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CA0CE3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7131BC" w:rsidRPr="007131BC" w14:paraId="4EC5BB59" w14:textId="77777777" w:rsidTr="008C20DD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E754C05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Taşınır Hurdaya Ayırma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24ACBC6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A7828E5" w14:textId="4B5B6CB2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7131BC" w:rsidRPr="007131BC" w14:paraId="18E7EFEA" w14:textId="77777777" w:rsidTr="00AC027F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2B11D3A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4EB9B62" wp14:editId="7AFEE756">
                            <wp:simplePos x="0" y="0"/>
                            <wp:positionH relativeFrom="column">
                              <wp:posOffset>1264768</wp:posOffset>
                            </wp:positionH>
                            <wp:positionV relativeFrom="paragraph">
                              <wp:posOffset>89459</wp:posOffset>
                            </wp:positionV>
                            <wp:extent cx="1767840" cy="696036"/>
                            <wp:effectExtent l="0" t="0" r="22860" b="279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67840" cy="69603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7131BC" w:rsidRPr="00CA6B49" w14:paraId="49BF2C86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D0B1FE7" w14:textId="77777777" w:rsidR="007131BC" w:rsidRPr="007A1594" w:rsidRDefault="007131BC" w:rsidP="007A1594">
                                              <w:pPr>
                                                <w:pStyle w:val="AralkYok"/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7A1594"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  <w:t>Hurda Ayırma Komisyonu</w:t>
                                              </w:r>
                                            </w:p>
                                            <w:p w14:paraId="6ED3ADCB" w14:textId="77777777" w:rsidR="007131BC" w:rsidRPr="00CA6B49" w:rsidRDefault="007131BC" w:rsidP="00CA6B49">
                                              <w:pPr>
                                                <w:spacing w:line="234" w:lineRule="auto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  <w:r w:rsidRPr="007A1594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Harcama Yetkilisi tarafından belirlenen üç kişiden oluşur</w:t>
                                              </w:r>
                                            </w:p>
                                          </w:tc>
                                        </w:tr>
                                        <w:tr w:rsidR="007131BC" w:rsidRPr="00CA6B49" w14:paraId="358E1E2F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61BDA2F" w14:textId="77777777" w:rsidR="007131BC" w:rsidRPr="00CA6B49" w:rsidRDefault="007131BC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3C936BFF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828B423" w14:textId="77777777" w:rsidR="007131BC" w:rsidRPr="00372229" w:rsidRDefault="007131BC" w:rsidP="006154FC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49BEC487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EA2E1D6" w14:textId="77777777" w:rsidR="007131BC" w:rsidRPr="00872E7E" w:rsidRDefault="007131BC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5BC03414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6865D90" w14:textId="77777777" w:rsidR="007131BC" w:rsidRPr="00872E7E" w:rsidRDefault="007131BC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0849AFFB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79ACA24" w14:textId="77777777" w:rsidR="007131BC" w:rsidRPr="00872E7E" w:rsidRDefault="007131BC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6F0F8868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DF0EF0D" w14:textId="77777777" w:rsidR="007131BC" w:rsidRPr="00872E7E" w:rsidRDefault="007131B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535854CC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1F0F0F2" w14:textId="77777777" w:rsidR="007131BC" w:rsidRPr="00872E7E" w:rsidRDefault="007131BC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7131BC" w:rsidRPr="00872E7E" w14:paraId="3D6AF822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EB9EAA0" w14:textId="77777777" w:rsidR="007131BC" w:rsidRPr="00872E7E" w:rsidRDefault="007131B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526664D2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BBDFB81" w14:textId="77777777" w:rsidR="007131BC" w:rsidRPr="00872E7E" w:rsidRDefault="007131BC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7131BC" w:rsidRPr="00872E7E" w14:paraId="74CF4ED0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D36A7C7" w14:textId="77777777" w:rsidR="007131BC" w:rsidRPr="00872E7E" w:rsidRDefault="007131B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7BCA26C7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00F7361" w14:textId="77777777" w:rsidR="007131BC" w:rsidRPr="00872E7E" w:rsidRDefault="007131BC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7131BC" w:rsidRPr="00872E7E" w14:paraId="1D72278A" w14:textId="77777777" w:rsidTr="007E2102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53E98A1" w14:textId="77777777" w:rsidR="007131BC" w:rsidRPr="00872E7E" w:rsidRDefault="007131B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F63A4D0" w14:textId="77777777" w:rsidR="007131BC" w:rsidRPr="00B84AEB" w:rsidRDefault="007131BC" w:rsidP="007131B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EB9B62" id="Dikdörtgen: Köşeleri Yuvarlatılmış 2" o:spid="_x0000_s1026" style="position:absolute;margin-left:99.6pt;margin-top:7.05pt;width:139.2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7131BC" w:rsidRPr="00CA6B49" w14:paraId="49BF2C86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D0B1FE7" w14:textId="77777777" w:rsidR="007131BC" w:rsidRPr="007A1594" w:rsidRDefault="007131BC" w:rsidP="007A1594">
                                        <w:pPr>
                                          <w:pStyle w:val="AralkYok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A1594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Hurda Ayırma Komisyonu</w:t>
                                        </w:r>
                                      </w:p>
                                      <w:p w14:paraId="6ED3ADCB" w14:textId="77777777" w:rsidR="007131BC" w:rsidRPr="00CA6B49" w:rsidRDefault="007131BC" w:rsidP="00CA6B49">
                                        <w:pPr>
                                          <w:spacing w:line="234" w:lineRule="auto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  <w:r w:rsidRPr="007A1594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Harcama Yetkilisi tarafından belirlenen üç kişiden oluşur</w:t>
                                        </w:r>
                                      </w:p>
                                    </w:tc>
                                  </w:tr>
                                  <w:tr w:rsidR="007131BC" w:rsidRPr="00CA6B49" w14:paraId="358E1E2F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61BDA2F" w14:textId="77777777" w:rsidR="007131BC" w:rsidRPr="00CA6B49" w:rsidRDefault="007131BC" w:rsidP="006154FC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31BC" w:rsidRPr="00872E7E" w14:paraId="3C936BFF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828B423" w14:textId="77777777" w:rsidR="007131BC" w:rsidRPr="00372229" w:rsidRDefault="007131BC" w:rsidP="006154FC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31BC" w:rsidRPr="00872E7E" w14:paraId="49BEC487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EA2E1D6" w14:textId="77777777" w:rsidR="007131BC" w:rsidRPr="00872E7E" w:rsidRDefault="007131BC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31BC" w:rsidRPr="00872E7E" w14:paraId="5BC03414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36865D90" w14:textId="77777777" w:rsidR="007131BC" w:rsidRPr="00872E7E" w:rsidRDefault="007131BC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31BC" w:rsidRPr="00872E7E" w14:paraId="0849AFFB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79ACA24" w14:textId="77777777" w:rsidR="007131BC" w:rsidRPr="00872E7E" w:rsidRDefault="007131BC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7131BC" w:rsidRPr="00872E7E" w14:paraId="6F0F8868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DF0EF0D" w14:textId="77777777" w:rsidR="007131BC" w:rsidRPr="00872E7E" w:rsidRDefault="007131B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31BC" w:rsidRPr="00872E7E" w14:paraId="535854CC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1F0F0F2" w14:textId="77777777" w:rsidR="007131BC" w:rsidRPr="00872E7E" w:rsidRDefault="007131BC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7131BC" w:rsidRPr="00872E7E" w14:paraId="3D6AF822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EB9EAA0" w14:textId="77777777" w:rsidR="007131BC" w:rsidRPr="00872E7E" w:rsidRDefault="007131B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31BC" w:rsidRPr="00872E7E" w14:paraId="526664D2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BBDFB81" w14:textId="77777777" w:rsidR="007131BC" w:rsidRPr="00872E7E" w:rsidRDefault="007131BC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7131BC" w:rsidRPr="00872E7E" w14:paraId="74CF4ED0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3D36A7C7" w14:textId="77777777" w:rsidR="007131BC" w:rsidRPr="00872E7E" w:rsidRDefault="007131B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31BC" w:rsidRPr="00872E7E" w14:paraId="7BCA26C7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00F7361" w14:textId="77777777" w:rsidR="007131BC" w:rsidRPr="00872E7E" w:rsidRDefault="007131BC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7131BC" w:rsidRPr="00872E7E" w14:paraId="1D72278A" w14:textId="77777777" w:rsidTr="007E2102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53E98A1" w14:textId="77777777" w:rsidR="007131BC" w:rsidRPr="00872E7E" w:rsidRDefault="007131B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F63A4D0" w14:textId="77777777" w:rsidR="007131BC" w:rsidRPr="00B84AEB" w:rsidRDefault="007131BC" w:rsidP="007131B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FBAF005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196C144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F81122F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BAŞLA</w:t>
                  </w:r>
                </w:p>
                <w:p w14:paraId="15A39607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</w:p>
                <w:p w14:paraId="3FBF553F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9768B8D" wp14:editId="23D45B91">
                            <wp:simplePos x="0" y="0"/>
                            <wp:positionH relativeFrom="column">
                              <wp:posOffset>1927225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79070" cy="190500"/>
                            <wp:effectExtent l="19050" t="0" r="3048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070" cy="19050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AC333F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51.75pt;margin-top:4.9pt;width:14.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" adj="11448,3960" fillcolor="#4472c4" strokecolor="#2f528f" strokeweight="1pt"/>
                        </w:pict>
                      </mc:Fallback>
                    </mc:AlternateContent>
                  </w:r>
                </w:p>
                <w:p w14:paraId="2A362F66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4C99E1F" wp14:editId="7C61E123">
                            <wp:simplePos x="0" y="0"/>
                            <wp:positionH relativeFrom="column">
                              <wp:posOffset>36470</wp:posOffset>
                            </wp:positionH>
                            <wp:positionV relativeFrom="paragraph">
                              <wp:posOffset>128174</wp:posOffset>
                            </wp:positionV>
                            <wp:extent cx="4198620" cy="532263"/>
                            <wp:effectExtent l="0" t="0" r="11430" b="2032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8620" cy="53226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108BA0B" w14:textId="77777777" w:rsidR="007131BC" w:rsidRPr="007A1594" w:rsidRDefault="007131BC" w:rsidP="007131BC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7A1594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Komisyonca yapılan değerlendirme sonucunda hurdaya ayrılması uygun görülen taşınırlar hakkındaki gerekçeli karar harcama yetkilisine bildirilir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C99E1F" id="Dikdörtgen: Köşeleri Yuvarlatılmış 5" o:spid="_x0000_s1027" style="position:absolute;left:0;text-align:left;margin-left:2.85pt;margin-top:10.1pt;width:330.6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3108BA0B" w14:textId="77777777" w:rsidR="007131BC" w:rsidRPr="007A1594" w:rsidRDefault="007131BC" w:rsidP="007131B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A159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Komisyonca yapılan değerlendirme sonucunda hurdaya ayrılması uygun görülen taşınırlar hakkındaki gerekçeli karar harcama yetkilisine bildirilir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BC529E7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5E5788E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131BC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5F4EC051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34D05F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8C9B63" wp14:editId="1E31FE95">
                            <wp:simplePos x="0" y="0"/>
                            <wp:positionH relativeFrom="column">
                              <wp:posOffset>1889125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6210" cy="213360"/>
                            <wp:effectExtent l="19050" t="0" r="34290" b="3429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" cy="21336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CEE3D3" id="Ok: Aşağı 10" o:spid="_x0000_s1026" type="#_x0000_t67" style="position:absolute;margin-left:148.75pt;margin-top:2.05pt;width:12.3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" adj="13693,3960" fillcolor="#4472c4" strokecolor="#2f528f" strokeweight="1pt"/>
                        </w:pict>
                      </mc:Fallback>
                    </mc:AlternateContent>
                  </w:r>
                </w:p>
                <w:p w14:paraId="642AAA65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F0056E4" wp14:editId="4B1274F2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4183380" cy="495300"/>
                            <wp:effectExtent l="0" t="0" r="26670" b="1905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8338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9C9A3E" w14:textId="77777777" w:rsidR="007131BC" w:rsidRPr="007A1594" w:rsidRDefault="007131BC" w:rsidP="007131BC">
                                        <w:pPr>
                                          <w:spacing w:line="237" w:lineRule="auto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7A1594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Komisyonca hurdaya ayrılmasına karar verilenler için ise Kayıttan Düşme Teklif ve Onay Tutanağı düzenlenir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F0056E4" id="Dikdörtgen: Köşeleri Yuvarlatılmış 9" o:spid="_x0000_s1028" style="position:absolute;margin-left:-1.55pt;margin-top:7.7pt;width:329.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4C9C9A3E" w14:textId="77777777" w:rsidR="007131BC" w:rsidRPr="007A1594" w:rsidRDefault="007131BC" w:rsidP="007131BC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A159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Komisyonca hurdaya ayrılmasına karar verilenler için ise Kayıttan Düşme Teklif ve Onay Tutanağı düzenlenir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D7D575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24D182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1862033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E1D352B" wp14:editId="618D7083">
                            <wp:simplePos x="0" y="0"/>
                            <wp:positionH relativeFrom="column">
                              <wp:posOffset>1873885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201930" cy="205740"/>
                            <wp:effectExtent l="19050" t="0" r="26670" b="4191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" cy="2057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DDEC61" id="Ok: Aşağı 7" o:spid="_x0000_s1026" type="#_x0000_t67" style="position:absolute;margin-left:147.55pt;margin-top:13.3pt;width:15.9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" adj="11000" fillcolor="#4472c4" strokecolor="#2f528f" strokeweight="1pt"/>
                        </w:pict>
                      </mc:Fallback>
                    </mc:AlternateContent>
                  </w:r>
                </w:p>
                <w:p w14:paraId="618E124D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26102A5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222CC8" wp14:editId="5C1CAA4E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4107180" cy="525780"/>
                            <wp:effectExtent l="0" t="0" r="26670" b="26670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07180" cy="525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704F55E" w14:textId="77777777" w:rsidR="007131BC" w:rsidRPr="009C0DC8" w:rsidRDefault="007131BC" w:rsidP="007131BC">
                                        <w:r w:rsidRPr="009C0DC8">
                                          <w:t>Kayıttan Düşme Teklif ve Onay Tutanağı KBS Taşınır Kayıt ve Yönetim Sisteminden(TKYS)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222CC8" id="Dikdörtgen: Köşeleri Yuvarlatılmış 8" o:spid="_x0000_s1029" style="position:absolute;left:0;text-align:left;margin-left:2.65pt;margin-top:5.35pt;width:323.4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6704F55E" w14:textId="77777777" w:rsidR="007131BC" w:rsidRPr="009C0DC8" w:rsidRDefault="007131BC" w:rsidP="007131BC">
                                  <w:r w:rsidRPr="009C0DC8">
                                    <w:t>Kayıttan Düşme Teklif ve Onay Tutanağı KBS Taşınır Kayıt ve Yönetim Sisteminden(TKYS)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EAF3247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228D2CB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32B791C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2BE4E46" wp14:editId="69CDA865">
                            <wp:simplePos x="0" y="0"/>
                            <wp:positionH relativeFrom="column">
                              <wp:posOffset>1851025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156210" cy="213360"/>
                            <wp:effectExtent l="19050" t="0" r="1524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2FD26A" id="Ok: Aşağı 11" o:spid="_x0000_s1026" type="#_x0000_t67" style="position:absolute;margin-left:145.75pt;margin-top:13.5pt;width:12.3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" adj="13693" fillcolor="#4472c4" strokecolor="#2f528f" strokeweight="1pt"/>
                        </w:pict>
                      </mc:Fallback>
                    </mc:AlternateContent>
                  </w:r>
                </w:p>
                <w:p w14:paraId="05D1E5F7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6FF072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1C22A26" wp14:editId="744DD8EF">
                            <wp:simplePos x="0" y="0"/>
                            <wp:positionH relativeFrom="column">
                              <wp:posOffset>56941</wp:posOffset>
                            </wp:positionH>
                            <wp:positionV relativeFrom="paragraph">
                              <wp:posOffset>58315</wp:posOffset>
                            </wp:positionV>
                            <wp:extent cx="4229100" cy="627797"/>
                            <wp:effectExtent l="0" t="0" r="19050" b="2032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29100" cy="62779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BBC33B" w14:textId="77777777" w:rsidR="007131BC" w:rsidRPr="009C0DC8" w:rsidRDefault="007131BC" w:rsidP="007131BC">
                                        <w:pPr>
                                          <w:spacing w:line="235" w:lineRule="auto"/>
                                          <w:ind w:right="180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9C0DC8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Yönetim Sistemine (TKYS) giriş yapılır. Taşınır Mal İşlemleri, Çıkış İşlemleri ve Kayıttan Düşme sayfasına girilir. </w:t>
                                        </w:r>
                                        <w:r w:rsidRPr="009C0DC8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</w:rPr>
                                          <w:t xml:space="preserve">TİF Tipini Seçiniz: </w:t>
                                        </w:r>
                                        <w:r w:rsidRPr="009C0DC8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Taşınır İşlem Fişi</w:t>
                                        </w:r>
                                      </w:p>
                                      <w:p w14:paraId="373D9A68" w14:textId="77777777" w:rsidR="007131BC" w:rsidRPr="009C0DC8" w:rsidRDefault="007131BC" w:rsidP="007131BC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C22A26" id="Dikdörtgen: Köşeleri Yuvarlatılmış 13" o:spid="_x0000_s1030" style="position:absolute;margin-left:4.5pt;margin-top:4.6pt;width:333pt;height: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4DBBC33B" w14:textId="77777777" w:rsidR="007131BC" w:rsidRPr="009C0DC8" w:rsidRDefault="007131BC" w:rsidP="007131BC">
                                  <w:pPr>
                                    <w:spacing w:line="235" w:lineRule="auto"/>
                                    <w:ind w:right="180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bookmarkStart w:id="1" w:name="_GoBack"/>
                                  <w:r w:rsidRPr="009C0DC8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Yönetim Sistemine (TKYS) giriş yapılır. Taşınır Mal İşlemleri, Çıkış İşlemleri ve Kayıttan Düşme sayfasına girilir. </w:t>
                                  </w:r>
                                  <w:r w:rsidRPr="009C0DC8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</w:rPr>
                                    <w:t xml:space="preserve">TİF Tipini Seçiniz: </w:t>
                                  </w:r>
                                  <w:r w:rsidRPr="009C0DC8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Taşınır İşlem Fişi</w:t>
                                  </w:r>
                                </w:p>
                                <w:bookmarkEnd w:id="1"/>
                                <w:p w14:paraId="373D9A68" w14:textId="77777777" w:rsidR="007131BC" w:rsidRPr="009C0DC8" w:rsidRDefault="007131BC" w:rsidP="007131B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1683CB3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ED7F75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3FA2F0" w14:textId="39FB8E1F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5ABF8E" w14:textId="02880E36" w:rsidR="007131BC" w:rsidRPr="007131BC" w:rsidRDefault="008C20DD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C0E28C4" wp14:editId="309CC5AA">
                            <wp:simplePos x="0" y="0"/>
                            <wp:positionH relativeFrom="column">
                              <wp:posOffset>1854361</wp:posOffset>
                            </wp:positionH>
                            <wp:positionV relativeFrom="paragraph">
                              <wp:posOffset>40848</wp:posOffset>
                            </wp:positionV>
                            <wp:extent cx="156210" cy="213360"/>
                            <wp:effectExtent l="19050" t="0" r="15240" b="3429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703F9E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4" o:spid="_x0000_s1026" type="#_x0000_t67" style="position:absolute;margin-left:146pt;margin-top:3.2pt;width:12.3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" adj="13693" fillcolor="#4472c4" strokecolor="#2f528f" strokeweight="1pt"/>
                        </w:pict>
                      </mc:Fallback>
                    </mc:AlternateContent>
                  </w:r>
                </w:p>
                <w:p w14:paraId="387399DB" w14:textId="121D8C8F" w:rsidR="007131BC" w:rsidRPr="007131BC" w:rsidRDefault="008C20DD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3F30CF7" wp14:editId="2530DA5C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105695</wp:posOffset>
                            </wp:positionV>
                            <wp:extent cx="3063240" cy="1988820"/>
                            <wp:effectExtent l="0" t="0" r="22860" b="1143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63240" cy="1988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B8A535F" w14:textId="299F94E1" w:rsidR="007131BC" w:rsidRPr="009C0DC8" w:rsidRDefault="0096551C" w:rsidP="007131BC">
                                        <w:pPr>
                                          <w:spacing w:line="0" w:lineRule="atLeast"/>
                                          <w:ind w:left="320"/>
                                        </w:pPr>
                                        <w:r w:rsidRPr="009C0DC8">
                                          <w:t>İşlemi</w:t>
                                        </w:r>
                                        <w:r w:rsidR="007131BC" w:rsidRPr="009C0DC8">
                                          <w:t xml:space="preserve"> tamamlanan taşınırlar üst yası ile Strateji Geliştirme Daire Başkanlığına bildirilir.</w:t>
                                        </w:r>
                                      </w:p>
                                      <w:p w14:paraId="34AD660A" w14:textId="77777777" w:rsidR="007131BC" w:rsidRPr="009C0DC8" w:rsidRDefault="007131BC" w:rsidP="007131BC">
                                        <w:pPr>
                                          <w:spacing w:line="0" w:lineRule="atLeast"/>
                                          <w:ind w:left="320"/>
                                        </w:pPr>
                                        <w:r w:rsidRPr="009C0DC8">
                                          <w:t>Yazının ekleri:</w:t>
                                        </w:r>
                                      </w:p>
                                      <w:p w14:paraId="7B30514A" w14:textId="77777777" w:rsidR="007131BC" w:rsidRPr="009C0DC8" w:rsidRDefault="007131BC" w:rsidP="007131BC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1020"/>
                                          </w:tabs>
                                          <w:autoSpaceDE/>
                                          <w:autoSpaceDN/>
                                          <w:spacing w:line="0" w:lineRule="atLeast"/>
                                          <w:ind w:left="1020" w:hanging="345"/>
                                        </w:pPr>
                                        <w:r w:rsidRPr="009C0DC8">
                                          <w:t>Taşınır İşlem Fişi</w:t>
                                        </w:r>
                                      </w:p>
                                      <w:p w14:paraId="07AB84EA" w14:textId="77777777" w:rsidR="007131BC" w:rsidRPr="009C0DC8" w:rsidRDefault="007131BC" w:rsidP="007131BC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1080"/>
                                          </w:tabs>
                                          <w:autoSpaceDE/>
                                          <w:autoSpaceDN/>
                                          <w:spacing w:line="0" w:lineRule="atLeast"/>
                                          <w:ind w:left="1080" w:hanging="405"/>
                                        </w:pPr>
                                        <w:r w:rsidRPr="009C0DC8">
                                          <w:t>Kayıttan Düşme Teklif Onay Tutanağı</w:t>
                                        </w:r>
                                      </w:p>
                                      <w:p w14:paraId="5A16B064" w14:textId="77777777" w:rsidR="007131BC" w:rsidRPr="009C0DC8" w:rsidRDefault="007131BC" w:rsidP="007131BC">
                                        <w:pPr>
                                          <w:spacing w:line="2" w:lineRule="exact"/>
                                        </w:pPr>
                                      </w:p>
                                      <w:p w14:paraId="3379CCB0" w14:textId="77777777" w:rsidR="007131BC" w:rsidRPr="009C0DC8" w:rsidRDefault="007131BC" w:rsidP="007131BC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1020"/>
                                          </w:tabs>
                                          <w:autoSpaceDE/>
                                          <w:autoSpaceDN/>
                                          <w:spacing w:line="0" w:lineRule="atLeast"/>
                                          <w:ind w:left="1020" w:hanging="345"/>
                                        </w:pPr>
                                        <w:r w:rsidRPr="009C0DC8">
                                          <w:t>Hurda Komisyon Tutanağı</w:t>
                                        </w:r>
                                      </w:p>
                                      <w:p w14:paraId="62AE460A" w14:textId="77777777" w:rsidR="007131BC" w:rsidRPr="009C0DC8" w:rsidRDefault="007131BC" w:rsidP="007131BC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1020"/>
                                          </w:tabs>
                                          <w:autoSpaceDE/>
                                          <w:autoSpaceDN/>
                                          <w:spacing w:line="238" w:lineRule="auto"/>
                                          <w:ind w:left="1020" w:hanging="345"/>
                                        </w:pPr>
                                        <w:r w:rsidRPr="009C0DC8">
                                          <w:t>İmha Komisyon Tutanağı</w:t>
                                        </w:r>
                                      </w:p>
                                      <w:p w14:paraId="52C1E01F" w14:textId="77777777" w:rsidR="007131BC" w:rsidRPr="009C0DC8" w:rsidRDefault="007131BC" w:rsidP="007131BC">
                                        <w:pPr>
                                          <w:spacing w:line="2" w:lineRule="exact"/>
                                        </w:pPr>
                                      </w:p>
                                      <w:p w14:paraId="72BFF414" w14:textId="77777777" w:rsidR="007131BC" w:rsidRPr="009C0DC8" w:rsidRDefault="007131BC" w:rsidP="007131BC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1020"/>
                                          </w:tabs>
                                          <w:autoSpaceDE/>
                                          <w:autoSpaceDN/>
                                          <w:spacing w:line="0" w:lineRule="atLeast"/>
                                          <w:ind w:left="1020" w:hanging="345"/>
                                        </w:pPr>
                                        <w:r w:rsidRPr="009C0DC8">
                                          <w:t>Müdürlük Oluru</w:t>
                                        </w:r>
                                      </w:p>
                                      <w:p w14:paraId="490395E8" w14:textId="77777777" w:rsidR="007131BC" w:rsidRPr="009C0DC8" w:rsidRDefault="007131BC" w:rsidP="007131BC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9C0DC8">
                                          <w:t>Süreç Tamamlanır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F30CF7" id="Dikdörtgen: Köşeleri Yuvarlatılmış 4" o:spid="_x0000_s1031" style="position:absolute;margin-left:2.05pt;margin-top:8.3pt;width:241.2pt;height:15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6B8A535F" w14:textId="299F94E1" w:rsidR="007131BC" w:rsidRPr="009C0DC8" w:rsidRDefault="0096551C" w:rsidP="007131BC">
                                  <w:pPr>
                                    <w:spacing w:line="0" w:lineRule="atLeast"/>
                                    <w:ind w:left="320"/>
                                  </w:pPr>
                                  <w:r w:rsidRPr="009C0DC8">
                                    <w:t>İşlemi</w:t>
                                  </w:r>
                                  <w:r w:rsidR="007131BC" w:rsidRPr="009C0DC8">
                                    <w:t xml:space="preserve"> tamamlanan taşınırlar üst yası ile Strateji Geliştirme Daire Başkanlığına bildirilir.</w:t>
                                  </w:r>
                                </w:p>
                                <w:p w14:paraId="34AD660A" w14:textId="77777777" w:rsidR="007131BC" w:rsidRPr="009C0DC8" w:rsidRDefault="007131BC" w:rsidP="007131BC">
                                  <w:pPr>
                                    <w:spacing w:line="0" w:lineRule="atLeast"/>
                                    <w:ind w:left="320"/>
                                  </w:pPr>
                                  <w:r w:rsidRPr="009C0DC8">
                                    <w:t>Yazının ekleri:</w:t>
                                  </w:r>
                                </w:p>
                                <w:p w14:paraId="7B30514A" w14:textId="77777777" w:rsidR="007131BC" w:rsidRPr="009C0DC8" w:rsidRDefault="007131BC" w:rsidP="007131BC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20" w:hanging="345"/>
                                  </w:pPr>
                                  <w:r w:rsidRPr="009C0DC8">
                                    <w:t>Taşınır İşlem Fişi</w:t>
                                  </w:r>
                                </w:p>
                                <w:p w14:paraId="07AB84EA" w14:textId="77777777" w:rsidR="007131BC" w:rsidRPr="009C0DC8" w:rsidRDefault="007131BC" w:rsidP="007131BC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08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80" w:hanging="405"/>
                                  </w:pPr>
                                  <w:r w:rsidRPr="009C0DC8">
                                    <w:t>Kayıttan Düşme Teklif Onay Tutanağı</w:t>
                                  </w:r>
                                </w:p>
                                <w:p w14:paraId="5A16B064" w14:textId="77777777" w:rsidR="007131BC" w:rsidRPr="009C0DC8" w:rsidRDefault="007131BC" w:rsidP="007131BC">
                                  <w:pPr>
                                    <w:spacing w:line="2" w:lineRule="exact"/>
                                  </w:pPr>
                                </w:p>
                                <w:p w14:paraId="3379CCB0" w14:textId="77777777" w:rsidR="007131BC" w:rsidRPr="009C0DC8" w:rsidRDefault="007131BC" w:rsidP="007131BC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20" w:hanging="345"/>
                                  </w:pPr>
                                  <w:r w:rsidRPr="009C0DC8">
                                    <w:t>Hurda Komisyon Tutanağı</w:t>
                                  </w:r>
                                </w:p>
                                <w:p w14:paraId="62AE460A" w14:textId="77777777" w:rsidR="007131BC" w:rsidRPr="009C0DC8" w:rsidRDefault="007131BC" w:rsidP="007131BC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238" w:lineRule="auto"/>
                                    <w:ind w:left="1020" w:hanging="345"/>
                                  </w:pPr>
                                  <w:r w:rsidRPr="009C0DC8">
                                    <w:t>İmha Komisyon Tutanağı</w:t>
                                  </w:r>
                                </w:p>
                                <w:p w14:paraId="52C1E01F" w14:textId="77777777" w:rsidR="007131BC" w:rsidRPr="009C0DC8" w:rsidRDefault="007131BC" w:rsidP="007131BC">
                                  <w:pPr>
                                    <w:spacing w:line="2" w:lineRule="exact"/>
                                  </w:pPr>
                                </w:p>
                                <w:p w14:paraId="72BFF414" w14:textId="77777777" w:rsidR="007131BC" w:rsidRPr="009C0DC8" w:rsidRDefault="007131BC" w:rsidP="007131BC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20" w:hanging="345"/>
                                  </w:pPr>
                                  <w:r w:rsidRPr="009C0DC8">
                                    <w:t>Müdürlük Oluru</w:t>
                                  </w:r>
                                </w:p>
                                <w:p w14:paraId="490395E8" w14:textId="77777777" w:rsidR="007131BC" w:rsidRPr="009C0DC8" w:rsidRDefault="007131BC" w:rsidP="007131B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C0DC8">
                                    <w:t>Süreç Tamamlanır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5E23648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494C30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FC93B9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4BBE239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E25929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4833311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4ADD5B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0CCC711" wp14:editId="6AFD9BF5">
                            <wp:simplePos x="0" y="0"/>
                            <wp:positionH relativeFrom="column">
                              <wp:posOffset>3114040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DA219B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5.2pt;margin-top:1.45pt;width:43.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I7myEj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B1ABF27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BİTTİ</w:t>
                  </w:r>
                </w:p>
                <w:p w14:paraId="2C2425DE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1CD824E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40C96D8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203B244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DAA45B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8E0261B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A2294A1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ACAE84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AFE97B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9CB9E6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947875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DDFA6B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DCB384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DF7DDB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EC2F85" w14:textId="77777777" w:rsidR="007131BC" w:rsidRPr="007131BC" w:rsidRDefault="007131BC" w:rsidP="00CA0C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6551C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B6BC" w14:textId="77777777" w:rsidR="00130B6C" w:rsidRDefault="00130B6C" w:rsidP="00E65177">
      <w:r>
        <w:separator/>
      </w:r>
    </w:p>
  </w:endnote>
  <w:endnote w:type="continuationSeparator" w:id="0">
    <w:p w14:paraId="355C4DF1" w14:textId="77777777" w:rsidR="00130B6C" w:rsidRDefault="00130B6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6551C" w:rsidRPr="0096551C" w14:paraId="018A683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F3E395" w14:textId="77777777" w:rsidR="0096551C" w:rsidRPr="0096551C" w:rsidRDefault="0096551C" w:rsidP="0096551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6E88CC" w14:textId="77777777" w:rsidR="0096551C" w:rsidRPr="0096551C" w:rsidRDefault="0096551C" w:rsidP="0096551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82C064" w14:textId="77777777" w:rsidR="0096551C" w:rsidRPr="0096551C" w:rsidRDefault="0096551C" w:rsidP="0096551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1BA4B4" w14:textId="77777777" w:rsidR="0096551C" w:rsidRPr="0096551C" w:rsidRDefault="0096551C" w:rsidP="0096551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114A8E7" wp14:editId="10A05247">
                <wp:extent cx="1003300" cy="539115"/>
                <wp:effectExtent l="0" t="0" r="635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551C" w:rsidRPr="0096551C" w14:paraId="28B3496D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CC726D" w14:textId="77777777" w:rsidR="0096551C" w:rsidRPr="0096551C" w:rsidRDefault="0096551C" w:rsidP="0096551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4E89C6" w14:textId="77777777" w:rsidR="0096551C" w:rsidRPr="0096551C" w:rsidRDefault="0096551C" w:rsidP="0096551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875DB" w14:textId="77777777" w:rsidR="0096551C" w:rsidRPr="0096551C" w:rsidRDefault="0096551C" w:rsidP="0096551C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6551C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9E0F06" w14:textId="77777777" w:rsidR="0096551C" w:rsidRPr="0096551C" w:rsidRDefault="0096551C" w:rsidP="0096551C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11E0846A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AFD1" w14:textId="77777777" w:rsidR="00130B6C" w:rsidRDefault="00130B6C" w:rsidP="00E65177">
      <w:r>
        <w:separator/>
      </w:r>
    </w:p>
  </w:footnote>
  <w:footnote w:type="continuationSeparator" w:id="0">
    <w:p w14:paraId="6A24E303" w14:textId="77777777" w:rsidR="00130B6C" w:rsidRDefault="00130B6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38A3" w14:textId="77777777" w:rsidR="00CA0CE3" w:rsidRDefault="00CA0CE3">
    <w:pPr>
      <w:pStyle w:val="stBilgi"/>
    </w:pPr>
  </w:p>
  <w:p w14:paraId="5D2757F2" w14:textId="5EF8753B" w:rsidR="00E65177" w:rsidRDefault="0096551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EF43939" wp14:editId="7A719A0A">
          <wp:simplePos x="0" y="0"/>
          <wp:positionH relativeFrom="column">
            <wp:posOffset>-593677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1" name="Resim 21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CA0CE3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6551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51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ECF0AA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34A1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12072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CA0CE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6551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51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EE1D4D3" w:rsidR="00E65177" w:rsidRPr="003C37C3" w:rsidRDefault="00734A1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CA0CE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CA0CE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CA0CE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6551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51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CA0CE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6551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51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C9564EC" w:rsidR="00E65177" w:rsidRPr="003C37C3" w:rsidRDefault="00CA0CE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CA0CE3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6551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51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945B4E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20D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20D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CA0CE3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6551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51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ECF0AA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34A1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12072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87</w:t>
                          </w:r>
                        </w:p>
                      </w:tc>
                    </w:tr>
                    <w:tr w:rsidR="00E65177" w:rsidRPr="006451B4" w14:paraId="1E51BF59" w14:textId="77777777" w:rsidTr="00CA0CE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6551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51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EE1D4D3" w:rsidR="00E65177" w:rsidRPr="003C37C3" w:rsidRDefault="00734A1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CA0CE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CA0CE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CA0CE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6551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51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CA0CE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6551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51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C9564EC" w:rsidR="00E65177" w:rsidRPr="003C37C3" w:rsidRDefault="00CA0CE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CA0CE3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6551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51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945B4E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20D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20D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CA0CE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A0CE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CA0CE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A0CE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C996FEE" w14:textId="0A4D9FCF" w:rsidR="007131BC" w:rsidRPr="00CA0CE3" w:rsidRDefault="007131BC" w:rsidP="007131B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A0CE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MESLEK YÜKSEKOKULU</w:t>
                          </w:r>
                        </w:p>
                        <w:p w14:paraId="4567B38F" w14:textId="77777777" w:rsidR="007131BC" w:rsidRPr="00CA0CE3" w:rsidRDefault="007131BC" w:rsidP="007131B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A0CE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TAŞINIR HURDAYA AYIRMA İŞLEMLERİ</w:t>
                          </w:r>
                        </w:p>
                        <w:p w14:paraId="53C9FECA" w14:textId="36605455" w:rsidR="0033565A" w:rsidRPr="00CA0CE3" w:rsidRDefault="007131BC" w:rsidP="007131B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A0CE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CA0CE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A0CE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CA0CE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A0CE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1C996FEE" w14:textId="0A4D9FCF" w:rsidR="007131BC" w:rsidRPr="00CA0CE3" w:rsidRDefault="007131BC" w:rsidP="007131B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A0CE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MESLEK YÜKSEKOKULU</w:t>
                    </w:r>
                  </w:p>
                  <w:p w14:paraId="4567B38F" w14:textId="77777777" w:rsidR="007131BC" w:rsidRPr="00CA0CE3" w:rsidRDefault="007131BC" w:rsidP="007131B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A0CE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TAŞINIR HURDAYA AYIRMA İŞLEMLERİ</w:t>
                    </w:r>
                  </w:p>
                  <w:p w14:paraId="53C9FECA" w14:textId="36605455" w:rsidR="0033565A" w:rsidRPr="00CA0CE3" w:rsidRDefault="007131BC" w:rsidP="007131B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A0CE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16585"/>
    <w:rsid w:val="00120723"/>
    <w:rsid w:val="00130B6C"/>
    <w:rsid w:val="0023166E"/>
    <w:rsid w:val="00246CB1"/>
    <w:rsid w:val="00327150"/>
    <w:rsid w:val="0033565A"/>
    <w:rsid w:val="00376D68"/>
    <w:rsid w:val="003B4C84"/>
    <w:rsid w:val="003F783D"/>
    <w:rsid w:val="00606D8B"/>
    <w:rsid w:val="00651E07"/>
    <w:rsid w:val="006A0390"/>
    <w:rsid w:val="006A75FF"/>
    <w:rsid w:val="006D50EA"/>
    <w:rsid w:val="006E689B"/>
    <w:rsid w:val="007131BC"/>
    <w:rsid w:val="0073401B"/>
    <w:rsid w:val="00734A1B"/>
    <w:rsid w:val="007976D9"/>
    <w:rsid w:val="007A4F60"/>
    <w:rsid w:val="008C20DD"/>
    <w:rsid w:val="009050A5"/>
    <w:rsid w:val="00925DFF"/>
    <w:rsid w:val="0096551C"/>
    <w:rsid w:val="00987970"/>
    <w:rsid w:val="00CA0CE3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7131B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uiPriority w:val="59"/>
    <w:rsid w:val="0096551C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2020-10-09T07:04:00Z</dcterms:created>
  <dcterms:modified xsi:type="dcterms:W3CDTF">2021-08-27T05:18:00Z</dcterms:modified>
</cp:coreProperties>
</file>