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E437F" w:rsidRPr="00AE437F" w14:paraId="68087E28" w14:textId="77777777" w:rsidTr="008B559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63BDF0D9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Sayım ve Sayım Sonrası Yapılacakları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4F4DF78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12DE073" w14:textId="1469D2BA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E437F" w:rsidRPr="00AE437F" w14:paraId="07C6CCF2" w14:textId="77777777" w:rsidTr="008758A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8DCB154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0B102FA" wp14:editId="087F903E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103107</wp:posOffset>
                            </wp:positionV>
                            <wp:extent cx="2103120" cy="722308"/>
                            <wp:effectExtent l="0" t="0" r="11430" b="2095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03120" cy="72230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AE437F" w:rsidRPr="00BC5098" w14:paraId="575C726E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36BBDC9" w14:textId="7A126A15" w:rsidR="00AE437F" w:rsidRPr="00BC5098" w:rsidRDefault="00AE437F" w:rsidP="00FB25AA">
                                              <w:pPr>
                                                <w:spacing w:line="0" w:lineRule="atLeast"/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bCs/>
                                                  <w:w w:val="99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</w:rPr>
                                                <w:t xml:space="preserve">   </w:t>
                                              </w:r>
                                              <w:r w:rsidRPr="00BC5098"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</w:rPr>
                                                <w:t xml:space="preserve">Harcama Yetkilisi tarafından en az üç kişiden oluşacak şekilde Sayım </w:t>
                                              </w: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</w:rPr>
                                                <w:t>Ko</w:t>
                                              </w:r>
                                              <w:r w:rsidRPr="00BC5098"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</w:rPr>
                                                <w:t>misyonu oluşturulur</w:t>
                                              </w:r>
                                            </w:p>
                                          </w:tc>
                                        </w:tr>
                                        <w:tr w:rsidR="00AE437F" w:rsidRPr="00BC5098" w14:paraId="341739D2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09EB876" w14:textId="77777777" w:rsidR="00AE437F" w:rsidRPr="00BC5098" w:rsidRDefault="00AE437F" w:rsidP="002140B1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BC5098" w14:paraId="1DDF6EBC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A11F48B" w14:textId="77777777" w:rsidR="00AE437F" w:rsidRPr="00BC5098" w:rsidRDefault="00AE437F" w:rsidP="002B4F2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  <w:bCs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BC5098" w14:paraId="086434B4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FA7EE0D" w14:textId="77777777" w:rsidR="00AE437F" w:rsidRPr="00BC5098" w:rsidRDefault="00AE437F" w:rsidP="002B4F2A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bCs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BC5098" w14:paraId="3A3E9A2A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74697EA" w14:textId="77777777" w:rsidR="00AE437F" w:rsidRPr="00BC5098" w:rsidRDefault="00AE437F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872E7E" w14:paraId="20BAF300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EAD12E7" w14:textId="77777777" w:rsidR="00AE437F" w:rsidRPr="00872E7E" w:rsidRDefault="00AE437F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872E7E" w14:paraId="5683ABBC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F08FAA0" w14:textId="77777777" w:rsidR="00AE437F" w:rsidRPr="00872E7E" w:rsidRDefault="00AE437F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872E7E" w14:paraId="46301063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4601C72" w14:textId="77777777" w:rsidR="00AE437F" w:rsidRPr="00872E7E" w:rsidRDefault="00AE437F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872E7E" w14:paraId="1A55F5C4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CF1910A" w14:textId="77777777" w:rsidR="00AE437F" w:rsidRPr="00872E7E" w:rsidRDefault="00AE437F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AE437F" w:rsidRPr="00872E7E" w14:paraId="2817B943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EC21E77" w14:textId="77777777" w:rsidR="00AE437F" w:rsidRPr="00872E7E" w:rsidRDefault="00AE437F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872E7E" w14:paraId="5AB46AF0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12B06E6" w14:textId="77777777" w:rsidR="00AE437F" w:rsidRPr="00872E7E" w:rsidRDefault="00AE437F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AE437F" w:rsidRPr="00872E7E" w14:paraId="3BDE3806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6775AAB" w14:textId="77777777" w:rsidR="00AE437F" w:rsidRPr="00872E7E" w:rsidRDefault="00AE437F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E437F" w:rsidRPr="00872E7E" w14:paraId="528C476B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7181937" w14:textId="77777777" w:rsidR="00AE437F" w:rsidRPr="00872E7E" w:rsidRDefault="00AE437F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AE437F" w:rsidRPr="00872E7E" w14:paraId="194D9EF2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A9CB80C" w14:textId="77777777" w:rsidR="00AE437F" w:rsidRPr="00872E7E" w:rsidRDefault="00AE437F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1D763AF" w14:textId="77777777" w:rsidR="00AE437F" w:rsidRPr="00B84AEB" w:rsidRDefault="00AE437F" w:rsidP="00AE437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B102FA" id="Dikdörtgen: Köşeleri Yuvarlatılmış 2" o:spid="_x0000_s1026" style="position:absolute;margin-left:23.3pt;margin-top:8.1pt;width:165.6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AE437F" w:rsidRPr="00BC5098" w14:paraId="575C726E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36BBDC9" w14:textId="7A126A15" w:rsidR="00AE437F" w:rsidRPr="00BC5098" w:rsidRDefault="00AE437F" w:rsidP="00FB25AA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w w:val="99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  </w:t>
                                        </w:r>
                                        <w:r w:rsidRPr="00BC509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Harcama Yetkilisi tarafından en az üç kişiden oluşacak şekilde Sayım 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Ko</w:t>
                                        </w:r>
                                        <w:r w:rsidRPr="00BC509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misyonu oluşturulur</w:t>
                                        </w:r>
                                      </w:p>
                                    </w:tc>
                                  </w:tr>
                                  <w:tr w:rsidR="00AE437F" w:rsidRPr="00BC5098" w14:paraId="341739D2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09EB876" w14:textId="77777777" w:rsidR="00AE437F" w:rsidRPr="00BC5098" w:rsidRDefault="00AE437F" w:rsidP="002140B1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BC5098" w14:paraId="1DDF6EBC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A11F48B" w14:textId="77777777" w:rsidR="00AE437F" w:rsidRPr="00BC5098" w:rsidRDefault="00AE437F" w:rsidP="002B4F2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BC5098" w14:paraId="086434B4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FA7EE0D" w14:textId="77777777" w:rsidR="00AE437F" w:rsidRPr="00BC5098" w:rsidRDefault="00AE437F" w:rsidP="002B4F2A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BC5098" w14:paraId="3A3E9A2A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74697EA" w14:textId="77777777" w:rsidR="00AE437F" w:rsidRPr="00BC5098" w:rsidRDefault="00AE437F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872E7E" w14:paraId="20BAF300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0EAD12E7" w14:textId="77777777" w:rsidR="00AE437F" w:rsidRPr="00872E7E" w:rsidRDefault="00AE437F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872E7E" w14:paraId="5683ABBC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F08FAA0" w14:textId="77777777" w:rsidR="00AE437F" w:rsidRPr="00872E7E" w:rsidRDefault="00AE437F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AE437F" w:rsidRPr="00872E7E" w14:paraId="46301063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4601C72" w14:textId="77777777" w:rsidR="00AE437F" w:rsidRPr="00872E7E" w:rsidRDefault="00AE437F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872E7E" w14:paraId="1A55F5C4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CF1910A" w14:textId="77777777" w:rsidR="00AE437F" w:rsidRPr="00872E7E" w:rsidRDefault="00AE437F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AE437F" w:rsidRPr="00872E7E" w14:paraId="2817B943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EC21E77" w14:textId="77777777" w:rsidR="00AE437F" w:rsidRPr="00872E7E" w:rsidRDefault="00AE437F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872E7E" w14:paraId="5AB46AF0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12B06E6" w14:textId="77777777" w:rsidR="00AE437F" w:rsidRPr="00872E7E" w:rsidRDefault="00AE437F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AE437F" w:rsidRPr="00872E7E" w14:paraId="3BDE3806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6775AAB" w14:textId="77777777" w:rsidR="00AE437F" w:rsidRPr="00872E7E" w:rsidRDefault="00AE437F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437F" w:rsidRPr="00872E7E" w14:paraId="528C476B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7181937" w14:textId="77777777" w:rsidR="00AE437F" w:rsidRPr="00872E7E" w:rsidRDefault="00AE437F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AE437F" w:rsidRPr="00872E7E" w14:paraId="194D9EF2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A9CB80C" w14:textId="77777777" w:rsidR="00AE437F" w:rsidRPr="00872E7E" w:rsidRDefault="00AE437F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1D763AF" w14:textId="77777777" w:rsidR="00AE437F" w:rsidRPr="00B84AEB" w:rsidRDefault="00AE437F" w:rsidP="00AE43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58BB377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</w:t>
                  </w:r>
                  <w:r w:rsidRPr="00AE437F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ab/>
                  </w:r>
                </w:p>
                <w:p w14:paraId="4B70AECD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CEECEC2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AE437F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307EAB9D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8A764A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18D0469" wp14:editId="39EF0005">
                            <wp:simplePos x="0" y="0"/>
                            <wp:positionH relativeFrom="column">
                              <wp:posOffset>1142365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62B00ADE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89.95pt;margin-top:5.75pt;width:9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08E8969B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0E08B6C" wp14:editId="06CB75F3">
                            <wp:simplePos x="0" y="0"/>
                            <wp:positionH relativeFrom="column">
                              <wp:posOffset>138828</wp:posOffset>
                            </wp:positionH>
                            <wp:positionV relativeFrom="paragraph">
                              <wp:posOffset>121351</wp:posOffset>
                            </wp:positionV>
                            <wp:extent cx="3116580" cy="464024"/>
                            <wp:effectExtent l="0" t="0" r="26670" b="1270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6580" cy="464024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967334" w14:textId="77777777" w:rsidR="00AE437F" w:rsidRPr="00BC5098" w:rsidRDefault="00AE437F" w:rsidP="00AE437F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 w:rsidRPr="00BC509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Sayım Komisyonu tarafından fili sayım yapılır eksik veya fazla olan malzemeler tespit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E08B6C" id="Dikdörtgen: Köşeleri Yuvarlatılmış 3" o:spid="_x0000_s1027" style="position:absolute;margin-left:10.95pt;margin-top:9.55pt;width:245.4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68967334" w14:textId="77777777" w:rsidR="00AE437F" w:rsidRPr="00BC5098" w:rsidRDefault="00AE437F" w:rsidP="00AE437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BC509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Sayım Komisyonu tarafından fili sayım yapılır eksik veya fazla olan malzemeler tespit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DE661BE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E437F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6A40A105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6E2557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BB3A28F" wp14:editId="056FF55C">
                            <wp:simplePos x="0" y="0"/>
                            <wp:positionH relativeFrom="column">
                              <wp:posOffset>1089025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25730" cy="213360"/>
                            <wp:effectExtent l="19050" t="0" r="45720" b="3429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21336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4CF6D4B" id="Ok: Aşağı 10" o:spid="_x0000_s1026" type="#_x0000_t67" style="position:absolute;margin-left:85.75pt;margin-top:7.85pt;width:9.9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" adj="15236,3960" fillcolor="#4472c4" strokecolor="#2f528f" strokeweight="1pt"/>
                        </w:pict>
                      </mc:Fallback>
                    </mc:AlternateContent>
                  </w:r>
                </w:p>
                <w:p w14:paraId="389B635B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32480BF" wp14:editId="77117D48">
                            <wp:simplePos x="0" y="0"/>
                            <wp:positionH relativeFrom="column">
                              <wp:posOffset>84237</wp:posOffset>
                            </wp:positionH>
                            <wp:positionV relativeFrom="paragraph">
                              <wp:posOffset>152863</wp:posOffset>
                            </wp:positionV>
                            <wp:extent cx="3185160" cy="661917"/>
                            <wp:effectExtent l="0" t="0" r="15240" b="2413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85160" cy="66191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3017457" w14:textId="77777777" w:rsidR="00AE437F" w:rsidRPr="00BC313B" w:rsidRDefault="00AE437F" w:rsidP="00AE437F">
                                        <w:pPr>
                                          <w:spacing w:line="0" w:lineRule="atLeast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 w:rsidRPr="00BC313B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Yapılan bu sayım sonrası eksik veya fazla olan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BC313B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malzemeler tespit edilerek sayım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BC313B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tutanağı gösterilir.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32480BF" id="Dikdörtgen: Köşeleri Yuvarlatılmış 9" o:spid="_x0000_s1028" style="position:absolute;margin-left:6.65pt;margin-top:12.05pt;width:250.8pt;height: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3017457" w14:textId="77777777" w:rsidR="00AE437F" w:rsidRPr="00BC313B" w:rsidRDefault="00AE437F" w:rsidP="00AE437F">
                                  <w:pPr>
                                    <w:spacing w:line="0" w:lineRule="atLeast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BC313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Yapılan bu sayım sonrası eksik veya fazla olan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BC313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malzemeler tespit edilerek sayım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BC313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tutanağı gösterilir.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C3F715A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8EC549F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D774A2D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7BEC4E" wp14:editId="622548CC">
                            <wp:simplePos x="0" y="0"/>
                            <wp:positionH relativeFrom="column">
                              <wp:posOffset>989965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152400" cy="198120"/>
                            <wp:effectExtent l="19050" t="0" r="19050" b="3048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981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116662F" id="Ok: Aşağı 1" o:spid="_x0000_s1026" type="#_x0000_t67" style="position:absolute;margin-left:77.95pt;margin-top:12.95pt;width:1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" adj="13292" fillcolor="#4472c4" strokecolor="#2f528f" strokeweight="1pt"/>
                        </w:pict>
                      </mc:Fallback>
                    </mc:AlternateContent>
                  </w:r>
                </w:p>
                <w:p w14:paraId="74658832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626DCEC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B66997E" wp14:editId="5A599B3C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42137</wp:posOffset>
                            </wp:positionV>
                            <wp:extent cx="1950720" cy="504968"/>
                            <wp:effectExtent l="0" t="0" r="11430" b="28575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50720" cy="504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8253DC" w14:textId="77777777" w:rsidR="00AE437F" w:rsidRDefault="00AE437F" w:rsidP="00AE437F">
                                        <w:r>
                                          <w:t>Sayım sonrası ile Taşınır kayıtları</w:t>
                                        </w:r>
                                      </w:p>
                                      <w:p w14:paraId="4BD7F10B" w14:textId="77777777" w:rsidR="00AE437F" w:rsidRDefault="00AE437F" w:rsidP="00AE437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B66997E" id="Dikdörtgen: Köşeleri Yuvarlatılmış 14" o:spid="_x0000_s1029" style="position:absolute;left:0;text-align:left;margin-left:23.3pt;margin-top:3.3pt;width:153.6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3D8253DC" w14:textId="77777777" w:rsidR="00AE437F" w:rsidRDefault="00AE437F" w:rsidP="00AE437F">
                                  <w:r>
                                    <w:t>Sayım sonrası ile Taşınır kayıtları</w:t>
                                  </w:r>
                                </w:p>
                                <w:p w14:paraId="4BD7F10B" w14:textId="77777777" w:rsidR="00AE437F" w:rsidRDefault="00AE437F" w:rsidP="00AE437F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BF64631" w14:textId="28B3484C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1EF9467" w14:textId="53FBDF15" w:rsidR="00AE437F" w:rsidRPr="00AE437F" w:rsidRDefault="008B5593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640B993" wp14:editId="1F20777E">
                            <wp:simplePos x="0" y="0"/>
                            <wp:positionH relativeFrom="column">
                              <wp:posOffset>733728</wp:posOffset>
                            </wp:positionH>
                            <wp:positionV relativeFrom="paragraph">
                              <wp:posOffset>140913</wp:posOffset>
                            </wp:positionV>
                            <wp:extent cx="140970" cy="243840"/>
                            <wp:effectExtent l="19050" t="0" r="30480" b="4191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970" cy="2438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C5429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7" o:spid="_x0000_s1026" type="#_x0000_t67" style="position:absolute;margin-left:57.75pt;margin-top:11.1pt;width:11.1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" adj="15356" fillcolor="#4472c4" strokecolor="#2f528f" strokeweight="1pt"/>
                        </w:pict>
                      </mc:Fallback>
                    </mc:AlternateContent>
                  </w:r>
                </w:p>
                <w:p w14:paraId="1F1CFBA7" w14:textId="00AA00AD" w:rsidR="00AE437F" w:rsidRPr="00AE437F" w:rsidRDefault="008B5593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EF81E64" wp14:editId="4421210A">
                            <wp:simplePos x="0" y="0"/>
                            <wp:positionH relativeFrom="column">
                              <wp:posOffset>1913577</wp:posOffset>
                            </wp:positionH>
                            <wp:positionV relativeFrom="paragraph">
                              <wp:posOffset>33305</wp:posOffset>
                            </wp:positionV>
                            <wp:extent cx="156210" cy="205740"/>
                            <wp:effectExtent l="19050" t="0" r="15240" b="4191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" cy="2057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AF2150" id="Ok: Aşağı 15" o:spid="_x0000_s1026" type="#_x0000_t67" style="position:absolute;margin-left:150.7pt;margin-top:2.6pt;width:12.3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" adj="13400" fillcolor="#4472c4" strokecolor="#2f528f" strokeweight="1pt"/>
                        </w:pict>
                      </mc:Fallback>
                    </mc:AlternateContent>
                  </w:r>
                </w:p>
                <w:p w14:paraId="35EEED0A" w14:textId="0CD7D01F" w:rsidR="00AE437F" w:rsidRPr="00AE437F" w:rsidRDefault="008B5593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DB84570" wp14:editId="4CE779B7">
                            <wp:simplePos x="0" y="0"/>
                            <wp:positionH relativeFrom="column">
                              <wp:posOffset>1783383</wp:posOffset>
                            </wp:positionH>
                            <wp:positionV relativeFrom="paragraph">
                              <wp:posOffset>61121</wp:posOffset>
                            </wp:positionV>
                            <wp:extent cx="1234440" cy="709684"/>
                            <wp:effectExtent l="0" t="0" r="22860" b="14605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70968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618A2C" w14:textId="77777777" w:rsidR="00AE437F" w:rsidRDefault="00AE437F" w:rsidP="00AE437F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Fazla</w:t>
                                        </w:r>
                                        <w:r w:rsidRPr="002140B1">
                                          <w:rPr>
                                            <w:b/>
                                            <w:bCs/>
                                          </w:rPr>
                                          <w:t xml:space="preserve"> ise</w:t>
                                        </w:r>
                                        <w:r>
                                          <w:t>, Taşınır giriş işleminin yapılması</w:t>
                                        </w:r>
                                      </w:p>
                                      <w:p w14:paraId="29FE7362" w14:textId="77777777" w:rsidR="00AE437F" w:rsidRPr="00F904D4" w:rsidRDefault="00AE437F" w:rsidP="00AE437F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B84570" id="Dikdörtgen: Köşeleri Yuvarlatılmış 5" o:spid="_x0000_s1030" style="position:absolute;margin-left:140.4pt;margin-top:4.8pt;width:97.2pt;height: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5618A2C" w14:textId="77777777" w:rsidR="00AE437F" w:rsidRDefault="00AE437F" w:rsidP="00AE437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Fazla</w:t>
                                  </w:r>
                                  <w:r w:rsidRPr="002140B1">
                                    <w:rPr>
                                      <w:b/>
                                      <w:bCs/>
                                    </w:rPr>
                                    <w:t xml:space="preserve"> ise</w:t>
                                  </w:r>
                                  <w:r>
                                    <w:t>, Taşınır giriş işleminin yapılması</w:t>
                                  </w:r>
                                </w:p>
                                <w:p w14:paraId="29FE7362" w14:textId="77777777" w:rsidR="00AE437F" w:rsidRPr="00F904D4" w:rsidRDefault="00AE437F" w:rsidP="00AE43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64B7667" wp14:editId="7FE8F6DD">
                            <wp:simplePos x="0" y="0"/>
                            <wp:positionH relativeFrom="column">
                              <wp:posOffset>145652</wp:posOffset>
                            </wp:positionH>
                            <wp:positionV relativeFrom="paragraph">
                              <wp:posOffset>54297</wp:posOffset>
                            </wp:positionV>
                            <wp:extent cx="1333500" cy="682388"/>
                            <wp:effectExtent l="0" t="0" r="19050" b="2286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0" cy="68238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F373A3D" w14:textId="77777777" w:rsidR="00AE437F" w:rsidRDefault="00AE437F" w:rsidP="00AE437F">
                                        <w:pPr>
                                          <w:jc w:val="center"/>
                                        </w:pPr>
                                        <w:r w:rsidRPr="002140B1">
                                          <w:rPr>
                                            <w:b/>
                                            <w:bCs/>
                                          </w:rPr>
                                          <w:t>Eksik ise</w:t>
                                        </w:r>
                                        <w:r>
                                          <w:t>, Taşınır çıkış işleminin yapılması</w:t>
                                        </w:r>
                                      </w:p>
                                      <w:p w14:paraId="64C22A86" w14:textId="77777777" w:rsidR="00AE437F" w:rsidRDefault="00AE437F" w:rsidP="00AE437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4B7667" id="Dikdörtgen: Köşeleri Yuvarlatılmış 13" o:spid="_x0000_s1031" style="position:absolute;margin-left:11.45pt;margin-top:4.3pt;width:105pt;height: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F373A3D" w14:textId="77777777" w:rsidR="00AE437F" w:rsidRDefault="00AE437F" w:rsidP="00AE437F">
                                  <w:pPr>
                                    <w:jc w:val="center"/>
                                  </w:pPr>
                                  <w:r w:rsidRPr="002140B1">
                                    <w:rPr>
                                      <w:b/>
                                      <w:bCs/>
                                    </w:rPr>
                                    <w:t>Eksik ise</w:t>
                                  </w:r>
                                  <w:r>
                                    <w:t>, Taşınır çıkış işleminin yapılması</w:t>
                                  </w:r>
                                </w:p>
                                <w:p w14:paraId="64C22A86" w14:textId="77777777" w:rsidR="00AE437F" w:rsidRDefault="00AE437F" w:rsidP="00AE437F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A087B64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726E3E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FBFBDF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FA4818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AC8F65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6D230BD" wp14:editId="3345D6C1">
                            <wp:simplePos x="0" y="0"/>
                            <wp:positionH relativeFrom="column">
                              <wp:posOffset>132004</wp:posOffset>
                            </wp:positionH>
                            <wp:positionV relativeFrom="paragraph">
                              <wp:posOffset>97828</wp:posOffset>
                            </wp:positionV>
                            <wp:extent cx="3855720" cy="566382"/>
                            <wp:effectExtent l="0" t="0" r="11430" b="24765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55720" cy="56638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2D49E3" w14:textId="77777777" w:rsidR="00AE437F" w:rsidRPr="00FB25AA" w:rsidRDefault="00AE437F" w:rsidP="00AE437F">
                                        <w:pPr>
                                          <w:spacing w:line="0" w:lineRule="atLeast"/>
                                          <w:ind w:right="40"/>
                                          <w:jc w:val="center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bookmarkStart w:id="0" w:name="_GoBack"/>
                                        <w:r w:rsidRPr="00FB25AA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Yapılan fiili sayım sonuçları ile Taşınır kayıtları eşitlendiği takdirde</w:t>
                                        </w:r>
                                      </w:p>
                                      <w:bookmarkEnd w:id="0"/>
                                      <w:p w14:paraId="32784EED" w14:textId="77777777" w:rsidR="00AE437F" w:rsidRPr="00FB25AA" w:rsidRDefault="00AE437F" w:rsidP="00AE437F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D230BD" id="Dikdörtgen: Köşeleri Yuvarlatılmış 8" o:spid="_x0000_s1032" style="position:absolute;margin-left:10.4pt;margin-top:7.7pt;width:303.6pt;height:4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262D49E3" w14:textId="77777777" w:rsidR="00AE437F" w:rsidRPr="00FB25AA" w:rsidRDefault="00AE437F" w:rsidP="00AE437F">
                                  <w:pPr>
                                    <w:spacing w:line="0" w:lineRule="atLeast"/>
                                    <w:ind w:right="40"/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bookmarkStart w:id="1" w:name="_GoBack"/>
                                  <w:r w:rsidRPr="00FB25AA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Yapılan fiili sayım sonuçları ile Taşınır kayıtları eşitlendiği takdirde</w:t>
                                  </w:r>
                                </w:p>
                                <w:bookmarkEnd w:id="1"/>
                                <w:p w14:paraId="32784EED" w14:textId="77777777" w:rsidR="00AE437F" w:rsidRPr="00FB25AA" w:rsidRDefault="00AE437F" w:rsidP="00AE437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A05E4E4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2AD871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9BE4A2E" w14:textId="6E741DE4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30AC77" w14:textId="77ABB8D3" w:rsidR="00AE437F" w:rsidRPr="00AE437F" w:rsidRDefault="008B5593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10E69E6" wp14:editId="32C6FA59">
                            <wp:simplePos x="0" y="0"/>
                            <wp:positionH relativeFrom="column">
                              <wp:posOffset>1544330</wp:posOffset>
                            </wp:positionH>
                            <wp:positionV relativeFrom="paragraph">
                              <wp:posOffset>87393</wp:posOffset>
                            </wp:positionV>
                            <wp:extent cx="262890" cy="320040"/>
                            <wp:effectExtent l="19050" t="0" r="2286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200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A24B4C" id="Ok: Aşağı 11" o:spid="_x0000_s1026" type="#_x0000_t67" style="position:absolute;margin-left:121.6pt;margin-top:6.9pt;width:20.7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" adj="12729" fillcolor="#4472c4" strokecolor="#2f528f" strokeweight="1pt"/>
                        </w:pict>
                      </mc:Fallback>
                    </mc:AlternateContent>
                  </w:r>
                  <w:r w:rsidR="00AE437F"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551E56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797932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3274FD6" wp14:editId="362E83FC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2316480" cy="1021080"/>
                            <wp:effectExtent l="0" t="0" r="2667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16480" cy="1021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0C98DB" w14:textId="77777777" w:rsidR="00AE437F" w:rsidRPr="00FB25AA" w:rsidRDefault="00AE437F" w:rsidP="00AE437F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</w:pPr>
                                        <w:r w:rsidRPr="00FB25AA">
                                          <w:rPr>
                                            <w:rFonts w:asciiTheme="minorHAnsi" w:eastAsia="Arial" w:hAnsiTheme="minorHAnsi" w:cstheme="minorHAnsi"/>
                                            <w:bCs/>
                                          </w:rPr>
                                          <w:t>TAŞINIR SAYIM TUTANAĞI DÜZENLENİR</w:t>
                                        </w:r>
                                      </w:p>
                                      <w:p w14:paraId="6050E4F8" w14:textId="77777777" w:rsidR="00AE437F" w:rsidRPr="00FB25AA" w:rsidRDefault="00AE437F" w:rsidP="00AE437F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274FD6" id="Dikdörtgen: Köşeleri Yuvarlatılmış 4" o:spid="_x0000_s1033" style="position:absolute;margin-left:23.05pt;margin-top:10.35pt;width:182.4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A0C98DB" w14:textId="77777777" w:rsidR="00AE437F" w:rsidRPr="00FB25AA" w:rsidRDefault="00AE437F" w:rsidP="00AE437F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</w:pPr>
                                  <w:r w:rsidRPr="00FB25AA">
                                    <w:rPr>
                                      <w:rFonts w:asciiTheme="minorHAnsi" w:eastAsia="Arial" w:hAnsiTheme="minorHAnsi" w:cstheme="minorHAnsi"/>
                                      <w:bCs/>
                                    </w:rPr>
                                    <w:t>TAŞINIR SAYIM TUTANAĞI DÜZENLENİR</w:t>
                                  </w:r>
                                </w:p>
                                <w:p w14:paraId="6050E4F8" w14:textId="77777777" w:rsidR="00AE437F" w:rsidRPr="00FB25AA" w:rsidRDefault="00AE437F" w:rsidP="00AE437F">
                                  <w:pP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2B5699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A5E07C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A1B1AB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8A19B6" wp14:editId="1A0939AE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C6D81A3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2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gitrV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0E299E94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DB542BE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DCE6EF4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837143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9D0362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437F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697C3F5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745637F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06E2A4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318FCF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66D70E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5532A3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848F79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810341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66967B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A79333" w14:textId="77777777" w:rsidR="00AE437F" w:rsidRPr="00AE437F" w:rsidRDefault="00AE437F" w:rsidP="008B559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A711AE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7A0E" w14:textId="77777777" w:rsidR="00136C7F" w:rsidRDefault="00136C7F" w:rsidP="00E65177">
      <w:r>
        <w:separator/>
      </w:r>
    </w:p>
  </w:endnote>
  <w:endnote w:type="continuationSeparator" w:id="0">
    <w:p w14:paraId="4AC7E486" w14:textId="77777777" w:rsidR="00136C7F" w:rsidRDefault="00136C7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711AE" w:rsidRPr="00903237" w14:paraId="140216F3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4A4D5" w14:textId="77777777" w:rsidR="00A711AE" w:rsidRPr="00903237" w:rsidRDefault="00A711AE" w:rsidP="00A711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1475C5" w14:textId="77777777" w:rsidR="00A711AE" w:rsidRPr="00903237" w:rsidRDefault="00A711AE" w:rsidP="00A711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F6B9BE" w14:textId="77777777" w:rsidR="00A711AE" w:rsidRPr="00903237" w:rsidRDefault="00A711AE" w:rsidP="00A711A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08A30" w14:textId="77777777" w:rsidR="00A711AE" w:rsidRPr="00903237" w:rsidRDefault="00A711AE" w:rsidP="00A711A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51B49EF" wp14:editId="52F0228D">
                <wp:extent cx="1003300" cy="539115"/>
                <wp:effectExtent l="0" t="0" r="6350" b="0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11AE" w:rsidRPr="00903237" w14:paraId="02DDE15C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373501" w14:textId="77777777" w:rsidR="00A711AE" w:rsidRPr="00903237" w:rsidRDefault="00A711AE" w:rsidP="00A711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94133" w14:textId="77777777" w:rsidR="00A711AE" w:rsidRPr="00903237" w:rsidRDefault="00A711AE" w:rsidP="00A711A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473990" w14:textId="77777777" w:rsidR="00A711AE" w:rsidRPr="00903237" w:rsidRDefault="00A711AE" w:rsidP="00A711AE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0323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7822DB" w14:textId="77777777" w:rsidR="00A711AE" w:rsidRPr="00903237" w:rsidRDefault="00A711AE" w:rsidP="00A711AE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163C5D3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CA7ED" w14:textId="77777777" w:rsidR="00136C7F" w:rsidRDefault="00136C7F" w:rsidP="00E65177">
      <w:r>
        <w:separator/>
      </w:r>
    </w:p>
  </w:footnote>
  <w:footnote w:type="continuationSeparator" w:id="0">
    <w:p w14:paraId="34EB4E59" w14:textId="77777777" w:rsidR="00136C7F" w:rsidRDefault="00136C7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969BFC4" w:rsidR="00E65177" w:rsidRDefault="00A711A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8EE8A23" wp14:editId="6D9C67D1">
          <wp:simplePos x="0" y="0"/>
          <wp:positionH relativeFrom="column">
            <wp:posOffset>-655093</wp:posOffset>
          </wp:positionH>
          <wp:positionV relativeFrom="paragraph">
            <wp:posOffset>-1048584</wp:posOffset>
          </wp:positionV>
          <wp:extent cx="1182370" cy="1079500"/>
          <wp:effectExtent l="19050" t="19050" r="17780" b="25400"/>
          <wp:wrapSquare wrapText="bothSides"/>
          <wp:docPr id="29" name="Resim 29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A711A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11A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DF0B20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41F0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AE177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A711A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11A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EB1ED29" w:rsidR="00E65177" w:rsidRPr="003C37C3" w:rsidRDefault="00741F0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A711A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11A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A711A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11A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A711A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711A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053670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B55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B559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A711A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11A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DF0B20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41F0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AE177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82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A711A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11A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EB1ED29" w:rsidR="00E65177" w:rsidRPr="003C37C3" w:rsidRDefault="00741F0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A711A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11A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A711A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11A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A711A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711A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053670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559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559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954B1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54B1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954B1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54B1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0E2C904" w14:textId="77777777" w:rsidR="00AE437F" w:rsidRPr="00954B10" w:rsidRDefault="00AE437F" w:rsidP="00AE43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54B1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CD016A4" w14:textId="77777777" w:rsidR="00171F34" w:rsidRDefault="00AE437F" w:rsidP="00AE43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54B1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SAYI</w:t>
                          </w:r>
                          <w:r w:rsidR="00171F3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 VE SAYIM SONRASI YAPILACAKLAR</w:t>
                          </w:r>
                        </w:p>
                        <w:p w14:paraId="53C9FECA" w14:textId="26CA6320" w:rsidR="0033565A" w:rsidRPr="00954B10" w:rsidRDefault="00AE437F" w:rsidP="00AE437F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954B1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954B1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54B1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954B1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54B1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0E2C904" w14:textId="77777777" w:rsidR="00AE437F" w:rsidRPr="00954B10" w:rsidRDefault="00AE437F" w:rsidP="00AE43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54B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CD016A4" w14:textId="77777777" w:rsidR="00171F34" w:rsidRDefault="00AE437F" w:rsidP="00AE43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54B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SAYI</w:t>
                    </w:r>
                    <w:r w:rsidR="00171F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 VE SAYIM SONRASI YAPILACAKLAR</w:t>
                    </w:r>
                  </w:p>
                  <w:p w14:paraId="53C9FECA" w14:textId="26CA6320" w:rsidR="0033565A" w:rsidRPr="00954B10" w:rsidRDefault="00AE437F" w:rsidP="00AE437F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954B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054C4"/>
    <w:rsid w:val="00136C7F"/>
    <w:rsid w:val="00171F34"/>
    <w:rsid w:val="0023166E"/>
    <w:rsid w:val="00246CB1"/>
    <w:rsid w:val="00327150"/>
    <w:rsid w:val="0033565A"/>
    <w:rsid w:val="00376D68"/>
    <w:rsid w:val="003B4C84"/>
    <w:rsid w:val="00513D8F"/>
    <w:rsid w:val="00606D8B"/>
    <w:rsid w:val="0061243F"/>
    <w:rsid w:val="006A75FF"/>
    <w:rsid w:val="006D50EA"/>
    <w:rsid w:val="006E689B"/>
    <w:rsid w:val="0073401B"/>
    <w:rsid w:val="00741F06"/>
    <w:rsid w:val="008B5593"/>
    <w:rsid w:val="009050A5"/>
    <w:rsid w:val="00954B10"/>
    <w:rsid w:val="00987970"/>
    <w:rsid w:val="009C160E"/>
    <w:rsid w:val="00A711AE"/>
    <w:rsid w:val="00AE177D"/>
    <w:rsid w:val="00AE437F"/>
    <w:rsid w:val="00D02FBC"/>
    <w:rsid w:val="00D94CB4"/>
    <w:rsid w:val="00DE7869"/>
    <w:rsid w:val="00E65177"/>
    <w:rsid w:val="00E91D2C"/>
    <w:rsid w:val="00EB0817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A711AE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2020-10-09T06:59:00Z</dcterms:created>
  <dcterms:modified xsi:type="dcterms:W3CDTF">2021-05-31T12:28:00Z</dcterms:modified>
</cp:coreProperties>
</file>