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633238" w:rsidRPr="00633238" w14:paraId="3E1DC107" w14:textId="77777777" w:rsidTr="00DA251A">
              <w:trPr>
                <w:trHeight w:val="739"/>
              </w:trPr>
              <w:tc>
                <w:tcPr>
                  <w:tcW w:w="7171" w:type="dxa"/>
                  <w:shd w:val="clear" w:color="auto" w:fill="4F81BC"/>
                  <w:vAlign w:val="center"/>
                </w:tcPr>
                <w:p w14:paraId="0F168A46" w14:textId="3B91FD0A" w:rsidR="00633238" w:rsidRPr="00633238" w:rsidRDefault="00633238" w:rsidP="00DA251A">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GoBack"/>
                  <w:bookmarkEnd w:id="0"/>
                  <w:r w:rsidRPr="00633238">
                    <w:rPr>
                      <w:rFonts w:ascii="Calibri" w:eastAsia="Calibri" w:hAnsi="Calibri" w:cs="Arial"/>
                      <w:b/>
                      <w:sz w:val="20"/>
                      <w:szCs w:val="20"/>
                      <w:lang w:eastAsia="tr-TR"/>
                    </w:rPr>
                    <w:t>Not İtiraz İşlemleri İş Akışı Adımları</w:t>
                  </w:r>
                </w:p>
              </w:tc>
              <w:tc>
                <w:tcPr>
                  <w:tcW w:w="1337" w:type="dxa"/>
                  <w:shd w:val="clear" w:color="auto" w:fill="4F81BC"/>
                  <w:vAlign w:val="center"/>
                </w:tcPr>
                <w:p w14:paraId="56B21B8E" w14:textId="77777777" w:rsidR="00633238" w:rsidRPr="00633238" w:rsidRDefault="00633238" w:rsidP="00DA251A">
                  <w:pPr>
                    <w:framePr w:hSpace="141" w:wrap="around" w:vAnchor="text" w:hAnchor="margin" w:xAlign="center" w:y="-18"/>
                    <w:widowControl/>
                    <w:autoSpaceDE/>
                    <w:autoSpaceDN/>
                    <w:jc w:val="center"/>
                    <w:rPr>
                      <w:rFonts w:ascii="Calibri" w:eastAsia="Calibri" w:hAnsi="Calibri" w:cs="Arial"/>
                      <w:b/>
                      <w:sz w:val="20"/>
                      <w:szCs w:val="20"/>
                      <w:lang w:eastAsia="tr-TR"/>
                    </w:rPr>
                  </w:pPr>
                  <w:r w:rsidRPr="00633238">
                    <w:rPr>
                      <w:rFonts w:ascii="Calibri" w:eastAsia="Calibri" w:hAnsi="Calibri" w:cs="Arial"/>
                      <w:b/>
                      <w:sz w:val="20"/>
                      <w:szCs w:val="20"/>
                      <w:lang w:eastAsia="tr-TR"/>
                    </w:rPr>
                    <w:t>Sorumlu</w:t>
                  </w:r>
                </w:p>
              </w:tc>
              <w:tc>
                <w:tcPr>
                  <w:tcW w:w="1698" w:type="dxa"/>
                  <w:shd w:val="clear" w:color="auto" w:fill="4F81BC"/>
                  <w:vAlign w:val="center"/>
                </w:tcPr>
                <w:p w14:paraId="09D7FD51" w14:textId="778A0378" w:rsidR="00633238" w:rsidRPr="00633238" w:rsidRDefault="00633238" w:rsidP="00DA251A">
                  <w:pPr>
                    <w:framePr w:hSpace="141" w:wrap="around" w:vAnchor="text" w:hAnchor="margin" w:xAlign="center" w:y="-18"/>
                    <w:widowControl/>
                    <w:autoSpaceDE/>
                    <w:autoSpaceDN/>
                    <w:jc w:val="center"/>
                    <w:rPr>
                      <w:rFonts w:ascii="Calibri" w:eastAsia="Calibri" w:hAnsi="Calibri" w:cs="Arial"/>
                      <w:b/>
                      <w:sz w:val="20"/>
                      <w:szCs w:val="20"/>
                      <w:lang w:eastAsia="tr-TR"/>
                    </w:rPr>
                  </w:pPr>
                  <w:r w:rsidRPr="00633238">
                    <w:rPr>
                      <w:rFonts w:ascii="Calibri" w:eastAsia="Calibri" w:hAnsi="Calibri" w:cs="Arial"/>
                      <w:b/>
                      <w:sz w:val="20"/>
                      <w:szCs w:val="20"/>
                      <w:lang w:eastAsia="tr-TR"/>
                    </w:rPr>
                    <w:t>İlgili Dokümanlar</w:t>
                  </w:r>
                </w:p>
              </w:tc>
            </w:tr>
            <w:tr w:rsidR="00633238" w:rsidRPr="00633238" w14:paraId="10B75D01" w14:textId="77777777" w:rsidTr="005E767E">
              <w:trPr>
                <w:trHeight w:val="10441"/>
              </w:trPr>
              <w:tc>
                <w:tcPr>
                  <w:tcW w:w="7171" w:type="dxa"/>
                  <w:tcBorders>
                    <w:left w:val="single" w:sz="12" w:space="0" w:color="4F81BC"/>
                    <w:bottom w:val="single" w:sz="12" w:space="0" w:color="4F81BC"/>
                    <w:right w:val="single" w:sz="12" w:space="0" w:color="4F81BC"/>
                  </w:tcBorders>
                </w:tcPr>
                <w:p w14:paraId="1682F0A7" w14:textId="7B08A2FE" w:rsidR="00633238" w:rsidRPr="00633238" w:rsidRDefault="00DA251A" w:rsidP="00DA251A">
                  <w:pPr>
                    <w:framePr w:hSpace="141" w:wrap="around" w:vAnchor="text" w:hAnchor="margin" w:xAlign="center" w:y="-18"/>
                    <w:widowControl/>
                    <w:autoSpaceDE/>
                    <w:autoSpaceDN/>
                    <w:rPr>
                      <w:rFonts w:ascii="Calibri" w:eastAsia="Calibri" w:hAnsi="Calibri" w:cs="Arial"/>
                      <w:b/>
                      <w:sz w:val="20"/>
                      <w:szCs w:val="20"/>
                      <w:lang w:eastAsia="tr-TR"/>
                    </w:rPr>
                  </w:pPr>
                  <w:r w:rsidRPr="00633238">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6577BC04" wp14:editId="3AE06DF5">
                            <wp:simplePos x="0" y="0"/>
                            <wp:positionH relativeFrom="column">
                              <wp:posOffset>179070</wp:posOffset>
                            </wp:positionH>
                            <wp:positionV relativeFrom="paragraph">
                              <wp:posOffset>47748</wp:posOffset>
                            </wp:positionV>
                            <wp:extent cx="3688080" cy="1071349"/>
                            <wp:effectExtent l="0" t="0" r="26670" b="14605"/>
                            <wp:wrapNone/>
                            <wp:docPr id="2" name="Dikdörtgen: Köşeleri Yuvarlatılmış 2"/>
                            <wp:cNvGraphicFramePr/>
                            <a:graphic xmlns:a="http://schemas.openxmlformats.org/drawingml/2006/main">
                              <a:graphicData uri="http://schemas.microsoft.com/office/word/2010/wordprocessingShape">
                                <wps:wsp>
                                  <wps:cNvSpPr/>
                                  <wps:spPr>
                                    <a:xfrm>
                                      <a:off x="0" y="0"/>
                                      <a:ext cx="3688080" cy="1071349"/>
                                    </a:xfrm>
                                    <a:prstGeom prst="roundRect">
                                      <a:avLst/>
                                    </a:prstGeom>
                                    <a:solidFill>
                                      <a:sysClr val="window" lastClr="FFFFFF"/>
                                    </a:solidFill>
                                    <a:ln w="12700" cap="flat" cmpd="sng" algn="ctr">
                                      <a:solidFill>
                                        <a:srgbClr val="70AD47"/>
                                      </a:solidFill>
                                      <a:prstDash val="solid"/>
                                      <a:miter lim="800000"/>
                                    </a:ln>
                                    <a:effectLst/>
                                  </wps:spPr>
                                  <wps:txbx>
                                    <w:txbxContent>
                                      <w:p w14:paraId="1A6EEF8C" w14:textId="3DC5B9C9" w:rsidR="00633238" w:rsidRPr="009D113D" w:rsidRDefault="00562205" w:rsidP="00633238">
                                        <w:r>
                                          <w:t>Ara sınav</w:t>
                                        </w:r>
                                        <w:r w:rsidR="00633238">
                                          <w:t xml:space="preserve">, </w:t>
                                        </w:r>
                                        <w:r>
                                          <w:t>dönem sonu</w:t>
                                        </w:r>
                                        <w:r w:rsidR="00633238">
                                          <w:t xml:space="preserve"> veya bütünleme sınav evrakında maddi bir hata yapıldığı konusunda öğrenci sınav sonucunun açıklanmasından itibaren beş (5) iş günü içerisinde bir dilekçe ile sınav evrakının yeniden incelenmesi için Müdürlüğe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7BC04" id="Dikdörtgen: Köşeleri Yuvarlatılmış 2" o:spid="_x0000_s1026" style="position:absolute;margin-left:14.1pt;margin-top:3.75pt;width:290.4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" fillcolor="window" strokecolor="#70ad47" strokeweight="1pt">
                            <v:stroke joinstyle="miter"/>
                            <v:textbox>
                              <w:txbxContent>
                                <w:p w14:paraId="1A6EEF8C" w14:textId="3DC5B9C9" w:rsidR="00633238" w:rsidRPr="009D113D" w:rsidRDefault="00562205" w:rsidP="00633238">
                                  <w:r>
                                    <w:t>Ara sınav</w:t>
                                  </w:r>
                                  <w:r w:rsidR="00633238">
                                    <w:t xml:space="preserve">, </w:t>
                                  </w:r>
                                  <w:r>
                                    <w:t>dönem sonu</w:t>
                                  </w:r>
                                  <w:r w:rsidR="00633238">
                                    <w:t xml:space="preserve"> veya bütünleme sınav evrakında maddi bir hata yapıldığı konusunda öğrenci sınav sonucunun açıklanmasından itibaren beş (5) iş günü içerisinde bir dilekçe ile sınav evrakının yeniden incelenmesi için Müdürlüğe başvurur.</w:t>
                                  </w:r>
                                </w:p>
                              </w:txbxContent>
                            </v:textbox>
                          </v:roundrect>
                        </w:pict>
                      </mc:Fallback>
                    </mc:AlternateContent>
                  </w:r>
                </w:p>
                <w:p w14:paraId="3856F89B" w14:textId="77777777" w:rsidR="00633238" w:rsidRPr="00633238" w:rsidRDefault="00633238" w:rsidP="00DA251A">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633238">
                    <w:rPr>
                      <w:rFonts w:ascii="Calibri" w:eastAsia="Calibri" w:hAnsi="Calibri" w:cs="Arial"/>
                      <w:sz w:val="20"/>
                      <w:szCs w:val="20"/>
                      <w:lang w:eastAsia="tr-TR"/>
                    </w:rPr>
                    <w:tab/>
                  </w:r>
                </w:p>
                <w:p w14:paraId="7B8C2626" w14:textId="77777777" w:rsidR="00633238" w:rsidRPr="00633238" w:rsidRDefault="00633238" w:rsidP="00DA251A">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4AA089D3" w14:textId="77777777" w:rsidR="00633238" w:rsidRPr="00633238" w:rsidRDefault="00633238" w:rsidP="00DA251A">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t>BAŞLA</w:t>
                  </w:r>
                </w:p>
                <w:p w14:paraId="0BD42D9C"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65E677DC" w14:textId="77777777" w:rsidR="00633238" w:rsidRPr="00633238" w:rsidRDefault="00633238" w:rsidP="00DA251A">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633238">
                    <w:rPr>
                      <w:rFonts w:ascii="Calibri" w:eastAsia="Calibri" w:hAnsi="Calibri" w:cs="Arial"/>
                      <w:b/>
                      <w:sz w:val="20"/>
                      <w:szCs w:val="20"/>
                      <w:lang w:eastAsia="tr-TR"/>
                    </w:rPr>
                    <w:tab/>
                  </w:r>
                  <w:r w:rsidRPr="00633238">
                    <w:rPr>
                      <w:rFonts w:ascii="Calibri" w:eastAsia="Calibri" w:hAnsi="Calibri" w:cs="Arial"/>
                      <w:b/>
                      <w:sz w:val="20"/>
                      <w:szCs w:val="20"/>
                      <w:lang w:eastAsia="tr-TR"/>
                    </w:rPr>
                    <w:tab/>
                    <w:t xml:space="preserve">  </w:t>
                  </w:r>
                </w:p>
                <w:p w14:paraId="559129FB" w14:textId="03DFC31E"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3D047413" w14:textId="3A4D0CBF" w:rsidR="00633238" w:rsidRPr="00633238" w:rsidRDefault="00DA251A" w:rsidP="00DA251A">
                  <w:pPr>
                    <w:framePr w:hSpace="141" w:wrap="around" w:vAnchor="text" w:hAnchor="margin" w:xAlign="center" w:y="-18"/>
                    <w:widowControl/>
                    <w:autoSpaceDE/>
                    <w:autoSpaceDN/>
                    <w:jc w:val="center"/>
                    <w:rPr>
                      <w:rFonts w:ascii="Calibri" w:eastAsia="Calibri" w:hAnsi="Calibri" w:cs="Arial"/>
                      <w:b/>
                      <w:bCs/>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43895A0E" wp14:editId="5271A815">
                            <wp:simplePos x="0" y="0"/>
                            <wp:positionH relativeFrom="column">
                              <wp:posOffset>1839595</wp:posOffset>
                            </wp:positionH>
                            <wp:positionV relativeFrom="paragraph">
                              <wp:posOffset>5080</wp:posOffset>
                            </wp:positionV>
                            <wp:extent cx="163830" cy="190500"/>
                            <wp:effectExtent l="19050" t="0" r="26670" b="38100"/>
                            <wp:wrapNone/>
                            <wp:docPr id="11" name="Ok: Aşağı 11"/>
                            <wp:cNvGraphicFramePr/>
                            <a:graphic xmlns:a="http://schemas.openxmlformats.org/drawingml/2006/main">
                              <a:graphicData uri="http://schemas.microsoft.com/office/word/2010/wordprocessingShape">
                                <wps:wsp>
                                  <wps:cNvSpPr/>
                                  <wps:spPr>
                                    <a:xfrm flipH="1">
                                      <a:off x="0" y="0"/>
                                      <a:ext cx="163830" cy="1905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EE1AFF9" w14:textId="77777777" w:rsidR="00633238" w:rsidRPr="00AF1169" w:rsidRDefault="00633238" w:rsidP="00633238">
                                        <w:pPr>
                                          <w:rPr>
                                            <w:u w:val="single"/>
                                          </w:rPr>
                                        </w:pPr>
                                      </w:p>
                                      <w:p w14:paraId="6328CBC1"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95A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7" type="#_x0000_t67" style="position:absolute;left:0;text-align:left;margin-left:144.85pt;margin-top:.4pt;width:12.9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" adj="12312" fillcolor="#4472c4" strokecolor="#2f528f" strokeweight="1pt">
                            <v:textbox>
                              <w:txbxContent>
                                <w:p w14:paraId="6EE1AFF9" w14:textId="77777777" w:rsidR="00633238" w:rsidRPr="00AF1169" w:rsidRDefault="00633238" w:rsidP="00633238">
                                  <w:pPr>
                                    <w:rPr>
                                      <w:u w:val="single"/>
                                    </w:rPr>
                                  </w:pPr>
                                </w:p>
                                <w:p w14:paraId="6328CBC1" w14:textId="77777777" w:rsidR="00633238" w:rsidRDefault="00633238" w:rsidP="00633238">
                                  <w:pPr>
                                    <w:jc w:val="center"/>
                                  </w:pPr>
                                  <w:r>
                                    <w:t xml:space="preserve"> </w:t>
                                  </w:r>
                                </w:p>
                              </w:txbxContent>
                            </v:textbox>
                          </v:shape>
                        </w:pict>
                      </mc:Fallback>
                    </mc:AlternateContent>
                  </w:r>
                </w:p>
                <w:p w14:paraId="6EE5DA56" w14:textId="61B78C4A" w:rsidR="00633238" w:rsidRPr="00633238" w:rsidRDefault="00DA251A" w:rsidP="00DA251A">
                  <w:pPr>
                    <w:framePr w:hSpace="141" w:wrap="around" w:vAnchor="text" w:hAnchor="margin" w:xAlign="center" w:y="-18"/>
                    <w:widowControl/>
                    <w:autoSpaceDE/>
                    <w:autoSpaceDN/>
                    <w:rPr>
                      <w:rFonts w:ascii="Calibri" w:eastAsia="Calibri" w:hAnsi="Calibri" w:cs="Arial"/>
                      <w:b/>
                      <w:bCs/>
                      <w:sz w:val="20"/>
                      <w:szCs w:val="20"/>
                      <w:lang w:eastAsia="tr-TR"/>
                    </w:rPr>
                  </w:pPr>
                  <w:r w:rsidRPr="00633238">
                    <w:rPr>
                      <w:rFonts w:ascii="Calibri" w:eastAsia="Calibri" w:hAnsi="Calibri" w:cs="Arial"/>
                      <w:b/>
                      <w:bCs/>
                      <w:noProof/>
                      <w:sz w:val="20"/>
                      <w:szCs w:val="20"/>
                      <w:lang w:eastAsia="tr-TR"/>
                    </w:rPr>
                    <mc:AlternateContent>
                      <mc:Choice Requires="wps">
                        <w:drawing>
                          <wp:anchor distT="0" distB="0" distL="114300" distR="114300" simplePos="0" relativeHeight="251663360" behindDoc="0" locked="0" layoutInCell="1" allowOverlap="1" wp14:anchorId="3E1E4F63" wp14:editId="39DF64CE">
                            <wp:simplePos x="0" y="0"/>
                            <wp:positionH relativeFrom="column">
                              <wp:posOffset>1905</wp:posOffset>
                            </wp:positionH>
                            <wp:positionV relativeFrom="paragraph">
                              <wp:posOffset>56638</wp:posOffset>
                            </wp:positionV>
                            <wp:extent cx="4213860" cy="484495"/>
                            <wp:effectExtent l="0" t="0" r="15240" b="11430"/>
                            <wp:wrapNone/>
                            <wp:docPr id="3" name="Dikdörtgen: Köşeleri Yuvarlatılmış 3"/>
                            <wp:cNvGraphicFramePr/>
                            <a:graphic xmlns:a="http://schemas.openxmlformats.org/drawingml/2006/main">
                              <a:graphicData uri="http://schemas.microsoft.com/office/word/2010/wordprocessingShape">
                                <wps:wsp>
                                  <wps:cNvSpPr/>
                                  <wps:spPr>
                                    <a:xfrm>
                                      <a:off x="0" y="0"/>
                                      <a:ext cx="4213860" cy="484495"/>
                                    </a:xfrm>
                                    <a:prstGeom prst="roundRect">
                                      <a:avLst/>
                                    </a:prstGeom>
                                    <a:solidFill>
                                      <a:sysClr val="window" lastClr="FFFFFF"/>
                                    </a:solidFill>
                                    <a:ln w="12700" cap="flat" cmpd="sng" algn="ctr">
                                      <a:solidFill>
                                        <a:srgbClr val="70AD47"/>
                                      </a:solidFill>
                                      <a:prstDash val="solid"/>
                                      <a:miter lim="800000"/>
                                    </a:ln>
                                    <a:effectLst/>
                                  </wps:spPr>
                                  <wps:txbx>
                                    <w:txbxContent>
                                      <w:p w14:paraId="1F5C1E72" w14:textId="77777777" w:rsidR="00633238" w:rsidRDefault="00633238" w:rsidP="00633238">
                                        <w:r w:rsidRPr="00AF1169">
                                          <w:t>Öğrencinin itiraz dilekçesi, Müdürlükçe üst yazı ile ilgili dersin öğretim elemanına yeniden sınav evrakını incelenmesini için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E4F63" id="Dikdörtgen: Köşeleri Yuvarlatılmış 3" o:spid="_x0000_s1028" style="position:absolute;margin-left:.15pt;margin-top:4.45pt;width:331.8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" fillcolor="window" strokecolor="#70ad47" strokeweight="1pt">
                            <v:stroke joinstyle="miter"/>
                            <v:textbox>
                              <w:txbxContent>
                                <w:p w14:paraId="1F5C1E72" w14:textId="77777777" w:rsidR="00633238" w:rsidRDefault="00633238" w:rsidP="00633238">
                                  <w:r w:rsidRPr="00AF1169">
                                    <w:t>Öğrencinin itiraz dilekçesi, Müdürlükçe üst yazı ile ilgili dersin öğretim elemanına yeniden sınav evrakını incelenmesini için iletilir</w:t>
                                  </w:r>
                                </w:p>
                              </w:txbxContent>
                            </v:textbox>
                          </v:roundrect>
                        </w:pict>
                      </mc:Fallback>
                    </mc:AlternateContent>
                  </w:r>
                </w:p>
                <w:p w14:paraId="02F6027E" w14:textId="77777777" w:rsidR="00633238" w:rsidRPr="00633238" w:rsidRDefault="00633238" w:rsidP="00DA251A">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32CA48F5" w14:textId="6E94A8D4"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155DA6CA" w14:textId="581DC6C6" w:rsidR="00633238" w:rsidRPr="00633238" w:rsidRDefault="00DA251A" w:rsidP="00DA251A">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27C08598" wp14:editId="0AE02561">
                            <wp:simplePos x="0" y="0"/>
                            <wp:positionH relativeFrom="column">
                              <wp:posOffset>1868009</wp:posOffset>
                            </wp:positionH>
                            <wp:positionV relativeFrom="paragraph">
                              <wp:posOffset>89981</wp:posOffset>
                            </wp:positionV>
                            <wp:extent cx="163830" cy="190500"/>
                            <wp:effectExtent l="19050" t="0" r="26670" b="38100"/>
                            <wp:wrapNone/>
                            <wp:docPr id="4" name="Ok: Aşağı 4"/>
                            <wp:cNvGraphicFramePr/>
                            <a:graphic xmlns:a="http://schemas.openxmlformats.org/drawingml/2006/main">
                              <a:graphicData uri="http://schemas.microsoft.com/office/word/2010/wordprocessingShape">
                                <wps:wsp>
                                  <wps:cNvSpPr/>
                                  <wps:spPr>
                                    <a:xfrm flipH="1">
                                      <a:off x="0" y="0"/>
                                      <a:ext cx="163830" cy="1905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782CBF5" w14:textId="77777777" w:rsidR="00633238" w:rsidRPr="00AF1169" w:rsidRDefault="00633238" w:rsidP="00633238">
                                        <w:pPr>
                                          <w:rPr>
                                            <w:u w:val="single"/>
                                          </w:rPr>
                                        </w:pPr>
                                      </w:p>
                                      <w:p w14:paraId="1FD7754F"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8598" id="Ok: Aşağı 4" o:spid="_x0000_s1029" type="#_x0000_t67" style="position:absolute;margin-left:147.1pt;margin-top:7.1pt;width:12.9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" adj="12312" fillcolor="#4472c4" strokecolor="#2f528f" strokeweight="1pt">
                            <v:textbox>
                              <w:txbxContent>
                                <w:p w14:paraId="6782CBF5" w14:textId="77777777" w:rsidR="00633238" w:rsidRPr="00AF1169" w:rsidRDefault="00633238" w:rsidP="00633238">
                                  <w:pPr>
                                    <w:rPr>
                                      <w:u w:val="single"/>
                                    </w:rPr>
                                  </w:pPr>
                                </w:p>
                                <w:p w14:paraId="1FD7754F" w14:textId="77777777" w:rsidR="00633238" w:rsidRDefault="00633238" w:rsidP="00633238">
                                  <w:pPr>
                                    <w:jc w:val="center"/>
                                  </w:pPr>
                                  <w:r>
                                    <w:t xml:space="preserve"> </w:t>
                                  </w:r>
                                </w:p>
                              </w:txbxContent>
                            </v:textbox>
                          </v:shape>
                        </w:pict>
                      </mc:Fallback>
                    </mc:AlternateContent>
                  </w:r>
                </w:p>
                <w:p w14:paraId="44D45E50"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53B60154" wp14:editId="74C8036C">
                            <wp:simplePos x="0" y="0"/>
                            <wp:positionH relativeFrom="column">
                              <wp:posOffset>43180</wp:posOffset>
                            </wp:positionH>
                            <wp:positionV relativeFrom="paragraph">
                              <wp:posOffset>104604</wp:posOffset>
                            </wp:positionV>
                            <wp:extent cx="4130040" cy="652135"/>
                            <wp:effectExtent l="0" t="0" r="22860" b="15240"/>
                            <wp:wrapNone/>
                            <wp:docPr id="5" name="Dikdörtgen: Köşeleri Yuvarlatılmış 5"/>
                            <wp:cNvGraphicFramePr/>
                            <a:graphic xmlns:a="http://schemas.openxmlformats.org/drawingml/2006/main">
                              <a:graphicData uri="http://schemas.microsoft.com/office/word/2010/wordprocessingShape">
                                <wps:wsp>
                                  <wps:cNvSpPr/>
                                  <wps:spPr>
                                    <a:xfrm>
                                      <a:off x="0" y="0"/>
                                      <a:ext cx="4130040" cy="652135"/>
                                    </a:xfrm>
                                    <a:prstGeom prst="roundRect">
                                      <a:avLst/>
                                    </a:prstGeom>
                                    <a:solidFill>
                                      <a:sysClr val="window" lastClr="FFFFFF"/>
                                    </a:solidFill>
                                    <a:ln w="12700" cap="flat" cmpd="sng" algn="ctr">
                                      <a:solidFill>
                                        <a:srgbClr val="70AD47"/>
                                      </a:solidFill>
                                      <a:prstDash val="solid"/>
                                      <a:miter lim="800000"/>
                                    </a:ln>
                                    <a:effectLst/>
                                  </wps:spPr>
                                  <wps:txbx>
                                    <w:txbxContent>
                                      <w:p w14:paraId="778386CC" w14:textId="77777777" w:rsidR="00633238" w:rsidRDefault="00633238" w:rsidP="00633238">
                                        <w:pPr>
                                          <w:jc w:val="center"/>
                                        </w:pPr>
                                        <w:r w:rsidRPr="00AF1169">
                                          <w:t xml:space="preserve">Sınav evrakı incelendikten sonra maddi hata tespit edilirse öğretim elemanı tarafından öğrencinin sınav </w:t>
                                        </w:r>
                                        <w:proofErr w:type="gramStart"/>
                                        <w:r w:rsidRPr="00AF1169">
                                          <w:t>kağıdı</w:t>
                                        </w:r>
                                        <w:proofErr w:type="gramEnd"/>
                                        <w:r w:rsidRPr="00AF1169">
                                          <w:t xml:space="preserve"> ile varsa optik form fotokopileri ve üst yazı ile birlikte Müdürlüğe notun düzeltilmesi talebiyle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60154" id="Dikdörtgen: Köşeleri Yuvarlatılmış 5" o:spid="_x0000_s1030" style="position:absolute;margin-left:3.4pt;margin-top:8.25pt;width:325.2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" fillcolor="window" strokecolor="#70ad47" strokeweight="1pt">
                            <v:stroke joinstyle="miter"/>
                            <v:textbox>
                              <w:txbxContent>
                                <w:p w14:paraId="778386CC" w14:textId="77777777" w:rsidR="00633238" w:rsidRDefault="00633238" w:rsidP="00633238">
                                  <w:pPr>
                                    <w:jc w:val="center"/>
                                  </w:pPr>
                                  <w:r w:rsidRPr="00AF1169">
                                    <w:t xml:space="preserve">Sınav evrakı incelendikten sonra maddi hata tespit edilirse öğretim elemanı tarafından öğrencinin sınav </w:t>
                                  </w:r>
                                  <w:proofErr w:type="gramStart"/>
                                  <w:r w:rsidRPr="00AF1169">
                                    <w:t>kağıdı</w:t>
                                  </w:r>
                                  <w:proofErr w:type="gramEnd"/>
                                  <w:r w:rsidRPr="00AF1169">
                                    <w:t xml:space="preserve"> ile varsa optik form fotokopileri ve üst yazı ile birlikte Müdürlüğe notun düzeltilmesi talebiyle iletilir.</w:t>
                                  </w:r>
                                </w:p>
                              </w:txbxContent>
                            </v:textbox>
                          </v:roundrect>
                        </w:pict>
                      </mc:Fallback>
                    </mc:AlternateContent>
                  </w:r>
                  <w:r w:rsidRPr="00633238">
                    <w:rPr>
                      <w:rFonts w:ascii="Calibri" w:eastAsia="Calibri" w:hAnsi="Calibri" w:cs="Arial"/>
                      <w:sz w:val="20"/>
                      <w:szCs w:val="20"/>
                      <w:lang w:eastAsia="tr-TR"/>
                    </w:rPr>
                    <w:tab/>
                  </w:r>
                </w:p>
                <w:p w14:paraId="2232EF1E" w14:textId="77777777" w:rsidR="00633238" w:rsidRPr="00633238" w:rsidRDefault="00633238" w:rsidP="00DA251A">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170C1363" w14:textId="77777777" w:rsidR="00633238" w:rsidRPr="00633238" w:rsidRDefault="00633238" w:rsidP="00DA251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45508D5D" w14:textId="77777777" w:rsidR="00633238" w:rsidRPr="00633238" w:rsidRDefault="00633238" w:rsidP="00DA251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E4BFECE" w14:textId="77777777" w:rsidR="00633238" w:rsidRPr="00633238" w:rsidRDefault="00633238" w:rsidP="00DA251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1270A42A" wp14:editId="00BB2F63">
                            <wp:simplePos x="0" y="0"/>
                            <wp:positionH relativeFrom="column">
                              <wp:posOffset>1914525</wp:posOffset>
                            </wp:positionH>
                            <wp:positionV relativeFrom="paragraph">
                              <wp:posOffset>105704</wp:posOffset>
                            </wp:positionV>
                            <wp:extent cx="163830" cy="190500"/>
                            <wp:effectExtent l="19050" t="0" r="26670" b="38100"/>
                            <wp:wrapNone/>
                            <wp:docPr id="6" name="Ok: Aşağı 6"/>
                            <wp:cNvGraphicFramePr/>
                            <a:graphic xmlns:a="http://schemas.openxmlformats.org/drawingml/2006/main">
                              <a:graphicData uri="http://schemas.microsoft.com/office/word/2010/wordprocessingShape">
                                <wps:wsp>
                                  <wps:cNvSpPr/>
                                  <wps:spPr>
                                    <a:xfrm flipH="1">
                                      <a:off x="0" y="0"/>
                                      <a:ext cx="163830" cy="1905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59610A8A" w14:textId="77777777" w:rsidR="00633238" w:rsidRPr="00AF1169" w:rsidRDefault="00633238" w:rsidP="00633238">
                                        <w:pPr>
                                          <w:rPr>
                                            <w:u w:val="single"/>
                                          </w:rPr>
                                        </w:pPr>
                                      </w:p>
                                      <w:p w14:paraId="7ADE2D31"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A42A" id="Ok: Aşağı 6" o:spid="_x0000_s1031" type="#_x0000_t67" style="position:absolute;left:0;text-align:left;margin-left:150.75pt;margin-top:8.3pt;width:12.9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" adj="12312" fillcolor="#4472c4" strokecolor="#2f528f" strokeweight="1pt">
                            <v:textbox>
                              <w:txbxContent>
                                <w:p w14:paraId="59610A8A" w14:textId="77777777" w:rsidR="00633238" w:rsidRPr="00AF1169" w:rsidRDefault="00633238" w:rsidP="00633238">
                                  <w:pPr>
                                    <w:rPr>
                                      <w:u w:val="single"/>
                                    </w:rPr>
                                  </w:pPr>
                                </w:p>
                                <w:p w14:paraId="7ADE2D31" w14:textId="77777777" w:rsidR="00633238" w:rsidRDefault="00633238" w:rsidP="00633238">
                                  <w:pPr>
                                    <w:jc w:val="center"/>
                                  </w:pPr>
                                  <w:r>
                                    <w:t xml:space="preserve"> </w:t>
                                  </w:r>
                                </w:p>
                              </w:txbxContent>
                            </v:textbox>
                          </v:shape>
                        </w:pict>
                      </mc:Fallback>
                    </mc:AlternateContent>
                  </w:r>
                </w:p>
                <w:p w14:paraId="047AEC65" w14:textId="77777777" w:rsidR="00633238" w:rsidRPr="00633238" w:rsidRDefault="00633238" w:rsidP="00DA251A">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633238">
                    <w:rPr>
                      <w:rFonts w:ascii="Times New Roman" w:eastAsia="Times New Roman" w:hAnsi="Times New Roman" w:cs="Arial"/>
                      <w:noProof/>
                      <w:sz w:val="20"/>
                      <w:szCs w:val="20"/>
                      <w:lang w:eastAsia="tr-TR"/>
                    </w:rPr>
                    <mc:AlternateContent>
                      <mc:Choice Requires="wps">
                        <w:drawing>
                          <wp:anchor distT="0" distB="0" distL="114300" distR="114300" simplePos="0" relativeHeight="251667456" behindDoc="0" locked="0" layoutInCell="1" allowOverlap="1" wp14:anchorId="42818562" wp14:editId="7556BF7F">
                            <wp:simplePos x="0" y="0"/>
                            <wp:positionH relativeFrom="column">
                              <wp:posOffset>125105</wp:posOffset>
                            </wp:positionH>
                            <wp:positionV relativeFrom="paragraph">
                              <wp:posOffset>118660</wp:posOffset>
                            </wp:positionV>
                            <wp:extent cx="3985260" cy="1119117"/>
                            <wp:effectExtent l="0" t="0" r="15240" b="24130"/>
                            <wp:wrapNone/>
                            <wp:docPr id="7" name="Dikdörtgen: Köşeleri Yuvarlatılmış 7"/>
                            <wp:cNvGraphicFramePr/>
                            <a:graphic xmlns:a="http://schemas.openxmlformats.org/drawingml/2006/main">
                              <a:graphicData uri="http://schemas.microsoft.com/office/word/2010/wordprocessingShape">
                                <wps:wsp>
                                  <wps:cNvSpPr/>
                                  <wps:spPr>
                                    <a:xfrm>
                                      <a:off x="0" y="0"/>
                                      <a:ext cx="3985260" cy="1119117"/>
                                    </a:xfrm>
                                    <a:prstGeom prst="roundRect">
                                      <a:avLst/>
                                    </a:prstGeom>
                                    <a:solidFill>
                                      <a:sysClr val="window" lastClr="FFFFFF"/>
                                    </a:solidFill>
                                    <a:ln w="12700" cap="flat" cmpd="sng" algn="ctr">
                                      <a:solidFill>
                                        <a:srgbClr val="70AD47"/>
                                      </a:solidFill>
                                      <a:prstDash val="solid"/>
                                      <a:miter lim="800000"/>
                                    </a:ln>
                                    <a:effectLst/>
                                  </wps:spPr>
                                  <wps:txbx>
                                    <w:txbxContent>
                                      <w:p w14:paraId="06DB1FC1" w14:textId="77777777" w:rsidR="00633238" w:rsidRDefault="00633238" w:rsidP="00633238">
                                        <w:r w:rsidRPr="00AF1169">
                                          <w:t>Müdürlük durumu Yüksekokul Yönetim Kuruluna havale eder. Yüksekokul Yönetim Kurulu not değişiklik talebini uygun görürse karar üst yazı ile Müdürlükçe Öğrenci İşleri Daire Başkanlığına gönderilir ve not değişikliği otomasyon sisteminde yapılarak işlem tamamlanır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818562" id="Dikdörtgen: Köşeleri Yuvarlatılmış 7" o:spid="_x0000_s1032" style="position:absolute;margin-left:9.85pt;margin-top:9.35pt;width:313.8pt;height:8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" fillcolor="window" strokecolor="#70ad47" strokeweight="1pt">
                            <v:stroke joinstyle="miter"/>
                            <v:textbox>
                              <w:txbxContent>
                                <w:p w14:paraId="06DB1FC1" w14:textId="77777777" w:rsidR="00633238" w:rsidRDefault="00633238" w:rsidP="00633238">
                                  <w:r w:rsidRPr="00AF1169">
                                    <w:t>Müdürlük durumu Yüksekokul Yönetim Kuruluna havale eder. Yüksekokul Yönetim Kurulu not değişiklik talebini uygun görürse karar üst yazı ile Müdürlükçe Öğrenci İşleri Daire Başkanlığına gönderilir ve not değişikliği otomasyon sisteminde yapılarak işlem tamamlanır</w:t>
                                  </w:r>
                                </w:p>
                              </w:txbxContent>
                            </v:textbox>
                          </v:roundrect>
                        </w:pict>
                      </mc:Fallback>
                    </mc:AlternateContent>
                  </w:r>
                  <w:r w:rsidRPr="00633238">
                    <w:rPr>
                      <w:rFonts w:ascii="Times New Roman" w:eastAsia="Times New Roman" w:hAnsi="Times New Roman" w:cs="Arial"/>
                      <w:sz w:val="20"/>
                      <w:szCs w:val="20"/>
                      <w:lang w:eastAsia="tr-TR"/>
                    </w:rPr>
                    <w:tab/>
                  </w:r>
                </w:p>
                <w:p w14:paraId="7ACBA412" w14:textId="77777777" w:rsidR="00633238" w:rsidRPr="00633238" w:rsidRDefault="00633238" w:rsidP="00DA251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71624E62" w14:textId="77777777" w:rsidR="00633238" w:rsidRPr="00633238" w:rsidRDefault="00633238" w:rsidP="00DA251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6365EB94" w14:textId="77777777" w:rsidR="00633238" w:rsidRPr="00633238" w:rsidRDefault="00633238" w:rsidP="00DA251A">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580B6ED8"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49A84BC1" w14:textId="59DFE878"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586F0B8B" w14:textId="24000F5E"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371ACAEF" w14:textId="7DE62C7D" w:rsidR="00633238" w:rsidRPr="00633238" w:rsidRDefault="00562205" w:rsidP="00DA251A">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8480" behindDoc="0" locked="0" layoutInCell="1" allowOverlap="1" wp14:anchorId="1B6B3D54" wp14:editId="0FDBBA8D">
                            <wp:simplePos x="0" y="0"/>
                            <wp:positionH relativeFrom="column">
                              <wp:posOffset>1878330</wp:posOffset>
                            </wp:positionH>
                            <wp:positionV relativeFrom="paragraph">
                              <wp:posOffset>136383</wp:posOffset>
                            </wp:positionV>
                            <wp:extent cx="156674" cy="320429"/>
                            <wp:effectExtent l="19050" t="0" r="15240" b="41910"/>
                            <wp:wrapNone/>
                            <wp:docPr id="8" name="Ok: Aşağı 8"/>
                            <wp:cNvGraphicFramePr/>
                            <a:graphic xmlns:a="http://schemas.openxmlformats.org/drawingml/2006/main">
                              <a:graphicData uri="http://schemas.microsoft.com/office/word/2010/wordprocessingShape">
                                <wps:wsp>
                                  <wps:cNvSpPr/>
                                  <wps:spPr>
                                    <a:xfrm flipH="1">
                                      <a:off x="0" y="0"/>
                                      <a:ext cx="156674" cy="320429"/>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718258BD" w14:textId="77777777" w:rsidR="00633238" w:rsidRPr="00AF1169" w:rsidRDefault="00633238" w:rsidP="00633238">
                                        <w:pPr>
                                          <w:rPr>
                                            <w:u w:val="single"/>
                                          </w:rPr>
                                        </w:pPr>
                                      </w:p>
                                      <w:p w14:paraId="309339B5"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3D54" id="Ok: Aşağı 8" o:spid="_x0000_s1033" type="#_x0000_t67" style="position:absolute;margin-left:147.9pt;margin-top:10.75pt;width:12.35pt;height:2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" adj="16319" fillcolor="#4472c4" strokecolor="#2f528f" strokeweight="1pt">
                            <v:textbox>
                              <w:txbxContent>
                                <w:p w14:paraId="718258BD" w14:textId="77777777" w:rsidR="00633238" w:rsidRPr="00AF1169" w:rsidRDefault="00633238" w:rsidP="00633238">
                                  <w:pPr>
                                    <w:rPr>
                                      <w:u w:val="single"/>
                                    </w:rPr>
                                  </w:pPr>
                                </w:p>
                                <w:p w14:paraId="309339B5" w14:textId="77777777" w:rsidR="00633238" w:rsidRDefault="00633238" w:rsidP="00633238">
                                  <w:pPr>
                                    <w:jc w:val="center"/>
                                  </w:pPr>
                                  <w:r>
                                    <w:t xml:space="preserve"> </w:t>
                                  </w:r>
                                </w:p>
                              </w:txbxContent>
                            </v:textbox>
                          </v:shape>
                        </w:pict>
                      </mc:Fallback>
                    </mc:AlternateContent>
                  </w:r>
                </w:p>
                <w:p w14:paraId="19E7FAD5" w14:textId="1B29626C"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738E8635" w14:textId="1DB18601" w:rsidR="00633238" w:rsidRPr="00633238" w:rsidRDefault="00562205" w:rsidP="00DA251A">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6F09172E" wp14:editId="06BC077D">
                            <wp:simplePos x="0" y="0"/>
                            <wp:positionH relativeFrom="column">
                              <wp:posOffset>753271</wp:posOffset>
                            </wp:positionH>
                            <wp:positionV relativeFrom="paragraph">
                              <wp:posOffset>146031</wp:posOffset>
                            </wp:positionV>
                            <wp:extent cx="2232660" cy="1638300"/>
                            <wp:effectExtent l="0" t="0" r="15240"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2232660" cy="1638300"/>
                                    </a:xfrm>
                                    <a:prstGeom prst="roundRect">
                                      <a:avLst/>
                                    </a:prstGeom>
                                    <a:solidFill>
                                      <a:sysClr val="window" lastClr="FFFFFF"/>
                                    </a:solidFill>
                                    <a:ln w="12700" cap="flat" cmpd="sng" algn="ctr">
                                      <a:solidFill>
                                        <a:srgbClr val="70AD47"/>
                                      </a:solidFill>
                                      <a:prstDash val="solid"/>
                                      <a:miter lim="800000"/>
                                    </a:ln>
                                    <a:effectLst/>
                                  </wps:spPr>
                                  <wps:txbx>
                                    <w:txbxContent>
                                      <w:p w14:paraId="3EAB842C" w14:textId="77777777" w:rsidR="00633238" w:rsidRPr="00AC7A88" w:rsidRDefault="00633238" w:rsidP="00633238">
                                        <w:pPr>
                                          <w:rPr>
                                            <w:sz w:val="20"/>
                                            <w:szCs w:val="20"/>
                                          </w:rPr>
                                        </w:pPr>
                                        <w:r w:rsidRPr="00AF1169">
                                          <w:rPr>
                                            <w:sz w:val="20"/>
                                            <w:szCs w:val="20"/>
                                          </w:rPr>
                                          <w:t>Öğrencinin itirazı incelendikten sonra herhangi bir maddi hataya rastlanmazsa Bölüm Başkanlığı durumu Müdürlüğe bildirilir. Müdürlük tarafından öğrenciye herhangi bir maddi hataya rastlanmadığı ile ilgili bilgi verilir</w:t>
                                        </w:r>
                                      </w:p>
                                      <w:p w14:paraId="54FA6F43" w14:textId="77777777" w:rsidR="00633238" w:rsidRDefault="00633238" w:rsidP="006332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9172E" id="Dikdörtgen: Köşeleri Yuvarlatılmış 29" o:spid="_x0000_s1034" style="position:absolute;margin-left:59.3pt;margin-top:11.5pt;width:175.8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" fillcolor="window" strokecolor="#70ad47" strokeweight="1pt">
                            <v:stroke joinstyle="miter"/>
                            <v:textbox>
                              <w:txbxContent>
                                <w:p w14:paraId="3EAB842C" w14:textId="77777777" w:rsidR="00633238" w:rsidRPr="00AC7A88" w:rsidRDefault="00633238" w:rsidP="00633238">
                                  <w:pPr>
                                    <w:rPr>
                                      <w:sz w:val="20"/>
                                      <w:szCs w:val="20"/>
                                    </w:rPr>
                                  </w:pPr>
                                  <w:r w:rsidRPr="00AF1169">
                                    <w:rPr>
                                      <w:sz w:val="20"/>
                                      <w:szCs w:val="20"/>
                                    </w:rPr>
                                    <w:t>Öğrencinin itirazı incelendikten sonra herhangi bir maddi hataya rastlanmazsa Bölüm Başkanlığı durumu Müdürlüğe bildirilir. Müdürlük tarafından öğrenciye herhangi bir maddi hataya rastlanmadığı ile ilgili bilgi verilir</w:t>
                                  </w:r>
                                </w:p>
                                <w:p w14:paraId="54FA6F43" w14:textId="77777777" w:rsidR="00633238" w:rsidRDefault="00633238" w:rsidP="00633238"/>
                              </w:txbxContent>
                            </v:textbox>
                          </v:roundrect>
                        </w:pict>
                      </mc:Fallback>
                    </mc:AlternateContent>
                  </w:r>
                </w:p>
                <w:p w14:paraId="3DBF8E5F"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78C5BABC"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5499B189" w14:textId="77777777" w:rsidR="00633238" w:rsidRPr="00633238" w:rsidRDefault="00633238" w:rsidP="00DA251A">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633238">
                    <w:rPr>
                      <w:rFonts w:ascii="Times New Roman" w:eastAsia="Times New Roman" w:hAnsi="Times New Roman" w:cs="Arial"/>
                      <w:noProof/>
                      <w:sz w:val="20"/>
                      <w:szCs w:val="20"/>
                      <w:lang w:eastAsia="tr-TR"/>
                    </w:rPr>
                    <mc:AlternateContent>
                      <mc:Choice Requires="wps">
                        <w:drawing>
                          <wp:anchor distT="0" distB="0" distL="114300" distR="114300" simplePos="0" relativeHeight="251661312" behindDoc="0" locked="0" layoutInCell="1" allowOverlap="1" wp14:anchorId="6D917D1B" wp14:editId="01795445">
                            <wp:simplePos x="0" y="0"/>
                            <wp:positionH relativeFrom="column">
                              <wp:posOffset>3003550</wp:posOffset>
                            </wp:positionH>
                            <wp:positionV relativeFrom="paragraph">
                              <wp:posOffset>88900</wp:posOffset>
                            </wp:positionV>
                            <wp:extent cx="552450" cy="262890"/>
                            <wp:effectExtent l="19050" t="19050" r="19050" b="41910"/>
                            <wp:wrapNone/>
                            <wp:docPr id="12" name="Ok: Çentikli Sağ 12"/>
                            <wp:cNvGraphicFramePr/>
                            <a:graphic xmlns:a="http://schemas.openxmlformats.org/drawingml/2006/main">
                              <a:graphicData uri="http://schemas.microsoft.com/office/word/2010/wordprocessingShape">
                                <wps:wsp>
                                  <wps:cNvSpPr/>
                                  <wps:spPr>
                                    <a:xfrm>
                                      <a:off x="0" y="0"/>
                                      <a:ext cx="552450" cy="262890"/>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052D1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Ok: Çentikli Sağ 12" o:spid="_x0000_s1026" type="#_x0000_t94" style="position:absolute;margin-left:236.5pt;margin-top:7pt;width:43.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" adj="16461" fillcolor="#4472c4" strokecolor="#2f528f" strokeweight="1pt"/>
                        </w:pict>
                      </mc:Fallback>
                    </mc:AlternateContent>
                  </w:r>
                  <w:r w:rsidRPr="00633238">
                    <w:rPr>
                      <w:rFonts w:ascii="Calibri" w:eastAsia="Calibri" w:hAnsi="Calibri" w:cs="Arial"/>
                      <w:sz w:val="20"/>
                      <w:szCs w:val="20"/>
                      <w:lang w:eastAsia="tr-TR"/>
                    </w:rPr>
                    <w:tab/>
                  </w:r>
                </w:p>
                <w:p w14:paraId="273CBCB2" w14:textId="77777777" w:rsidR="00633238" w:rsidRPr="00633238" w:rsidRDefault="00633238" w:rsidP="00DA251A">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t>BİTTİ</w:t>
                  </w:r>
                </w:p>
                <w:p w14:paraId="601FD007" w14:textId="77777777" w:rsidR="00633238" w:rsidRPr="00633238" w:rsidRDefault="00633238" w:rsidP="00DA251A">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r w:rsidRPr="00633238">
                    <w:rPr>
                      <w:rFonts w:ascii="Calibri" w:eastAsia="Calibri" w:hAnsi="Calibri" w:cs="Arial"/>
                      <w:sz w:val="20"/>
                      <w:szCs w:val="20"/>
                      <w:lang w:eastAsia="tr-TR"/>
                    </w:rPr>
                    <w:tab/>
                  </w:r>
                </w:p>
                <w:p w14:paraId="3F7C94CE"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29656AC5" w14:textId="77777777" w:rsidR="00633238" w:rsidRPr="00633238" w:rsidRDefault="00633238" w:rsidP="00DA251A">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32BDC96E"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35E54DD7"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38E7F285" w14:textId="77777777" w:rsidR="00633238" w:rsidRPr="00633238" w:rsidRDefault="00633238" w:rsidP="00DA251A">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354FA1BF"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4AFCF686" w14:textId="77777777" w:rsidR="00633238" w:rsidRPr="00633238" w:rsidRDefault="00633238" w:rsidP="00DA251A">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658A6039"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89A59FB"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247A9B8C"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0EAE0787"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45638C53"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170B3488"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23EAF9DC"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08802619"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374230E6"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p w14:paraId="015ABAA8" w14:textId="77777777" w:rsidR="00633238" w:rsidRPr="00633238" w:rsidRDefault="00633238" w:rsidP="00DA251A">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562205">
      <w:headerReference w:type="default" r:id="rId7"/>
      <w:footerReference w:type="default" r:id="rId8"/>
      <w:pgSz w:w="11906" w:h="16838"/>
      <w:pgMar w:top="1417" w:right="1417" w:bottom="1560"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60A3" w14:textId="77777777" w:rsidR="00D43BE0" w:rsidRDefault="00D43BE0" w:rsidP="00E65177">
      <w:r>
        <w:separator/>
      </w:r>
    </w:p>
  </w:endnote>
  <w:endnote w:type="continuationSeparator" w:id="0">
    <w:p w14:paraId="6E5B86F6" w14:textId="77777777" w:rsidR="00D43BE0" w:rsidRDefault="00D43BE0"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562205" w:rsidRPr="006F4C2A" w14:paraId="6179D48E" w14:textId="77777777" w:rsidTr="000A1DD5">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0949EEA" w14:textId="77777777" w:rsidR="00562205" w:rsidRPr="006F4C2A" w:rsidRDefault="00562205" w:rsidP="00562205">
          <w:pPr>
            <w:tabs>
              <w:tab w:val="left" w:pos="4414"/>
            </w:tabs>
            <w:jc w:val="center"/>
            <w:rPr>
              <w:rFonts w:ascii="Times New Roman" w:hAnsi="Times New Roman" w:cs="Times New Roman"/>
              <w:lang w:val="tr-TR"/>
            </w:rPr>
          </w:pPr>
          <w:r w:rsidRPr="006F4C2A">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0A143D0" w14:textId="77777777" w:rsidR="00562205" w:rsidRPr="006F4C2A" w:rsidRDefault="00562205" w:rsidP="00562205">
          <w:pPr>
            <w:tabs>
              <w:tab w:val="left" w:pos="4414"/>
            </w:tabs>
            <w:jc w:val="center"/>
            <w:rPr>
              <w:rFonts w:ascii="Times New Roman" w:hAnsi="Times New Roman" w:cs="Times New Roman"/>
              <w:b/>
              <w:lang w:val="tr-TR"/>
            </w:rPr>
          </w:pPr>
          <w:r w:rsidRPr="006F4C2A">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35B33D02" w14:textId="77777777" w:rsidR="00562205" w:rsidRPr="006F4C2A" w:rsidRDefault="00562205" w:rsidP="00562205">
          <w:pPr>
            <w:tabs>
              <w:tab w:val="left" w:pos="4414"/>
            </w:tabs>
            <w:rPr>
              <w:rFonts w:ascii="Times New Roman" w:hAnsi="Times New Roman" w:cs="Times New Roman"/>
              <w:b/>
              <w:lang w:val="tr-TR"/>
            </w:rPr>
          </w:pPr>
          <w:r w:rsidRPr="006F4C2A">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38384347" w14:textId="77777777" w:rsidR="00562205" w:rsidRPr="006F4C2A" w:rsidRDefault="00562205" w:rsidP="00562205">
          <w:pPr>
            <w:tabs>
              <w:tab w:val="left" w:pos="4414"/>
            </w:tabs>
            <w:rPr>
              <w:rFonts w:ascii="Times New Roman" w:hAnsi="Times New Roman" w:cs="Times New Roman"/>
              <w:b/>
              <w:lang w:val="tr-TR"/>
            </w:rPr>
          </w:pPr>
          <w:r w:rsidRPr="006F4C2A">
            <w:rPr>
              <w:rFonts w:ascii="Times New Roman" w:hAnsi="Times New Roman" w:cs="Times New Roman"/>
              <w:noProof/>
              <w:lang w:eastAsia="tr-TR"/>
            </w:rPr>
            <w:drawing>
              <wp:inline distT="0" distB="0" distL="0" distR="0" wp14:anchorId="4291ABE9" wp14:editId="697CEFC5">
                <wp:extent cx="1003300" cy="539115"/>
                <wp:effectExtent l="0" t="0" r="635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562205" w:rsidRPr="006F4C2A" w14:paraId="73028412" w14:textId="77777777" w:rsidTr="000A1DD5">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9DC3CA8" w14:textId="77777777" w:rsidR="00562205" w:rsidRPr="006F4C2A" w:rsidRDefault="00562205" w:rsidP="00562205">
          <w:pPr>
            <w:tabs>
              <w:tab w:val="left" w:pos="4414"/>
            </w:tabs>
            <w:jc w:val="center"/>
            <w:rPr>
              <w:rFonts w:ascii="Times New Roman" w:hAnsi="Times New Roman" w:cs="Times New Roman"/>
              <w:lang w:val="tr-TR"/>
            </w:rPr>
          </w:pPr>
          <w:r w:rsidRPr="006F4C2A">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10FB02E" w14:textId="77777777" w:rsidR="00562205" w:rsidRPr="006F4C2A" w:rsidRDefault="00562205" w:rsidP="00562205">
          <w:pPr>
            <w:tabs>
              <w:tab w:val="left" w:pos="4414"/>
            </w:tabs>
            <w:jc w:val="center"/>
            <w:rPr>
              <w:rFonts w:ascii="Times New Roman" w:hAnsi="Times New Roman" w:cs="Times New Roman"/>
              <w:lang w:val="tr-TR"/>
            </w:rPr>
          </w:pPr>
          <w:r w:rsidRPr="006F4C2A">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41E6A290" w14:textId="77777777" w:rsidR="00562205" w:rsidRPr="006F4C2A" w:rsidRDefault="00562205" w:rsidP="00562205">
          <w:pPr>
            <w:tabs>
              <w:tab w:val="left" w:pos="2850"/>
            </w:tabs>
            <w:rPr>
              <w:rFonts w:ascii="Times New Roman" w:hAnsi="Times New Roman" w:cs="Times New Roman"/>
              <w:lang w:val="tr-TR"/>
            </w:rPr>
          </w:pPr>
          <w:r w:rsidRPr="006F4C2A">
            <w:rPr>
              <w:rFonts w:ascii="Times New Roman" w:hAnsi="Times New Roman" w:cs="Times New Roman"/>
              <w:lang w:val="tr-TR"/>
            </w:rPr>
            <w:t>Prof. Dr. Mehmet Sabri ÇELİK</w:t>
          </w:r>
          <w:r w:rsidRPr="006F4C2A">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73D96" w14:textId="77777777" w:rsidR="00562205" w:rsidRPr="006F4C2A" w:rsidRDefault="00562205" w:rsidP="00562205">
          <w:pPr>
            <w:widowControl/>
            <w:autoSpaceDE/>
            <w:autoSpaceDN/>
            <w:rPr>
              <w:rFonts w:ascii="Times New Roman" w:hAnsi="Times New Roman" w:cs="Times New Roman"/>
              <w:b/>
              <w:lang w:val="tr-TR"/>
            </w:rPr>
          </w:pPr>
        </w:p>
      </w:tc>
    </w:tr>
  </w:tbl>
  <w:p w14:paraId="41283C39" w14:textId="32DCFE16"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CAF4" w14:textId="77777777" w:rsidR="00D43BE0" w:rsidRDefault="00D43BE0" w:rsidP="00E65177">
      <w:r>
        <w:separator/>
      </w:r>
    </w:p>
  </w:footnote>
  <w:footnote w:type="continuationSeparator" w:id="0">
    <w:p w14:paraId="7DAC2779" w14:textId="77777777" w:rsidR="00D43BE0" w:rsidRDefault="00D43BE0"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4F39D030" w:rsidR="00E65177" w:rsidRDefault="00562205">
    <w:pPr>
      <w:pStyle w:val="stBilgi"/>
    </w:pPr>
    <w:r>
      <w:rPr>
        <w:noProof/>
        <w:lang w:eastAsia="tr-TR"/>
      </w:rPr>
      <w:drawing>
        <wp:anchor distT="0" distB="0" distL="114300" distR="114300" simplePos="0" relativeHeight="251666432" behindDoc="0" locked="0" layoutInCell="1" allowOverlap="1" wp14:anchorId="77F49DE5" wp14:editId="3ADDCC93">
          <wp:simplePos x="0" y="0"/>
          <wp:positionH relativeFrom="column">
            <wp:posOffset>-614149</wp:posOffset>
          </wp:positionH>
          <wp:positionV relativeFrom="paragraph">
            <wp:posOffset>-1005110</wp:posOffset>
          </wp:positionV>
          <wp:extent cx="1182370" cy="1079500"/>
          <wp:effectExtent l="19050" t="19050" r="17780" b="25400"/>
          <wp:wrapSquare wrapText="bothSides"/>
          <wp:docPr id="10" name="Resim 10"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Doküman No</w:t>
                                </w:r>
                              </w:p>
                            </w:tc>
                            <w:tc>
                              <w:tcPr>
                                <w:tcW w:w="2127" w:type="dxa"/>
                                <w:vAlign w:val="center"/>
                              </w:tcPr>
                              <w:p w14:paraId="5998941D" w14:textId="7832CBDB"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16417A">
                                  <w:rPr>
                                    <w:rFonts w:ascii="Times New Roman" w:hAnsi="Times New Roman" w:cs="Times New Roman"/>
                                    <w:b/>
                                    <w:sz w:val="18"/>
                                    <w:szCs w:val="18"/>
                                  </w:rPr>
                                  <w:t>İA</w:t>
                                </w:r>
                                <w:r w:rsidRPr="00055385">
                                  <w:rPr>
                                    <w:rFonts w:ascii="Times New Roman" w:hAnsi="Times New Roman" w:cs="Times New Roman"/>
                                    <w:b/>
                                    <w:sz w:val="18"/>
                                    <w:szCs w:val="18"/>
                                  </w:rPr>
                                  <w:t>-</w:t>
                                </w:r>
                                <w:r w:rsidR="002B1610">
                                  <w:rPr>
                                    <w:rFonts w:ascii="Times New Roman" w:hAnsi="Times New Roman" w:cs="Times New Roman"/>
                                    <w:b/>
                                    <w:sz w:val="18"/>
                                    <w:szCs w:val="18"/>
                                  </w:rPr>
                                  <w:t>096</w:t>
                                </w:r>
                              </w:p>
                            </w:tc>
                          </w:tr>
                          <w:tr w:rsidR="00E65177" w:rsidRPr="006451B4" w14:paraId="1E51BF59" w14:textId="77777777" w:rsidTr="00327150">
                            <w:trPr>
                              <w:trHeight w:val="262"/>
                              <w:jc w:val="center"/>
                            </w:trPr>
                            <w:tc>
                              <w:tcPr>
                                <w:tcW w:w="1696" w:type="dxa"/>
                                <w:vAlign w:val="center"/>
                              </w:tcPr>
                              <w:p w14:paraId="68F045D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Yayın Tarihi</w:t>
                                </w:r>
                              </w:p>
                            </w:tc>
                            <w:tc>
                              <w:tcPr>
                                <w:tcW w:w="2127" w:type="dxa"/>
                                <w:vAlign w:val="center"/>
                              </w:tcPr>
                              <w:p w14:paraId="64B56788" w14:textId="2684C9F1" w:rsidR="00E65177" w:rsidRPr="003C37C3" w:rsidRDefault="0016417A"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Sayfa No</w:t>
                                </w:r>
                              </w:p>
                            </w:tc>
                            <w:tc>
                              <w:tcPr>
                                <w:tcW w:w="2127" w:type="dxa"/>
                                <w:vAlign w:val="center"/>
                              </w:tcPr>
                              <w:p w14:paraId="7733041E" w14:textId="11430461"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5"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Doküman No</w:t>
                          </w:r>
                        </w:p>
                      </w:tc>
                      <w:tc>
                        <w:tcPr>
                          <w:tcW w:w="2127" w:type="dxa"/>
                          <w:vAlign w:val="center"/>
                        </w:tcPr>
                        <w:p w14:paraId="5998941D" w14:textId="7832CBDB"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16417A">
                            <w:rPr>
                              <w:rFonts w:ascii="Times New Roman" w:hAnsi="Times New Roman" w:cs="Times New Roman"/>
                              <w:b/>
                              <w:sz w:val="18"/>
                              <w:szCs w:val="18"/>
                            </w:rPr>
                            <w:t>İA</w:t>
                          </w:r>
                          <w:r w:rsidRPr="00055385">
                            <w:rPr>
                              <w:rFonts w:ascii="Times New Roman" w:hAnsi="Times New Roman" w:cs="Times New Roman"/>
                              <w:b/>
                              <w:sz w:val="18"/>
                              <w:szCs w:val="18"/>
                            </w:rPr>
                            <w:t>-</w:t>
                          </w:r>
                          <w:r w:rsidR="002B1610">
                            <w:rPr>
                              <w:rFonts w:ascii="Times New Roman" w:hAnsi="Times New Roman" w:cs="Times New Roman"/>
                              <w:b/>
                              <w:sz w:val="18"/>
                              <w:szCs w:val="18"/>
                            </w:rPr>
                            <w:t>096</w:t>
                          </w:r>
                        </w:p>
                      </w:tc>
                    </w:tr>
                    <w:tr w:rsidR="00E65177" w:rsidRPr="006451B4" w14:paraId="1E51BF59" w14:textId="77777777" w:rsidTr="00327150">
                      <w:trPr>
                        <w:trHeight w:val="262"/>
                        <w:jc w:val="center"/>
                      </w:trPr>
                      <w:tc>
                        <w:tcPr>
                          <w:tcW w:w="1696" w:type="dxa"/>
                          <w:vAlign w:val="center"/>
                        </w:tcPr>
                        <w:p w14:paraId="68F045D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Yayın Tarihi</w:t>
                          </w:r>
                        </w:p>
                      </w:tc>
                      <w:tc>
                        <w:tcPr>
                          <w:tcW w:w="2127" w:type="dxa"/>
                          <w:vAlign w:val="center"/>
                        </w:tcPr>
                        <w:p w14:paraId="64B56788" w14:textId="2684C9F1" w:rsidR="00E65177" w:rsidRPr="003C37C3" w:rsidRDefault="0016417A"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Sayfa No</w:t>
                          </w:r>
                        </w:p>
                      </w:tc>
                      <w:tc>
                        <w:tcPr>
                          <w:tcW w:w="2127" w:type="dxa"/>
                          <w:vAlign w:val="center"/>
                        </w:tcPr>
                        <w:p w14:paraId="7733041E" w14:textId="11430461"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7E1B32" w:rsidRDefault="00055385" w:rsidP="00E65177">
                          <w:pPr>
                            <w:jc w:val="center"/>
                            <w:rPr>
                              <w:rFonts w:ascii="Times New Roman" w:hAnsi="Times New Roman" w:cs="Times New Roman"/>
                              <w:bCs/>
                              <w:sz w:val="24"/>
                              <w:szCs w:val="24"/>
                            </w:rPr>
                          </w:pPr>
                          <w:r w:rsidRPr="007E1B32">
                            <w:rPr>
                              <w:rFonts w:ascii="Times New Roman" w:hAnsi="Times New Roman" w:cs="Times New Roman"/>
                              <w:bCs/>
                              <w:sz w:val="24"/>
                              <w:szCs w:val="24"/>
                            </w:rPr>
                            <w:t>T.C</w:t>
                          </w:r>
                        </w:p>
                        <w:p w14:paraId="7AB95B71" w14:textId="1AA5DB21" w:rsidR="00E65177" w:rsidRPr="007E1B32" w:rsidRDefault="00055385" w:rsidP="00E65177">
                          <w:pPr>
                            <w:jc w:val="center"/>
                            <w:rPr>
                              <w:rFonts w:ascii="Times New Roman" w:hAnsi="Times New Roman" w:cs="Times New Roman"/>
                              <w:bCs/>
                              <w:sz w:val="24"/>
                              <w:szCs w:val="24"/>
                            </w:rPr>
                          </w:pPr>
                          <w:r w:rsidRPr="007E1B32">
                            <w:rPr>
                              <w:rFonts w:ascii="Times New Roman" w:hAnsi="Times New Roman" w:cs="Times New Roman"/>
                              <w:bCs/>
                              <w:sz w:val="24"/>
                              <w:szCs w:val="24"/>
                            </w:rPr>
                            <w:t>HARRAN ÜNİVERSİTESİ</w:t>
                          </w:r>
                        </w:p>
                        <w:p w14:paraId="1E20E1D9" w14:textId="77777777" w:rsidR="00633238" w:rsidRPr="007E1B32" w:rsidRDefault="00633238" w:rsidP="00633238">
                          <w:pPr>
                            <w:jc w:val="center"/>
                            <w:rPr>
                              <w:rFonts w:ascii="Times New Roman" w:hAnsi="Times New Roman" w:cs="Times New Roman"/>
                              <w:sz w:val="24"/>
                              <w:szCs w:val="24"/>
                            </w:rPr>
                          </w:pPr>
                          <w:r w:rsidRPr="007E1B32">
                            <w:rPr>
                              <w:rFonts w:ascii="Times New Roman" w:hAnsi="Times New Roman" w:cs="Times New Roman"/>
                              <w:sz w:val="24"/>
                              <w:szCs w:val="24"/>
                            </w:rPr>
                            <w:t xml:space="preserve">SOSYAL BİLİMLER MESLEK YÜKSEKOKULU </w:t>
                          </w:r>
                        </w:p>
                        <w:p w14:paraId="53C9FECA" w14:textId="6E84F2D5" w:rsidR="0033565A" w:rsidRPr="007E1B32" w:rsidRDefault="00633238" w:rsidP="00633238">
                          <w:pPr>
                            <w:jc w:val="center"/>
                            <w:rPr>
                              <w:rFonts w:ascii="Times New Roman" w:hAnsi="Times New Roman" w:cs="Times New Roman"/>
                              <w:bCs/>
                              <w:sz w:val="24"/>
                              <w:szCs w:val="24"/>
                            </w:rPr>
                          </w:pPr>
                          <w:r w:rsidRPr="007E1B32">
                            <w:rPr>
                              <w:rFonts w:ascii="Times New Roman" w:hAnsi="Times New Roman" w:cs="Times New Roman"/>
                              <w:sz w:val="24"/>
                              <w:szCs w:val="24"/>
                            </w:rPr>
                            <w:t>NOT İTİRAZ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6"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7E1B32" w:rsidRDefault="00055385" w:rsidP="00E65177">
                    <w:pPr>
                      <w:jc w:val="center"/>
                      <w:rPr>
                        <w:rFonts w:ascii="Times New Roman" w:hAnsi="Times New Roman" w:cs="Times New Roman"/>
                        <w:bCs/>
                        <w:sz w:val="24"/>
                        <w:szCs w:val="24"/>
                      </w:rPr>
                    </w:pPr>
                    <w:r w:rsidRPr="007E1B32">
                      <w:rPr>
                        <w:rFonts w:ascii="Times New Roman" w:hAnsi="Times New Roman" w:cs="Times New Roman"/>
                        <w:bCs/>
                        <w:sz w:val="24"/>
                        <w:szCs w:val="24"/>
                      </w:rPr>
                      <w:t>T.C</w:t>
                    </w:r>
                  </w:p>
                  <w:p w14:paraId="7AB95B71" w14:textId="1AA5DB21" w:rsidR="00E65177" w:rsidRPr="007E1B32" w:rsidRDefault="00055385" w:rsidP="00E65177">
                    <w:pPr>
                      <w:jc w:val="center"/>
                      <w:rPr>
                        <w:rFonts w:ascii="Times New Roman" w:hAnsi="Times New Roman" w:cs="Times New Roman"/>
                        <w:bCs/>
                        <w:sz w:val="24"/>
                        <w:szCs w:val="24"/>
                      </w:rPr>
                    </w:pPr>
                    <w:r w:rsidRPr="007E1B32">
                      <w:rPr>
                        <w:rFonts w:ascii="Times New Roman" w:hAnsi="Times New Roman" w:cs="Times New Roman"/>
                        <w:bCs/>
                        <w:sz w:val="24"/>
                        <w:szCs w:val="24"/>
                      </w:rPr>
                      <w:t>HARRAN ÜNİVERSİTESİ</w:t>
                    </w:r>
                  </w:p>
                  <w:p w14:paraId="1E20E1D9" w14:textId="77777777" w:rsidR="00633238" w:rsidRPr="007E1B32" w:rsidRDefault="00633238" w:rsidP="00633238">
                    <w:pPr>
                      <w:jc w:val="center"/>
                      <w:rPr>
                        <w:rFonts w:ascii="Times New Roman" w:hAnsi="Times New Roman" w:cs="Times New Roman"/>
                        <w:sz w:val="24"/>
                        <w:szCs w:val="24"/>
                      </w:rPr>
                    </w:pPr>
                    <w:r w:rsidRPr="007E1B32">
                      <w:rPr>
                        <w:rFonts w:ascii="Times New Roman" w:hAnsi="Times New Roman" w:cs="Times New Roman"/>
                        <w:sz w:val="24"/>
                        <w:szCs w:val="24"/>
                      </w:rPr>
                      <w:t xml:space="preserve">SOSYAL BİLİMLER MESLEK YÜKSEKOKULU </w:t>
                    </w:r>
                  </w:p>
                  <w:p w14:paraId="53C9FECA" w14:textId="6E84F2D5" w:rsidR="0033565A" w:rsidRPr="007E1B32" w:rsidRDefault="00633238" w:rsidP="00633238">
                    <w:pPr>
                      <w:jc w:val="center"/>
                      <w:rPr>
                        <w:rFonts w:ascii="Times New Roman" w:hAnsi="Times New Roman" w:cs="Times New Roman"/>
                        <w:bCs/>
                        <w:sz w:val="24"/>
                        <w:szCs w:val="24"/>
                      </w:rPr>
                    </w:pPr>
                    <w:r w:rsidRPr="007E1B32">
                      <w:rPr>
                        <w:rFonts w:ascii="Times New Roman" w:hAnsi="Times New Roman" w:cs="Times New Roman"/>
                        <w:sz w:val="24"/>
                        <w:szCs w:val="24"/>
                      </w:rPr>
                      <w:t>NOT İTİRAZ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50F6D"/>
    <w:rsid w:val="00055385"/>
    <w:rsid w:val="000C179B"/>
    <w:rsid w:val="000D3B23"/>
    <w:rsid w:val="0016417A"/>
    <w:rsid w:val="0023166E"/>
    <w:rsid w:val="00233F42"/>
    <w:rsid w:val="00246CB1"/>
    <w:rsid w:val="002B1610"/>
    <w:rsid w:val="00327150"/>
    <w:rsid w:val="0033565A"/>
    <w:rsid w:val="00376D68"/>
    <w:rsid w:val="003B4C84"/>
    <w:rsid w:val="00535D50"/>
    <w:rsid w:val="00562205"/>
    <w:rsid w:val="00606D8B"/>
    <w:rsid w:val="00633238"/>
    <w:rsid w:val="006A75FF"/>
    <w:rsid w:val="006D50EA"/>
    <w:rsid w:val="006E689B"/>
    <w:rsid w:val="0073401B"/>
    <w:rsid w:val="007E1B32"/>
    <w:rsid w:val="009050A5"/>
    <w:rsid w:val="00987970"/>
    <w:rsid w:val="00AD44F6"/>
    <w:rsid w:val="00D02FBC"/>
    <w:rsid w:val="00D43BE0"/>
    <w:rsid w:val="00D94CB4"/>
    <w:rsid w:val="00DA251A"/>
    <w:rsid w:val="00DE7869"/>
    <w:rsid w:val="00E65177"/>
    <w:rsid w:val="00E91D2C"/>
    <w:rsid w:val="00EA2944"/>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562205"/>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133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2020-10-09T07:10:00Z</dcterms:created>
  <dcterms:modified xsi:type="dcterms:W3CDTF">2021-05-31T12:36:00Z</dcterms:modified>
</cp:coreProperties>
</file>