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5D22A8" w:rsidP="00C7248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Yolluklu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Yevmiyeli Görevlendirme</w:t>
            </w:r>
            <w:r w:rsidR="007F32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4D88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2C32D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C82AC" wp14:editId="18ADDBC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71755</wp:posOffset>
                      </wp:positionV>
                      <wp:extent cx="3587750" cy="1310640"/>
                      <wp:effectExtent l="57150" t="38100" r="6985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13106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2D0" w:rsidRPr="002C32D0" w:rsidRDefault="002C32D0" w:rsidP="002C32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>Yolluklu</w:t>
                                  </w:r>
                                  <w:proofErr w:type="spellEnd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ve yevmiyeli yurtdışı görevlendirme talebinde bulunan Akademik Personel </w:t>
                                  </w:r>
                                  <w:proofErr w:type="spellStart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>Yolluklu</w:t>
                                  </w:r>
                                  <w:proofErr w:type="spellEnd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ve yevmiyeli görevlendirme talep dilekçesi ve ekinde herhangi bir evrak var ise onunla birlikte ıslak imzalı bir şekilde EBYS sisteminden Bölüm Başkanlığına</w:t>
                                  </w:r>
                                </w:p>
                                <w:p w:rsidR="002C32D0" w:rsidRPr="002C32D0" w:rsidRDefault="002C32D0" w:rsidP="002C32D0">
                                  <w:pPr>
                                    <w:spacing w:line="21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>gönderir</w:t>
                                  </w:r>
                                  <w:proofErr w:type="gramEnd"/>
                                </w:p>
                                <w:p w:rsidR="00C210FE" w:rsidRPr="002C32D0" w:rsidRDefault="00C210FE" w:rsidP="002C32D0">
                                  <w:pPr>
                                    <w:spacing w:line="234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C82AC" id="Dikdörtgen: Köşeleri Yuvarlatılmış 3" o:spid="_x0000_s1026" style="position:absolute;margin-left:4.25pt;margin-top:5.65pt;width:282.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xnDwIAADAEAAAOAAAAZHJzL2Uyb0RvYy54bWysU81u2zAMvg/YOwi6L46TpS2MOMXQYDts&#10;2Ip2O+yoyFQsVD+epMTO0/QZeukLtH2vUbLrFt2ADcMusmjx+0h+JJennVZkD85La0qaT6aUgOG2&#10;kmZb0m9f3785ocQHZiqmrIGSHsDT09XrV8u2KWBma6sqcARJjC/apqR1CE2RZZ7XoJmf2AYMPgrr&#10;NAtoum1WOdYiu1bZbDo9ylrrqsZZDt7j33X/SFeJXwjg4YsQHgJRJcXcQjpdOjfxzFZLVmwda2rJ&#10;hzTYP2ShmTQYdKRas8DIzslfqLTkznorwoRbnVkhJIdUA1aTT19Uc1mzBlItKI5vRpn8/6Pln/fn&#10;jsgKe5dTYpjGHq3lVXV368IWTEE+3t0+XIMCJ8n33Z45xcL9jdL3Nw/XZB7laxtfIMtlc+4Gy+M1&#10;atEJp+MXqyRdkvwwSg5dIBx/zhcnx8cL7AzHt3yeT4/epqZkT/DG+fABrCbxUlJnd6a6wMYmvdn+&#10;kw8YF/0f/dCIOfVZpFs4KIiJKHMBAovFuHlCpzGDM+XInuGAMM7BhEWsCvmSd4QJqdQInP0ZOPhH&#10;KKQRHMF/EXVEpMjWhBGspbHud9Grq3xIWfT+jwr0dUcJQrfphu5sbHXAlrc48yX1P3bMASUuqDPb&#10;rwgzvLa4ITz0wYx9twtWyKRy5OoJhhg4lkmsYYXi3D+3k9fToq9+AgAA//8DAFBLAwQUAAYACAAA&#10;ACEAej5KaN4AAAAIAQAADwAAAGRycy9kb3ducmV2LnhtbEyPwU7DMBBE70j8g7VI3KiTViFViFOh&#10;Sj0gtYeWIq5uvCSBeB3Zbpv8PcuJHndmNPumXI22Fxf0oXOkIJ0lIJBqZzpqFBzfN09LECFqMrp3&#10;hAomDLCq7u9KXRh3pT1eDrERXEKh0AraGIdCylC3aHWYuQGJvS/nrY58+kYar69cbns5T5JnaXVH&#10;/KHVA65brH8OZ6tgPL5tfDY15Pbx43Naf293u2Gr1OPD+PoCIuIY/8Pwh8/oUDHTyZ3JBNErWGYc&#10;ZDldgGA7yxcsnBTM0zwHWZXydkD1CwAA//8DAFBLAQItABQABgAIAAAAIQC2gziS/gAAAOEBAAAT&#10;AAAAAAAAAAAAAAAAAAAAAABbQ29udGVudF9UeXBlc10ueG1sUEsBAi0AFAAGAAgAAAAhADj9If/W&#10;AAAAlAEAAAsAAAAAAAAAAAAAAAAALwEAAF9yZWxzLy5yZWxzUEsBAi0AFAAGAAgAAAAhANeHLGcP&#10;AgAAMAQAAA4AAAAAAAAAAAAAAAAALgIAAGRycy9lMm9Eb2MueG1sUEsBAi0AFAAGAAgAAAAhAHo+&#10;Smj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C32D0" w:rsidRPr="002C32D0" w:rsidRDefault="002C32D0" w:rsidP="002C32D0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>Yolluklu</w:t>
                            </w:r>
                            <w:proofErr w:type="spellEnd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 xml:space="preserve"> ve yevmiyeli yurtdışı görevlendirme talebinde bulunan Akademik Personel </w:t>
                            </w:r>
                            <w:proofErr w:type="spellStart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>Yolluklu</w:t>
                            </w:r>
                            <w:proofErr w:type="spellEnd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 xml:space="preserve"> ve yevmiyeli görevlendirme talep dilekçesi ve ekinde herhangi bir evrak var ise onunla birlikte ıslak imzalı bir şekilde EBYS sisteminden Bölüm Başkanlığına</w:t>
                            </w:r>
                          </w:p>
                          <w:p w:rsidR="002C32D0" w:rsidRPr="002C32D0" w:rsidRDefault="002C32D0" w:rsidP="002C32D0">
                            <w:pPr>
                              <w:spacing w:line="21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>gönderir</w:t>
                            </w:r>
                            <w:proofErr w:type="gramEnd"/>
                          </w:p>
                          <w:p w:rsidR="00C210FE" w:rsidRPr="002C32D0" w:rsidRDefault="00C210FE" w:rsidP="002C32D0">
                            <w:pPr>
                              <w:spacing w:line="234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1717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C32D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1AEFB7B" wp14:editId="20F261B9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34290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EFB7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7.4pt;margin-top:2.7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cCD/33gAAAAgBAAAPAAAAZHJzL2Rv&#10;d25yZXYueG1sTI9BT4NAEIXvJv6HzZh4swvaAkWWxpiYqAeT1nofYARSdpaw2xb/vePJ3t7kTd77&#10;XrGZ7aBONPnesYF4EYEirl3Tc2tg//lyl4HyAbnBwTEZ+CEPm/L6qsC8cWfe0mkXWiUh7HM00IUw&#10;5lr7uiOLfuFGYvG+3WQxyDm1upnwLOF20PdRlGiLPUtDhyM9d1Qfdkdr4JC8p/jR7pMsen3bfsVV&#10;3cdVZsztzfz0CCrQHP6f4Q9f0KEUpsodufFqMLBKl4IeRCxBiZ8+rGNQlYj1CnRZ6MsB5S8A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nAg/994AAAAI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C32D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CF0C77B" wp14:editId="6C21A9A0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15240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0ADF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1.2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AUmT0f4AAAAAgBAAAPAAAA&#10;ZHJzL2Rvd25yZXYueG1sTI/NTsMwEITvSLyDtUhcEHV+CmpDnApVIj2gHmgruLrxkkTY6yh22/D2&#10;LCe47WpmZ78pV5Oz4oxj6D0pSGcJCKTGm55aBYf9y/0CRIiajLaeUME3BlhV11elLoy/0Bued7EV&#10;HEKh0Aq6GIdCytB06HSY+QGJtU8/Oh15HVtpRn3hcGdlliSP0ume+EOnB1x32HztTo4xspo+tnf1&#10;RO+vyXp/qDf5xpJStzfT8xOIiFP8M8MvPt9AxUxHfyIThFWQLdIHtvIwB8F6nuZLEEcF82UGsirl&#10;/wLVD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AUmT0f4AAAAAg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37CEDEF" wp14:editId="3AC0A65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125095</wp:posOffset>
                      </wp:positionV>
                      <wp:extent cx="4579620" cy="8153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815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2C32D0" w:rsidRDefault="002C32D0" w:rsidP="002C32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>Bölüm Başkanlığı üst yazı ile birlikte dilekçe ve ekini EBYS sistemi üzerinden Müdürlüğe gönderir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CEDEF" id="_x0000_s1028" style="position:absolute;margin-left:.65pt;margin-top:9.85pt;width:360.6pt;height:64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YaEQIAADUEAAAOAAAAZHJzL2Uyb0RvYy54bWysU81u1DAQviPxDpbvbDbbbinRZivUFRxA&#10;ULVw4Oh1xhur/gm2d5N9mj5DL32Btu/VsZNNESCBEBfHE8/3zcw3M4uzTiuyA+elNSXNJ1NKwHBb&#10;SbMp6dcv716dUuIDMxVT1kBJ9+Dp2fLli0XbFDCztVUVOIIkxhdtU9I6hKbIMs9r0MxPbAMGH4V1&#10;mgU03SarHGuRXatsNp2eZK11VeMsB+/x76p/pMvELwTw8FkID4GokmJuIZ0unet4ZssFKzaONbXk&#10;QxrsH7LQTBoMOlKtWGBk6+QvVFpyZ70VYcKtzqwQkkOqAavJpz9Vc1WzBlItKI5vRpn8/6Pln3YX&#10;jsiqpHNKDNPYopW8ru7vXNiAKciH+7vHG1DgJPm23TGnWHi4Vfrh9vGGHEX12sYXSHLVXLjB8niN&#10;UnTC6fjFIkmXFN+PikMXCMefx/PXb05m2BiOb6f5/Og4tSR7RjfOh/dgNYmXkjq7NdUltjWpzXYf&#10;fcCw6H/wQyOm1CeRbmGvIOahzCUILBXD5gmdhgzOlSM7huPBOAcT5rEo5EveESakUiNw9mfg4B+h&#10;kAZwBP9F1BGRIlsTRrCWxrrfRa+u8yFl0fsfFOjrjhKEbt2lHs8OHVvbao99b3HwS+q/b5kDSlxQ&#10;57bfE2Z4bXFNeOhjGvt2G6yQSexI2RMMoXA2k2bDHsXh/9FOXs/bvnwCAAD//wMAUEsDBBQABgAI&#10;AAAAIQAJErof3wAAAAgBAAAPAAAAZHJzL2Rvd25yZXYueG1sTI9Bb8IwDIXvSPyHyEi7QUo3Buua&#10;ogmJwyQ4wJh2DY3XdmucKgnQ/vt5p+1kPb+n58/5uretuKIPjSMF81kCAql0pqFKweltO12BCFGT&#10;0a0jVDBggHUxHuU6M+5GB7weYyW4hEKmFdQxdpmUoazR6jBzHRJ7n85bHVn6Shqvb1xuW5kmyaO0&#10;uiG+UOsONzWW38eLVdCfXrd+MVTkDvH9Y9h87fb7bqfU3aR/eQYRsY9/YfjFZ3QomOnsLmSCaFnf&#10;c5DH0xIE28s0XYA48+JhNQdZ5PL/A8UPAAAA//8DAFBLAQItABQABgAIAAAAIQC2gziS/gAAAOEB&#10;AAATAAAAAAAAAAAAAAAAAAAAAABbQ29udGVudF9UeXBlc10ueG1sUEsBAi0AFAAGAAgAAAAhADj9&#10;If/WAAAAlAEAAAsAAAAAAAAAAAAAAAAALwEAAF9yZWxzLy5yZWxzUEsBAi0AFAAGAAgAAAAhACLL&#10;BhoRAgAANQQAAA4AAAAAAAAAAAAAAAAALgIAAGRycy9lMm9Eb2MueG1sUEsBAi0AFAAGAAgAAAAh&#10;AAkSuh/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2C32D0" w:rsidRDefault="002C32D0" w:rsidP="002C32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>Bölüm Başkanlığı üst yazı ile birlikte dilekçe ve ekini EBYS sistemi üzerinden Müdürlüğe gönderir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B58768C" wp14:editId="7BC89B9E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16510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F423" id="Ok: Aşağı 19" o:spid="_x0000_s1026" type="#_x0000_t67" style="position:absolute;margin-left:140.35pt;margin-top:1.3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C3fTML3gAAAAgBAAAPAAAA&#10;ZHJzL2Rvd25yZXYueG1sTI9BT8JAEIXvJv6HzZh4ky3QYK3dEsVoJNGDYDwP3aFFu7NNd4Hy7x1O&#10;epuX9/Lme8V8cK06UB92ng2MRwko4srbHdcGPtfPNxmoEJEttp7JwIkCzMvLiwJz64/8QYdVrJWU&#10;cMjRQBNjl2sdqoYchpHviMXb+t5hFNnX2vZ4lHLX6kmSzLTDHcuHBjtaNFT9rPbOwHK7piy82jec&#10;hqfF6T19+a4ev4y5vhoe7kFFGuJfGM74gg6lMG38nm1QrYFJltxKVI4ZKPGn47PeGEjvUtBlof8P&#10;KH8BAAD//wMAUEsBAi0AFAAGAAgAAAAhALaDOJL+AAAA4QEAABMAAAAAAAAAAAAAAAAAAAAAAFtD&#10;b250ZW50X1R5cGVzXS54bWxQSwECLQAUAAYACAAAACEAOP0h/9YAAACUAQAACwAAAAAAAAAAAAAA&#10;AAAvAQAAX3JlbHMvLnJlbHNQSwECLQAUAAYACAAAACEAnNgKGG4CAAAfBQAADgAAAAAAAAAAAAAA&#10;AAAuAgAAZHJzL2Uyb0RvYy54bWxQSwECLQAUAAYACAAAACEAt30zC9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F324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0CAB376" wp14:editId="6B53920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36830</wp:posOffset>
                      </wp:positionV>
                      <wp:extent cx="4577080" cy="868680"/>
                      <wp:effectExtent l="57150" t="38100" r="71120" b="10287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868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Pr="002C32D0" w:rsidRDefault="002C32D0" w:rsidP="002C32D0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w w:val="99"/>
                                    </w:rPr>
                                  </w:pPr>
                                  <w:r w:rsidRPr="002C32D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w w:val="99"/>
                                    </w:rPr>
                                    <w:t>Uygun bulunan görevlendirmeler üst yazı ile Kurul kararı, görüş ve dilekçe EBYS üzerinden Rektörlük Makamına gönderilir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AB376" id="_x0000_s1029" style="position:absolute;margin-left:.05pt;margin-top:2.9pt;width:360.4pt;height:68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cCDgIAADUEAAAOAAAAZHJzL2Uyb0RvYy54bWysU81uEzEQviPxDpbvZJNA27DKpkKN4ACC&#10;qoUDR8c7zlr1H7aT3TxNn6GXvkDb92Ls3W4RIIEQWsnrn/m+mflmZnnaaUX24IO0pqKzyZQSMNzW&#10;0mwr+uXz2xcLSkJkpmbKGqjoAQI9XT1/tmxdCXPbWFWDJ0hiQtm6ijYxurIoAm9AszCxDgw+Cus1&#10;i3j026L2rEV2rYr5dHpctNbXzlsOIeDtun+kq8wvBPD4SYgAkaiKYmwxrz6vm7QWqyUrt565RvIh&#10;DPYPUWgmDTodqdYsMrLz8hcqLbm3wYo44VYXVgjJIeeA2cymP2Vz2TAHORcUJ7hRpvD/aPnH/bkn&#10;sq7oa0oM01iitbyq72593IIpyfu724drUOAl+brbM69YvL9R+v7m4Zq8TOq1LpRIcunO/XAKuE1S&#10;dMLr9MckSZcVP4yKQxcJx8tXRycn0wUWhuPb4hi/XJLiCe18iO/AapI2FfV2Z+oLLGtWm+0/hIhu&#10;0f7RDg8ppD6IvIsHBSkOZS5AYKrodpbRucngTHmyZ9gejHMw8SglhXzZOsGEVGoEzv8MHOwTFHID&#10;juC/8Doismdr4gjW0lj/O+/11WwIWfT2jwr0eScJYrfpco3Him1sfcC6t9j4FQ3fdswDJT6qM9vP&#10;CTO8sTgmPPY+jX2zi1bILHai7AkGV9ibWbNhjlLz/3jOVk/TvvoOAAD//wMAUEsDBBQABgAIAAAA&#10;IQAZLfoX2wAAAAYBAAAPAAAAZHJzL2Rvd25yZXYueG1sTI7NbsIwEITvlfoO1lbiVpxGhdI0DqqQ&#10;OCDBAUrF1cTbJG28jmwDyduznOhxfjTz5fPetuKMPjSOFLyMExBIpTMNVQr2X8vnGYgQNRndOkIF&#10;AwaYF48Puc6Mu9AWz7tYCR6hkGkFdYxdJmUoa7Q6jF2HxNmP81ZHlr6SxusLj9tWpkkylVY3xA+1&#10;7nBRY/m3O1kF/X619JOhIreN34dh8bvebLq1UqOn/vMDRMQ+3stww2d0KJjp6E5kgmhvWkQFE8bn&#10;8C1N3kEc2X1NpyCLXP7HL64AAAD//wMAUEsBAi0AFAAGAAgAAAAhALaDOJL+AAAA4QEAABMAAAAA&#10;AAAAAAAAAAAAAAAAAFtDb250ZW50X1R5cGVzXS54bWxQSwECLQAUAAYACAAAACEAOP0h/9YAAACU&#10;AQAACwAAAAAAAAAAAAAAAAAvAQAAX3JlbHMvLnJlbHNQSwECLQAUAAYACAAAACEAEleHAg4CAAA1&#10;BAAADgAAAAAAAAAAAAAAAAAuAgAAZHJzL2Uyb0RvYy54bWxQSwECLQAUAAYACAAAACEAGS36F9sA&#10;AAAGAQAADwAAAAAAAAAAAAAAAABo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Pr="002C32D0" w:rsidRDefault="002C32D0" w:rsidP="002C32D0">
                            <w:pPr>
                              <w:spacing w:line="23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w w:val="99"/>
                              </w:rPr>
                            </w:pPr>
                            <w:r w:rsidRPr="002C32D0">
                              <w:rPr>
                                <w:rFonts w:ascii="Times New Roman" w:hAnsi="Times New Roman" w:cs="Times New Roman"/>
                                <w:color w:val="000000" w:themeColor="text1"/>
                                <w:w w:val="99"/>
                              </w:rPr>
                              <w:t>Uygun bulunan görevlendirmeler üst yazı ile Kurul kararı, görüş ve dilekçe EBYS üzerinden Rektörlük Makamına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F324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B9C783A" wp14:editId="0CBCF907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138430</wp:posOffset>
                      </wp:positionV>
                      <wp:extent cx="190500" cy="297180"/>
                      <wp:effectExtent l="57150" t="38100" r="38100" b="10287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6B854" id="Ok: Aşağı 19" o:spid="_x0000_s1026" type="#_x0000_t67" style="position:absolute;margin-left:137.15pt;margin-top:10.9pt;width:1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m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sr&#10;mt1HzqwwNKPL+4LNfz6Ip4enR5ZPIkat8wWZXrsr7CVP19jwRqOJX2qFbRKu2wFXtQlM0s98MjoY&#10;EfqSVOPJYX6UcM+enR368FmBYfFS8gpaO0eENkEq1uc+UFay39mRECvqaki3sG1ULKOxX5WmfmLW&#10;5J2YpE4aZGtBHBBSKhsOYk8UL1lHN103zeA4/rNjbx9dVWLZ4PwXWQePlBlsGJxNbQHfyl7d533J&#10;urPfIdD1HSG4g2pLo0ToOO6dPKsJzXPhw5VAIjUNgBY1XNKhG2hLDv2NsyXgj7f+R3viGmk5a2lJ&#10;Su6/rwQqzpovllg4yff341YlYf/gcEwCvtTcvdTYlTkBmkFOT4KT6RrtQ7O7agRzS/s8j1lJJayk&#10;3CWXAXfCSeiWl14EqebzZEab5EQ4t9dO7qYeiXKzuRXoekoF4uIF7BZKFK9I1dnGeViYrwLoOjHu&#10;Gdceb9rCRJz+xYhr/lJOVs/v2uwXAAAA//8DAFBLAwQUAAYACAAAACEAhPmF+98AAAAJAQAADwAA&#10;AGRycy9kb3ducmV2LnhtbEyPQU/DMAyF70j8h8hI3Fi6dSpVaTrBEAgkOLAhzl7jtYXGmZps6/49&#10;3glutt/T8/fKxeh6daAhdJ4NTCcJKOLa244bA5/rp5scVIjIFnvPZOBEARbV5UWJhfVH/qDDKjZK&#10;QjgUaKCNcVdoHeqWHIaJ3xGLtvWDwyjr0Gg74FHCXa9nSZJphx3LhxZ3tGyp/lntnYHX7Zry8GLf&#10;MA2Py9P7/Pm7fvgy5vpqvL8DFWmMf2Y44ws6VMK08Xu2QfUGZrfzVKwyTKWCGNLkfNgYyPIMdFXq&#10;/w2qXwAAAP//AwBQSwECLQAUAAYACAAAACEAtoM4kv4AAADhAQAAEwAAAAAAAAAAAAAAAAAAAAAA&#10;W0NvbnRlbnRfVHlwZXNdLnhtbFBLAQItABQABgAIAAAAIQA4/SH/1gAAAJQBAAALAAAAAAAAAAAA&#10;AAAAAC8BAABfcmVscy8ucmVsc1BLAQItABQABgAIAAAAIQCNYiJmbwIAAB8FAAAOAAAAAAAAAAAA&#10;AAAAAC4CAABkcnMvZTJvRG9jLnhtbFBLAQItABQABgAIAAAAIQCE+YX73wAAAAkBAAAPAAAAAAAA&#10;AAAAAAAAAMkEAABkcnMvZG93bnJldi54bWxQSwUGAAAAAAQABADzAAAA1Q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F324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E05AA03" wp14:editId="5A57FB7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147320</wp:posOffset>
                      </wp:positionV>
                      <wp:extent cx="3398520" cy="929640"/>
                      <wp:effectExtent l="57150" t="38100" r="68580" b="9906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8520" cy="9296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2D0" w:rsidRPr="002C32D0" w:rsidRDefault="002C32D0" w:rsidP="002C32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>Rektörlük tarafından Müdürlüğe gelen</w:t>
                                  </w:r>
                                </w:p>
                                <w:p w:rsidR="002C32D0" w:rsidRPr="002C32D0" w:rsidRDefault="002C32D0" w:rsidP="002C32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>görevlendirme</w:t>
                                  </w:r>
                                  <w:proofErr w:type="gramEnd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uygunluk yazısının bir</w:t>
                                  </w:r>
                                </w:p>
                                <w:p w:rsidR="005E4CB7" w:rsidRPr="002C32D0" w:rsidRDefault="002C32D0" w:rsidP="002C32D0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gramStart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>nüshası</w:t>
                                  </w:r>
                                  <w:proofErr w:type="gramEnd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ilgiliye ve bir nüshası Personel Yazı işlerine gönderilerek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5AA03" id="_x0000_s1030" style="position:absolute;margin-left:.65pt;margin-top:11.6pt;width:267.6pt;height:73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GAEQIAADUEAAAOAAAAZHJzL2Uyb0RvYy54bWysU0tu2zAQ3RfoHQjua/mTGLFgOShitIsW&#10;bZC0iy5pamgR4UclaUs+Tc6QTS6Q5F4ZUrJStAVaFN1QHHHem5k3M8vzViuyB+elNQWdjMaUgOG2&#10;lGZb0K9f3r05o8QHZkqmrIGCHsDT89XrV8umzmFqK6tKcARJjM+buqBVCHWeZZ5XoJkf2RoMPgrr&#10;NAtoum1WOtYgu1bZdDyeZ411Ze0sB+/x77p7pKvELwTw8FkID4GogmJuIZ0unZt4Zqsly7eO1ZXk&#10;fRrsH7LQTBoMOlCtWWBk5+QvVFpyZ70VYcStzqwQkkOqAauZjH+q5rpiNaRaUBxfDzL5/0fLP+0v&#10;HZFlQeeUGKaxRWt5Uz7cu7AFk5MPD/dPt6DASfJtt2dOsfB4p/Tj3dMtmUX1mtrnSHJdX7re8niN&#10;UrTC6fjFIkmbFD8MikMbCMefs9ni7HSKjeH4tpgu5iepJdkLunY+vAerSbwU1NmdKa+wrUlttv/o&#10;A4ZF/6MfGjGlLol0CwcFMQ9lrkBgqRh2ktBpyOBCObJnOB6MczDhNBaFfMk7woRUagBO/wzs/SMU&#10;0gAO4L+IOiBSZGvCANbSWPe76OXNpE9ZdP5HBbq6owSh3bSpxyfHjm1secC+Nzj4BfXfd8wBJS6o&#10;C9vtCTO8srgmPHQxjX27C1bIJHak7Aj6UDibSbN+j+Lw/2gnr5dtXz0DAAD//wMAUEsDBBQABgAI&#10;AAAAIQBKqd/o3gAAAAgBAAAPAAAAZHJzL2Rvd25yZXYueG1sTI/NTsMwEITvSLyDtUjcqEOiRBDi&#10;VKhSD0jtoT+IqxsvSSBeR7bbJm/PcoLj7Ixmv6mWkx3EBX3oHSl4XCQgkBpnemoVHA/rhycQIWoy&#10;enCECmYMsKxvbypdGnelHV72sRVcQqHUCroYx1LK0HRodVi4EYm9T+etjix9K43XVy63g0yTpJBW&#10;98QfOj3iqsPme3+2Cqbj29rnc0tuF98/5tXXZrsdN0rd302vLyAiTvEvDL/4jA41M53cmUwQA+uM&#10;gwrSLAXBdp4VOYgT34vnAmRdyf8D6h8AAAD//wMAUEsBAi0AFAAGAAgAAAAhALaDOJL+AAAA4QEA&#10;ABMAAAAAAAAAAAAAAAAAAAAAAFtDb250ZW50X1R5cGVzXS54bWxQSwECLQAUAAYACAAAACEAOP0h&#10;/9YAAACUAQAACwAAAAAAAAAAAAAAAAAvAQAAX3JlbHMvLnJlbHNQSwECLQAUAAYACAAAACEAZ46B&#10;gBECAAA1BAAADgAAAAAAAAAAAAAAAAAuAgAAZHJzL2Uyb0RvYy54bWxQSwECLQAUAAYACAAAACEA&#10;Sqnf6N4AAAAI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C32D0" w:rsidRPr="002C32D0" w:rsidRDefault="002C32D0" w:rsidP="002C32D0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>Rektörlük tarafından Müdürlüğe gelen</w:t>
                            </w:r>
                          </w:p>
                          <w:p w:rsidR="002C32D0" w:rsidRPr="002C32D0" w:rsidRDefault="002C32D0" w:rsidP="002C32D0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>görevlendirme</w:t>
                            </w:r>
                            <w:proofErr w:type="gramEnd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 xml:space="preserve"> uy</w:t>
                            </w:r>
                            <w:bookmarkStart w:id="1" w:name="_GoBack"/>
                            <w:bookmarkEnd w:id="1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>gunluk yazısının bir</w:t>
                            </w:r>
                          </w:p>
                          <w:p w:rsidR="005E4CB7" w:rsidRPr="002C32D0" w:rsidRDefault="002C32D0" w:rsidP="002C32D0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>nüshası</w:t>
                            </w:r>
                            <w:proofErr w:type="gramEnd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 xml:space="preserve"> ilgiliye ve bir nüshası Personel Yazı işlerine gönderilerek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C32D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6957A55" wp14:editId="6F82F108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25400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7A5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80.2pt;margin-top:2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pcgIAAC8FAAAOAAAAZHJzL2Uyb0RvYy54bWysVN1q2zAUvh/sHYTuVych/ZmpU0JLx6C0&#10;ZenotSJLsamlox0psbOX2cvswXYkO27pChtjN/L5//2Ozy8607CdQl+DLfj0aMKZshLK2m4K/vXh&#10;+sMZZz4IW4oGrCr4Xnl+sXj/7rx1uZpBBU2pkFEQ6/PWFbwKweVZ5mWljPBH4JQlpQY0IhCLm6xE&#10;0VJ002SzyeQkawFLhyCV9yS96pV8keJrrWS409qrwJqCU20hvZjedXyzxbnINyhcVcuhDPEPVRhR&#10;W0o6hroSQbAt1r+FMrVE8KDDkQSTgda1VKkH6mY6edXNqhJOpV5oON6NY/L/L6y83d0jq8uCz6ec&#10;WWFoR3dPOVuJnz8YiWg+rfM5ma3cPQ6cJzI222k08UttsC7NdD/OVHWBSRJOJ2ezk9NjziTp5ifz&#10;s1kaevbs7dCHTwoMi0TBsd5UYYkIbRqo2N34QHnJ4WBITKypryJRYd+oWEhjvyhN3cS8yTvhSF02&#10;yHaCECCkVDYcx64oXrKObrpumtFx9mfHwT66qoSx0fkvso4eKTPYMDqb2gK+lb18SougknVvf5hA&#10;33ccQejWXVpjai5K1lDuabUIPea9k9c1DfhG+HAvkEBO50CHG+7o0Q20BYeB4qwC/P6WPNoT9kjL&#10;WUtHU3D/bStQcdZ8toTKj9P5PF5ZYubHp7Rrhi8165cauzWXQFsh4FF1iYz2oTmQGsE80n0vY1ZS&#10;CSspd8FlwANzGfpjpj+EVMtlMqPLciLc2JWTBxxE6Dx0jwLdgLJA+LyFw4GJ/BXMetu4IQvLbQBd&#10;Jww+z3XYAF1lgtLwB4ln/5JPVs//ucUvAAAA//8DAFBLAwQUAAYACAAAACEAsBkRh+AAAAAIAQAA&#10;DwAAAGRycy9kb3ducmV2LnhtbEyPS0/DMBCE70j8B2uRuFGHUNI2xKkACZCQEOrjkts2XpKAH2ns&#10;tuHfs5zgtqMZzX5TLEdrxJGG0Hmn4HqSgCBXe925RsF283Q1BxEiOo3GO1LwTQGW5flZgbn2J7ei&#10;4zo2gktcyFFBG2OfSxnqliyGie/JsffhB4uR5dBIPeCJy62RaZJk0mLn+EOLPT22VH+tD1bBJ/ZV&#10;9Zbu3x9WlWleNy/pYp89K3V5Md7fgYg0xr8w/OIzOpTMtPMHp4MwCm6zZMpRBVOexP7sJlmA2PEx&#10;S0GWhfw/oPwBAAD//wMAUEsBAi0AFAAGAAgAAAAhALaDOJL+AAAA4QEAABMAAAAAAAAAAAAAAAAA&#10;AAAAAFtDb250ZW50X1R5cGVzXS54bWxQSwECLQAUAAYACAAAACEAOP0h/9YAAACUAQAACwAAAAAA&#10;AAAAAAAAAAAvAQAAX3JlbHMvLnJlbHNQSwECLQAUAAYACAAAACEAja8ZqXICAAAvBQAADgAAAAAA&#10;AAAAAAAAAAAuAgAAZHJzL2Uyb0RvYy54bWxQSwECLQAUAAYACAAAACEAsBkRh+AAAAAIAQAADwAA&#10;AAAAAAAAAAAAAADMBAAAZHJzL2Rvd25yZXYueG1sUEsFBgAAAAAEAAQA8wAAANkFAAAAAA=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1DD" w:rsidRDefault="00DF01DD" w:rsidP="002B2BC7">
      <w:r>
        <w:separator/>
      </w:r>
    </w:p>
  </w:endnote>
  <w:endnote w:type="continuationSeparator" w:id="0">
    <w:p w:rsidR="00DF01DD" w:rsidRDefault="00DF01D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1DD" w:rsidRDefault="00DF01DD" w:rsidP="002B2BC7">
      <w:r>
        <w:separator/>
      </w:r>
    </w:p>
  </w:footnote>
  <w:footnote w:type="continuationSeparator" w:id="0">
    <w:p w:rsidR="00DF01DD" w:rsidRDefault="00DF01D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5D22A8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YOLLUKLU YEVMİYELİ GÖREVLENDİRME</w:t>
          </w:r>
          <w:r w:rsidR="007F324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A1023F">
            <w:rPr>
              <w:rFonts w:ascii="Times New Roman" w:hAnsi="Times New Roman" w:cs="Times New Roman"/>
              <w:b/>
              <w:sz w:val="18"/>
              <w:szCs w:val="18"/>
            </w:rPr>
            <w:t>-070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24A00"/>
    <w:rsid w:val="00745301"/>
    <w:rsid w:val="00747EAF"/>
    <w:rsid w:val="0076317E"/>
    <w:rsid w:val="00775EF7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322F"/>
    <w:rsid w:val="0093355E"/>
    <w:rsid w:val="0094638D"/>
    <w:rsid w:val="00956910"/>
    <w:rsid w:val="009743C2"/>
    <w:rsid w:val="00981484"/>
    <w:rsid w:val="009A0FEF"/>
    <w:rsid w:val="009C1113"/>
    <w:rsid w:val="009C54A0"/>
    <w:rsid w:val="009E0FD7"/>
    <w:rsid w:val="009F25D9"/>
    <w:rsid w:val="00A011D5"/>
    <w:rsid w:val="00A062AB"/>
    <w:rsid w:val="00A1023F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C29D5"/>
    <w:rsid w:val="00DE131B"/>
    <w:rsid w:val="00DF01DD"/>
    <w:rsid w:val="00DF481D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A00B5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A948-192A-40C6-8593-DC0902DD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2021-06-13T07:07:00Z</dcterms:created>
  <dcterms:modified xsi:type="dcterms:W3CDTF">2021-08-09T19:37:00Z</dcterms:modified>
</cp:coreProperties>
</file>