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tblpY="1"/>
        <w:tblOverlap w:val="never"/>
        <w:tblW w:w="10911" w:type="dxa"/>
        <w:tblLayout w:type="fixed"/>
        <w:tblLook w:val="04A0" w:firstRow="1" w:lastRow="0" w:firstColumn="1" w:lastColumn="0" w:noHBand="0" w:noVBand="1"/>
      </w:tblPr>
      <w:tblGrid>
        <w:gridCol w:w="1240"/>
        <w:gridCol w:w="6599"/>
        <w:gridCol w:w="1902"/>
        <w:gridCol w:w="1170"/>
      </w:tblGrid>
      <w:tr w:rsidR="002E6424" w14:paraId="36644928" w14:textId="77777777" w:rsidTr="00301FF1">
        <w:tc>
          <w:tcPr>
            <w:tcW w:w="1240" w:type="dxa"/>
          </w:tcPr>
          <w:p w14:paraId="1DBC4AC6" w14:textId="77777777" w:rsidR="002E6424" w:rsidRPr="002E6424" w:rsidRDefault="002E6424" w:rsidP="006A774A">
            <w:pPr>
              <w:rPr>
                <w:rFonts w:ascii="Times New Roman" w:hAnsi="Times New Roman" w:cs="Times New Roman"/>
                <w:b/>
              </w:rPr>
            </w:pPr>
            <w:r>
              <w:rPr>
                <w:rFonts w:ascii="Times New Roman" w:hAnsi="Times New Roman" w:cs="Times New Roman"/>
                <w:b/>
              </w:rPr>
              <w:t>Kaynaklar</w:t>
            </w:r>
          </w:p>
        </w:tc>
        <w:tc>
          <w:tcPr>
            <w:tcW w:w="6599" w:type="dxa"/>
          </w:tcPr>
          <w:p w14:paraId="5B8D4FA4" w14:textId="77777777" w:rsidR="002E6424" w:rsidRPr="002E6424" w:rsidRDefault="002E6424" w:rsidP="006A774A">
            <w:pPr>
              <w:jc w:val="center"/>
              <w:rPr>
                <w:rFonts w:ascii="Times New Roman" w:hAnsi="Times New Roman" w:cs="Times New Roman"/>
                <w:b/>
              </w:rPr>
            </w:pPr>
            <w:r>
              <w:rPr>
                <w:rFonts w:ascii="Times New Roman" w:hAnsi="Times New Roman" w:cs="Times New Roman"/>
                <w:b/>
              </w:rPr>
              <w:t>İŞ AKIŞI</w:t>
            </w:r>
          </w:p>
        </w:tc>
        <w:tc>
          <w:tcPr>
            <w:tcW w:w="1902" w:type="dxa"/>
          </w:tcPr>
          <w:p w14:paraId="57352BE1" w14:textId="77777777" w:rsidR="002E6424" w:rsidRPr="002E6424" w:rsidRDefault="002E6424" w:rsidP="006A774A">
            <w:pPr>
              <w:rPr>
                <w:rFonts w:ascii="Times New Roman" w:hAnsi="Times New Roman" w:cs="Times New Roman"/>
                <w:b/>
              </w:rPr>
            </w:pPr>
            <w:r>
              <w:rPr>
                <w:rFonts w:ascii="Times New Roman" w:hAnsi="Times New Roman" w:cs="Times New Roman"/>
                <w:b/>
              </w:rPr>
              <w:t>Sorumlu</w:t>
            </w:r>
          </w:p>
        </w:tc>
        <w:tc>
          <w:tcPr>
            <w:tcW w:w="1170" w:type="dxa"/>
          </w:tcPr>
          <w:p w14:paraId="2DE146C2" w14:textId="77777777" w:rsidR="002E6424" w:rsidRPr="002E6424" w:rsidRDefault="002E6424" w:rsidP="006A774A">
            <w:pPr>
              <w:rPr>
                <w:rFonts w:ascii="Times New Roman" w:hAnsi="Times New Roman" w:cs="Times New Roman"/>
                <w:b/>
              </w:rPr>
            </w:pPr>
            <w:r>
              <w:rPr>
                <w:rFonts w:ascii="Times New Roman" w:hAnsi="Times New Roman" w:cs="Times New Roman"/>
                <w:b/>
              </w:rPr>
              <w:t>Dokümanlar</w:t>
            </w:r>
          </w:p>
        </w:tc>
      </w:tr>
      <w:tr w:rsidR="002F0E78" w14:paraId="630917D7" w14:textId="77777777" w:rsidTr="00301FF1">
        <w:tc>
          <w:tcPr>
            <w:tcW w:w="1240" w:type="dxa"/>
          </w:tcPr>
          <w:p w14:paraId="405764B7" w14:textId="77777777" w:rsidR="002F0E78" w:rsidRDefault="002F0E78" w:rsidP="006A774A">
            <w:pPr>
              <w:rPr>
                <w:rFonts w:ascii="Times New Roman" w:hAnsi="Times New Roman" w:cs="Times New Roman"/>
                <w:b/>
              </w:rPr>
            </w:pPr>
          </w:p>
          <w:p w14:paraId="73BF8A82" w14:textId="77777777" w:rsidR="002F0E78" w:rsidRPr="00F83817" w:rsidRDefault="002F0E78" w:rsidP="006A774A">
            <w:pPr>
              <w:rPr>
                <w:rFonts w:ascii="Times New Roman" w:hAnsi="Times New Roman" w:cs="Times New Roman"/>
                <w:b/>
                <w:color w:val="FF0000"/>
              </w:rPr>
            </w:pPr>
          </w:p>
          <w:p w14:paraId="163188C0" w14:textId="77777777" w:rsidR="002F0E78" w:rsidRPr="00F83817" w:rsidRDefault="002F0E78" w:rsidP="006A774A">
            <w:pPr>
              <w:rPr>
                <w:rFonts w:ascii="Times New Roman" w:hAnsi="Times New Roman" w:cs="Times New Roman"/>
                <w:b/>
                <w:color w:val="FF0000"/>
              </w:rPr>
            </w:pPr>
          </w:p>
          <w:p w14:paraId="0557FA68" w14:textId="77777777" w:rsidR="002F0E78" w:rsidRDefault="002F0E78" w:rsidP="006A774A">
            <w:pPr>
              <w:rPr>
                <w:rFonts w:ascii="Times New Roman" w:hAnsi="Times New Roman" w:cs="Times New Roman"/>
                <w:b/>
              </w:rPr>
            </w:pPr>
          </w:p>
          <w:p w14:paraId="1B2E144B" w14:textId="77777777" w:rsidR="002F0E78" w:rsidRDefault="002F0E78" w:rsidP="006A774A">
            <w:pPr>
              <w:rPr>
                <w:rFonts w:ascii="Times New Roman" w:hAnsi="Times New Roman" w:cs="Times New Roman"/>
                <w:b/>
              </w:rPr>
            </w:pPr>
          </w:p>
          <w:p w14:paraId="51CD30AD" w14:textId="77777777" w:rsidR="002F0E78" w:rsidRDefault="002F0E78" w:rsidP="006A774A">
            <w:pPr>
              <w:rPr>
                <w:rFonts w:ascii="Times New Roman" w:hAnsi="Times New Roman" w:cs="Times New Roman"/>
                <w:b/>
              </w:rPr>
            </w:pPr>
          </w:p>
          <w:p w14:paraId="47D135DD" w14:textId="77777777" w:rsidR="002F0E78" w:rsidRDefault="002F0E78" w:rsidP="006A774A">
            <w:pPr>
              <w:rPr>
                <w:rFonts w:ascii="Times New Roman" w:hAnsi="Times New Roman" w:cs="Times New Roman"/>
                <w:b/>
              </w:rPr>
            </w:pPr>
          </w:p>
          <w:p w14:paraId="400C3108" w14:textId="77777777" w:rsidR="002F0E78" w:rsidRDefault="002F0E78" w:rsidP="006A774A">
            <w:pPr>
              <w:rPr>
                <w:rFonts w:ascii="Times New Roman" w:hAnsi="Times New Roman" w:cs="Times New Roman"/>
                <w:b/>
              </w:rPr>
            </w:pPr>
          </w:p>
          <w:p w14:paraId="2EC1E044" w14:textId="77777777" w:rsidR="002F0E78" w:rsidRDefault="002F0E78" w:rsidP="006A774A">
            <w:pPr>
              <w:rPr>
                <w:rFonts w:ascii="Times New Roman" w:hAnsi="Times New Roman" w:cs="Times New Roman"/>
                <w:b/>
              </w:rPr>
            </w:pPr>
          </w:p>
          <w:p w14:paraId="5EC55ACE" w14:textId="77777777" w:rsidR="002F0E78" w:rsidRDefault="002F0E78" w:rsidP="006A774A">
            <w:pPr>
              <w:rPr>
                <w:rFonts w:ascii="Times New Roman" w:hAnsi="Times New Roman" w:cs="Times New Roman"/>
                <w:b/>
              </w:rPr>
            </w:pPr>
          </w:p>
          <w:p w14:paraId="54398353" w14:textId="77777777" w:rsidR="002F0E78" w:rsidRDefault="002F0E78" w:rsidP="006A774A">
            <w:pPr>
              <w:rPr>
                <w:rFonts w:ascii="Times New Roman" w:hAnsi="Times New Roman" w:cs="Times New Roman"/>
                <w:b/>
              </w:rPr>
            </w:pPr>
          </w:p>
          <w:p w14:paraId="3D6FF5F9" w14:textId="77777777" w:rsidR="002F0E78" w:rsidRDefault="002F0E78" w:rsidP="006A774A">
            <w:pPr>
              <w:rPr>
                <w:rFonts w:ascii="Times New Roman" w:hAnsi="Times New Roman" w:cs="Times New Roman"/>
                <w:b/>
              </w:rPr>
            </w:pPr>
          </w:p>
          <w:p w14:paraId="0B3C1DBD" w14:textId="77777777" w:rsidR="002F0E78" w:rsidRPr="00CE4681" w:rsidRDefault="002F0E78" w:rsidP="006A774A">
            <w:pPr>
              <w:jc w:val="center"/>
              <w:rPr>
                <w:rFonts w:ascii="Times New Roman" w:hAnsi="Times New Roman" w:cs="Times New Roman"/>
                <w:b/>
              </w:rPr>
            </w:pPr>
            <w:r w:rsidRPr="00CE4681">
              <w:rPr>
                <w:rFonts w:ascii="Times New Roman" w:hAnsi="Times New Roman" w:cs="Times New Roman"/>
                <w:b/>
              </w:rPr>
              <w:t>5018 Sayılı</w:t>
            </w:r>
          </w:p>
          <w:p w14:paraId="1C4D8BB1" w14:textId="77777777" w:rsidR="002F0E78" w:rsidRPr="00CE4681" w:rsidRDefault="002F0E78" w:rsidP="006A774A">
            <w:pPr>
              <w:jc w:val="center"/>
              <w:rPr>
                <w:rFonts w:ascii="Times New Roman" w:hAnsi="Times New Roman" w:cs="Times New Roman"/>
                <w:b/>
              </w:rPr>
            </w:pPr>
            <w:r w:rsidRPr="00CE4681">
              <w:rPr>
                <w:rFonts w:ascii="Times New Roman" w:hAnsi="Times New Roman" w:cs="Times New Roman"/>
                <w:b/>
              </w:rPr>
              <w:t>Kamu Malî</w:t>
            </w:r>
          </w:p>
          <w:p w14:paraId="65F4C955" w14:textId="77777777" w:rsidR="002F0E78" w:rsidRPr="00CE4681" w:rsidRDefault="002F0E78" w:rsidP="006A774A">
            <w:pPr>
              <w:jc w:val="center"/>
              <w:rPr>
                <w:rFonts w:ascii="Times New Roman" w:hAnsi="Times New Roman" w:cs="Times New Roman"/>
                <w:b/>
              </w:rPr>
            </w:pPr>
            <w:r w:rsidRPr="00CE4681">
              <w:rPr>
                <w:rFonts w:ascii="Times New Roman" w:hAnsi="Times New Roman" w:cs="Times New Roman"/>
                <w:b/>
              </w:rPr>
              <w:t xml:space="preserve">Yönetim </w:t>
            </w:r>
          </w:p>
          <w:p w14:paraId="7ADCBF61" w14:textId="77777777" w:rsidR="002F0E78" w:rsidRPr="00CE4681" w:rsidRDefault="002F0E78" w:rsidP="006A774A">
            <w:pPr>
              <w:jc w:val="center"/>
              <w:rPr>
                <w:rFonts w:ascii="Times New Roman" w:hAnsi="Times New Roman" w:cs="Times New Roman"/>
                <w:b/>
              </w:rPr>
            </w:pPr>
            <w:r w:rsidRPr="00CE4681">
              <w:rPr>
                <w:rFonts w:ascii="Times New Roman" w:hAnsi="Times New Roman" w:cs="Times New Roman"/>
                <w:b/>
              </w:rPr>
              <w:t>Ve</w:t>
            </w:r>
          </w:p>
          <w:p w14:paraId="01A6F5F6" w14:textId="77777777" w:rsidR="002F0E78" w:rsidRPr="00CE4681" w:rsidRDefault="002F0E78" w:rsidP="006A774A">
            <w:pPr>
              <w:jc w:val="center"/>
              <w:rPr>
                <w:rFonts w:ascii="Times New Roman" w:hAnsi="Times New Roman" w:cs="Times New Roman"/>
                <w:b/>
              </w:rPr>
            </w:pPr>
            <w:r w:rsidRPr="00CE4681">
              <w:rPr>
                <w:rFonts w:ascii="Times New Roman" w:hAnsi="Times New Roman" w:cs="Times New Roman"/>
                <w:b/>
              </w:rPr>
              <w:t xml:space="preserve">Kontrol </w:t>
            </w:r>
          </w:p>
          <w:p w14:paraId="7D368C72" w14:textId="77777777" w:rsidR="002F0E78" w:rsidRPr="00CE4681" w:rsidRDefault="002F0E78" w:rsidP="006A774A">
            <w:pPr>
              <w:jc w:val="center"/>
              <w:rPr>
                <w:rFonts w:ascii="Times New Roman" w:hAnsi="Times New Roman" w:cs="Times New Roman"/>
                <w:b/>
              </w:rPr>
            </w:pPr>
            <w:r w:rsidRPr="00CE4681">
              <w:rPr>
                <w:rFonts w:ascii="Times New Roman" w:hAnsi="Times New Roman" w:cs="Times New Roman"/>
                <w:b/>
              </w:rPr>
              <w:t>Kanunu</w:t>
            </w:r>
          </w:p>
          <w:p w14:paraId="30B6E674" w14:textId="77777777" w:rsidR="002F0E78" w:rsidRDefault="002F0E78" w:rsidP="006A774A">
            <w:pPr>
              <w:jc w:val="center"/>
              <w:rPr>
                <w:rFonts w:ascii="Times New Roman" w:hAnsi="Times New Roman" w:cs="Times New Roman"/>
                <w:b/>
              </w:rPr>
            </w:pPr>
          </w:p>
          <w:p w14:paraId="73B3CAE0" w14:textId="77777777" w:rsidR="00E6044A" w:rsidRDefault="00E6044A" w:rsidP="006A774A">
            <w:pPr>
              <w:jc w:val="center"/>
              <w:rPr>
                <w:rFonts w:ascii="Times New Roman" w:hAnsi="Times New Roman" w:cs="Times New Roman"/>
                <w:b/>
              </w:rPr>
            </w:pPr>
          </w:p>
          <w:p w14:paraId="537AF24D" w14:textId="77777777" w:rsidR="00E6044A" w:rsidRPr="00CE4681" w:rsidRDefault="00E6044A" w:rsidP="006A774A">
            <w:pPr>
              <w:jc w:val="center"/>
              <w:rPr>
                <w:rFonts w:ascii="Times New Roman" w:hAnsi="Times New Roman" w:cs="Times New Roman"/>
                <w:b/>
              </w:rPr>
            </w:pPr>
          </w:p>
          <w:p w14:paraId="2EAE68CA" w14:textId="77777777" w:rsidR="002F0E78" w:rsidRPr="00CE4681" w:rsidRDefault="00CE4681" w:rsidP="006A774A">
            <w:pPr>
              <w:rPr>
                <w:rFonts w:ascii="Times New Roman" w:hAnsi="Times New Roman" w:cs="Times New Roman"/>
                <w:b/>
              </w:rPr>
            </w:pPr>
            <w:r w:rsidRPr="00CE4681">
              <w:rPr>
                <w:rFonts w:ascii="Times New Roman" w:hAnsi="Times New Roman" w:cs="Times New Roman"/>
                <w:b/>
              </w:rPr>
              <w:t xml:space="preserve">Taşınır Mal </w:t>
            </w:r>
            <w:proofErr w:type="spellStart"/>
            <w:r w:rsidRPr="00CE4681">
              <w:rPr>
                <w:rFonts w:ascii="Times New Roman" w:hAnsi="Times New Roman" w:cs="Times New Roman"/>
                <w:b/>
              </w:rPr>
              <w:t>Yinetmeliği</w:t>
            </w:r>
            <w:proofErr w:type="spellEnd"/>
          </w:p>
          <w:p w14:paraId="73F6C7AD" w14:textId="77777777" w:rsidR="002F0E78" w:rsidRPr="00CE4681" w:rsidRDefault="002F0E78" w:rsidP="006A774A">
            <w:pPr>
              <w:rPr>
                <w:rFonts w:ascii="Times New Roman" w:hAnsi="Times New Roman" w:cs="Times New Roman"/>
                <w:b/>
              </w:rPr>
            </w:pPr>
          </w:p>
          <w:p w14:paraId="5D571DD3" w14:textId="77777777" w:rsidR="002F0E78" w:rsidRDefault="002F0E78" w:rsidP="006A774A">
            <w:pPr>
              <w:rPr>
                <w:rFonts w:ascii="Times New Roman" w:hAnsi="Times New Roman" w:cs="Times New Roman"/>
                <w:b/>
              </w:rPr>
            </w:pPr>
          </w:p>
          <w:p w14:paraId="722009BB" w14:textId="77777777" w:rsidR="002F0E78" w:rsidRDefault="002F0E78" w:rsidP="006A774A">
            <w:pPr>
              <w:rPr>
                <w:rFonts w:ascii="Times New Roman" w:hAnsi="Times New Roman" w:cs="Times New Roman"/>
                <w:b/>
              </w:rPr>
            </w:pPr>
          </w:p>
          <w:p w14:paraId="52224238" w14:textId="77777777" w:rsidR="002F0E78" w:rsidRDefault="002F0E78" w:rsidP="006A774A">
            <w:pPr>
              <w:rPr>
                <w:rFonts w:ascii="Times New Roman" w:hAnsi="Times New Roman" w:cs="Times New Roman"/>
                <w:b/>
              </w:rPr>
            </w:pPr>
          </w:p>
          <w:p w14:paraId="07533EC8" w14:textId="77777777" w:rsidR="002F0E78" w:rsidRDefault="002F0E78" w:rsidP="006A774A">
            <w:pPr>
              <w:rPr>
                <w:rFonts w:ascii="Times New Roman" w:hAnsi="Times New Roman" w:cs="Times New Roman"/>
                <w:b/>
              </w:rPr>
            </w:pPr>
          </w:p>
          <w:p w14:paraId="1F9C295E" w14:textId="77777777" w:rsidR="002F0E78" w:rsidRDefault="002F0E78" w:rsidP="006A774A">
            <w:pPr>
              <w:rPr>
                <w:rFonts w:ascii="Times New Roman" w:hAnsi="Times New Roman" w:cs="Times New Roman"/>
                <w:b/>
              </w:rPr>
            </w:pPr>
          </w:p>
          <w:p w14:paraId="44EBC328" w14:textId="77777777" w:rsidR="002F0E78" w:rsidRDefault="002F0E78" w:rsidP="006A774A">
            <w:pPr>
              <w:rPr>
                <w:rFonts w:ascii="Times New Roman" w:hAnsi="Times New Roman" w:cs="Times New Roman"/>
                <w:b/>
              </w:rPr>
            </w:pPr>
          </w:p>
          <w:p w14:paraId="23AA9E5D" w14:textId="77777777" w:rsidR="002F0E78" w:rsidRDefault="002F0E78" w:rsidP="006A774A">
            <w:pPr>
              <w:rPr>
                <w:rFonts w:ascii="Times New Roman" w:hAnsi="Times New Roman" w:cs="Times New Roman"/>
                <w:b/>
              </w:rPr>
            </w:pPr>
          </w:p>
          <w:p w14:paraId="638A1E8A" w14:textId="77777777" w:rsidR="002F0E78" w:rsidRDefault="002F0E78" w:rsidP="006A774A">
            <w:pPr>
              <w:rPr>
                <w:rFonts w:ascii="Times New Roman" w:hAnsi="Times New Roman" w:cs="Times New Roman"/>
                <w:b/>
              </w:rPr>
            </w:pPr>
          </w:p>
          <w:p w14:paraId="44C27C48" w14:textId="77777777" w:rsidR="002F0E78" w:rsidRDefault="002F0E78" w:rsidP="006A774A">
            <w:pPr>
              <w:rPr>
                <w:rFonts w:ascii="Times New Roman" w:hAnsi="Times New Roman" w:cs="Times New Roman"/>
                <w:b/>
              </w:rPr>
            </w:pPr>
          </w:p>
          <w:p w14:paraId="7426C26D" w14:textId="77777777" w:rsidR="002F0E78" w:rsidRDefault="002F0E78" w:rsidP="006A774A">
            <w:pPr>
              <w:rPr>
                <w:rFonts w:ascii="Times New Roman" w:hAnsi="Times New Roman" w:cs="Times New Roman"/>
                <w:b/>
              </w:rPr>
            </w:pPr>
          </w:p>
          <w:p w14:paraId="0DFDBB7F" w14:textId="77777777" w:rsidR="002F0E78" w:rsidRDefault="002F0E78" w:rsidP="006A774A">
            <w:pPr>
              <w:rPr>
                <w:rFonts w:ascii="Times New Roman" w:hAnsi="Times New Roman" w:cs="Times New Roman"/>
                <w:b/>
              </w:rPr>
            </w:pPr>
          </w:p>
          <w:p w14:paraId="5A0EC031" w14:textId="77777777" w:rsidR="002F0E78" w:rsidRDefault="002F0E78" w:rsidP="006A774A">
            <w:pPr>
              <w:rPr>
                <w:rFonts w:ascii="Times New Roman" w:hAnsi="Times New Roman" w:cs="Times New Roman"/>
                <w:b/>
              </w:rPr>
            </w:pPr>
          </w:p>
          <w:p w14:paraId="02EFF577" w14:textId="77777777" w:rsidR="002F0E78" w:rsidRDefault="002F0E78" w:rsidP="006A774A">
            <w:pPr>
              <w:rPr>
                <w:rFonts w:ascii="Times New Roman" w:hAnsi="Times New Roman" w:cs="Times New Roman"/>
                <w:b/>
              </w:rPr>
            </w:pPr>
          </w:p>
          <w:p w14:paraId="4AA88BA7" w14:textId="77777777" w:rsidR="002F0E78" w:rsidRDefault="002F0E78" w:rsidP="006A774A">
            <w:pPr>
              <w:rPr>
                <w:rFonts w:ascii="Times New Roman" w:hAnsi="Times New Roman" w:cs="Times New Roman"/>
                <w:b/>
              </w:rPr>
            </w:pPr>
          </w:p>
          <w:p w14:paraId="3F027311" w14:textId="77777777" w:rsidR="002F0E78" w:rsidRDefault="002F0E78" w:rsidP="006A774A">
            <w:pPr>
              <w:rPr>
                <w:rFonts w:ascii="Times New Roman" w:hAnsi="Times New Roman" w:cs="Times New Roman"/>
                <w:b/>
              </w:rPr>
            </w:pPr>
          </w:p>
          <w:p w14:paraId="5C052525" w14:textId="77777777" w:rsidR="002F0E78" w:rsidRDefault="002F0E78" w:rsidP="006A774A">
            <w:pPr>
              <w:rPr>
                <w:rFonts w:ascii="Times New Roman" w:hAnsi="Times New Roman" w:cs="Times New Roman"/>
                <w:b/>
              </w:rPr>
            </w:pPr>
          </w:p>
          <w:p w14:paraId="4C6EF1B4" w14:textId="77777777" w:rsidR="002F0E78" w:rsidRDefault="002F0E78" w:rsidP="006A774A">
            <w:pPr>
              <w:rPr>
                <w:rFonts w:ascii="Times New Roman" w:hAnsi="Times New Roman" w:cs="Times New Roman"/>
                <w:b/>
              </w:rPr>
            </w:pPr>
          </w:p>
          <w:p w14:paraId="573B6A7E" w14:textId="77777777" w:rsidR="00FB1A36" w:rsidRDefault="00FB1A36" w:rsidP="006A774A">
            <w:pPr>
              <w:rPr>
                <w:rFonts w:ascii="Times New Roman" w:hAnsi="Times New Roman" w:cs="Times New Roman"/>
                <w:b/>
              </w:rPr>
            </w:pPr>
          </w:p>
          <w:p w14:paraId="1D715764" w14:textId="77777777" w:rsidR="00FB1A36" w:rsidRDefault="00FB1A36" w:rsidP="006A774A">
            <w:pPr>
              <w:rPr>
                <w:rFonts w:ascii="Times New Roman" w:hAnsi="Times New Roman" w:cs="Times New Roman"/>
                <w:b/>
              </w:rPr>
            </w:pPr>
          </w:p>
          <w:p w14:paraId="20325539" w14:textId="77777777" w:rsidR="00FB1A36" w:rsidRDefault="00FB1A36" w:rsidP="006A774A">
            <w:pPr>
              <w:rPr>
                <w:rFonts w:ascii="Times New Roman" w:hAnsi="Times New Roman" w:cs="Times New Roman"/>
                <w:b/>
              </w:rPr>
            </w:pPr>
          </w:p>
          <w:p w14:paraId="45FC2088" w14:textId="77777777" w:rsidR="00FB1A36" w:rsidRDefault="00FB1A36" w:rsidP="006A774A">
            <w:pPr>
              <w:rPr>
                <w:rFonts w:ascii="Times New Roman" w:hAnsi="Times New Roman" w:cs="Times New Roman"/>
                <w:b/>
              </w:rPr>
            </w:pPr>
          </w:p>
          <w:p w14:paraId="7478DD6A" w14:textId="77777777" w:rsidR="00FB1A36" w:rsidRDefault="00FB1A36" w:rsidP="006A774A">
            <w:pPr>
              <w:rPr>
                <w:rFonts w:ascii="Times New Roman" w:hAnsi="Times New Roman" w:cs="Times New Roman"/>
                <w:b/>
              </w:rPr>
            </w:pPr>
          </w:p>
          <w:p w14:paraId="5BD32DCF" w14:textId="77777777" w:rsidR="00FB1A36" w:rsidRDefault="00FB1A36" w:rsidP="006A774A">
            <w:pPr>
              <w:rPr>
                <w:rFonts w:ascii="Times New Roman" w:hAnsi="Times New Roman" w:cs="Times New Roman"/>
                <w:b/>
              </w:rPr>
            </w:pPr>
          </w:p>
          <w:p w14:paraId="4F91333E" w14:textId="77777777" w:rsidR="00FB1A36" w:rsidRDefault="00FB1A36" w:rsidP="006A774A">
            <w:pPr>
              <w:rPr>
                <w:rFonts w:ascii="Times New Roman" w:hAnsi="Times New Roman" w:cs="Times New Roman"/>
                <w:b/>
              </w:rPr>
            </w:pPr>
          </w:p>
          <w:p w14:paraId="1067B196" w14:textId="77777777" w:rsidR="00FB1A36" w:rsidRDefault="00FB1A36" w:rsidP="006A774A">
            <w:pPr>
              <w:rPr>
                <w:rFonts w:ascii="Times New Roman" w:hAnsi="Times New Roman" w:cs="Times New Roman"/>
                <w:b/>
              </w:rPr>
            </w:pPr>
          </w:p>
          <w:p w14:paraId="751475B8" w14:textId="77777777" w:rsidR="00FB1A36" w:rsidRDefault="00FB1A36" w:rsidP="006A774A">
            <w:pPr>
              <w:rPr>
                <w:rFonts w:ascii="Times New Roman" w:hAnsi="Times New Roman" w:cs="Times New Roman"/>
                <w:b/>
              </w:rPr>
            </w:pPr>
          </w:p>
          <w:p w14:paraId="2CF516D2" w14:textId="77777777" w:rsidR="00FB1A36" w:rsidRDefault="00FB1A36" w:rsidP="006A774A">
            <w:pPr>
              <w:rPr>
                <w:rFonts w:ascii="Times New Roman" w:hAnsi="Times New Roman" w:cs="Times New Roman"/>
                <w:b/>
              </w:rPr>
            </w:pPr>
          </w:p>
          <w:p w14:paraId="51793D3F" w14:textId="77777777" w:rsidR="00FB1A36" w:rsidRDefault="00FB1A36" w:rsidP="006A774A">
            <w:pPr>
              <w:rPr>
                <w:rFonts w:ascii="Times New Roman" w:hAnsi="Times New Roman" w:cs="Times New Roman"/>
                <w:b/>
              </w:rPr>
            </w:pPr>
          </w:p>
          <w:p w14:paraId="332F7440" w14:textId="77777777" w:rsidR="00FB1A36" w:rsidRDefault="00FB1A36" w:rsidP="006A774A">
            <w:pPr>
              <w:rPr>
                <w:rFonts w:ascii="Times New Roman" w:hAnsi="Times New Roman" w:cs="Times New Roman"/>
                <w:b/>
              </w:rPr>
            </w:pPr>
          </w:p>
          <w:p w14:paraId="3E8B9756" w14:textId="77777777" w:rsidR="00FB1A36" w:rsidRDefault="00FB1A36" w:rsidP="006A774A">
            <w:pPr>
              <w:rPr>
                <w:rFonts w:ascii="Times New Roman" w:hAnsi="Times New Roman" w:cs="Times New Roman"/>
                <w:b/>
              </w:rPr>
            </w:pPr>
          </w:p>
          <w:p w14:paraId="0C39A127" w14:textId="77777777" w:rsidR="00FB1A36" w:rsidRDefault="00FB1A36" w:rsidP="006A774A">
            <w:pPr>
              <w:rPr>
                <w:rFonts w:ascii="Times New Roman" w:hAnsi="Times New Roman" w:cs="Times New Roman"/>
                <w:b/>
              </w:rPr>
            </w:pPr>
          </w:p>
          <w:p w14:paraId="19E7FFA8" w14:textId="77777777" w:rsidR="00FB1A36" w:rsidRDefault="00FB1A36" w:rsidP="006A774A">
            <w:pPr>
              <w:rPr>
                <w:rFonts w:ascii="Times New Roman" w:hAnsi="Times New Roman" w:cs="Times New Roman"/>
                <w:b/>
              </w:rPr>
            </w:pPr>
          </w:p>
          <w:p w14:paraId="74478321" w14:textId="77777777" w:rsidR="00FB1A36" w:rsidRDefault="00FB1A36" w:rsidP="006A774A">
            <w:pPr>
              <w:rPr>
                <w:rFonts w:ascii="Times New Roman" w:hAnsi="Times New Roman" w:cs="Times New Roman"/>
                <w:b/>
              </w:rPr>
            </w:pPr>
          </w:p>
          <w:p w14:paraId="767E848B" w14:textId="77777777" w:rsidR="00FB1A36" w:rsidRDefault="00FB1A36" w:rsidP="006A774A">
            <w:pPr>
              <w:rPr>
                <w:rFonts w:ascii="Times New Roman" w:hAnsi="Times New Roman" w:cs="Times New Roman"/>
                <w:b/>
              </w:rPr>
            </w:pPr>
          </w:p>
          <w:p w14:paraId="6EAFB690" w14:textId="77777777" w:rsidR="00FB1A36" w:rsidRDefault="00FB1A36" w:rsidP="006A774A">
            <w:pPr>
              <w:rPr>
                <w:rFonts w:ascii="Times New Roman" w:hAnsi="Times New Roman" w:cs="Times New Roman"/>
                <w:b/>
              </w:rPr>
            </w:pPr>
          </w:p>
          <w:p w14:paraId="65FBAC12" w14:textId="77777777" w:rsidR="00FB1A36" w:rsidRDefault="00FB1A36" w:rsidP="006A774A">
            <w:pPr>
              <w:rPr>
                <w:rFonts w:ascii="Times New Roman" w:hAnsi="Times New Roman" w:cs="Times New Roman"/>
                <w:b/>
              </w:rPr>
            </w:pPr>
          </w:p>
          <w:p w14:paraId="03050ED3" w14:textId="77777777" w:rsidR="00FB1A36" w:rsidRDefault="00FB1A36" w:rsidP="006A774A">
            <w:pPr>
              <w:rPr>
                <w:rFonts w:ascii="Times New Roman" w:hAnsi="Times New Roman" w:cs="Times New Roman"/>
                <w:b/>
              </w:rPr>
            </w:pPr>
          </w:p>
          <w:p w14:paraId="741677C9" w14:textId="77777777" w:rsidR="00FB1A36" w:rsidRDefault="00FB1A36" w:rsidP="006A774A">
            <w:pPr>
              <w:rPr>
                <w:rFonts w:ascii="Times New Roman" w:hAnsi="Times New Roman" w:cs="Times New Roman"/>
                <w:b/>
              </w:rPr>
            </w:pPr>
          </w:p>
          <w:p w14:paraId="1CFE50A3" w14:textId="77777777" w:rsidR="00FB1A36" w:rsidRDefault="00FB1A36" w:rsidP="006A774A">
            <w:pPr>
              <w:rPr>
                <w:rFonts w:ascii="Times New Roman" w:hAnsi="Times New Roman" w:cs="Times New Roman"/>
                <w:b/>
              </w:rPr>
            </w:pPr>
          </w:p>
          <w:p w14:paraId="636835EF" w14:textId="77777777" w:rsidR="00FB1A36" w:rsidRDefault="00FB1A36" w:rsidP="006A774A">
            <w:pPr>
              <w:rPr>
                <w:rFonts w:ascii="Times New Roman" w:hAnsi="Times New Roman" w:cs="Times New Roman"/>
                <w:b/>
              </w:rPr>
            </w:pPr>
          </w:p>
          <w:p w14:paraId="2FE9FEEC" w14:textId="77777777" w:rsidR="00FB1A36" w:rsidRDefault="00FB1A36" w:rsidP="006A774A">
            <w:pPr>
              <w:rPr>
                <w:rFonts w:ascii="Times New Roman" w:hAnsi="Times New Roman" w:cs="Times New Roman"/>
                <w:b/>
              </w:rPr>
            </w:pPr>
          </w:p>
          <w:p w14:paraId="3EE56931" w14:textId="77777777" w:rsidR="00FB1A36" w:rsidRDefault="00FB1A36" w:rsidP="006A774A">
            <w:pPr>
              <w:rPr>
                <w:rFonts w:ascii="Times New Roman" w:hAnsi="Times New Roman" w:cs="Times New Roman"/>
                <w:b/>
              </w:rPr>
            </w:pPr>
          </w:p>
          <w:p w14:paraId="02016541" w14:textId="77777777" w:rsidR="00FB1A36" w:rsidRDefault="00FB1A36" w:rsidP="006A774A">
            <w:pPr>
              <w:rPr>
                <w:rFonts w:ascii="Times New Roman" w:hAnsi="Times New Roman" w:cs="Times New Roman"/>
                <w:b/>
              </w:rPr>
            </w:pPr>
          </w:p>
          <w:p w14:paraId="0A962A09" w14:textId="77777777" w:rsidR="00FB1A36" w:rsidRDefault="00FB1A36" w:rsidP="006A774A">
            <w:pPr>
              <w:rPr>
                <w:rFonts w:ascii="Times New Roman" w:hAnsi="Times New Roman" w:cs="Times New Roman"/>
                <w:b/>
              </w:rPr>
            </w:pPr>
          </w:p>
          <w:p w14:paraId="3DD75052" w14:textId="77777777" w:rsidR="00FB1A36" w:rsidRDefault="00FB1A36" w:rsidP="006A774A">
            <w:pPr>
              <w:rPr>
                <w:rFonts w:ascii="Times New Roman" w:hAnsi="Times New Roman" w:cs="Times New Roman"/>
                <w:b/>
              </w:rPr>
            </w:pPr>
          </w:p>
          <w:p w14:paraId="08313B57" w14:textId="77777777" w:rsidR="00FB1A36" w:rsidRDefault="00FB1A36" w:rsidP="006A774A">
            <w:pPr>
              <w:rPr>
                <w:rFonts w:ascii="Times New Roman" w:hAnsi="Times New Roman" w:cs="Times New Roman"/>
                <w:b/>
              </w:rPr>
            </w:pPr>
          </w:p>
          <w:p w14:paraId="63BE2FD3" w14:textId="77777777" w:rsidR="00FB1A36" w:rsidRDefault="00FB1A36" w:rsidP="006A774A">
            <w:pPr>
              <w:rPr>
                <w:rFonts w:ascii="Times New Roman" w:hAnsi="Times New Roman" w:cs="Times New Roman"/>
                <w:b/>
              </w:rPr>
            </w:pPr>
          </w:p>
          <w:p w14:paraId="123DACD6" w14:textId="77777777" w:rsidR="002F0E78" w:rsidRDefault="002F0E78" w:rsidP="006A774A">
            <w:pPr>
              <w:rPr>
                <w:rFonts w:ascii="Times New Roman" w:hAnsi="Times New Roman" w:cs="Times New Roman"/>
                <w:b/>
              </w:rPr>
            </w:pPr>
          </w:p>
          <w:p w14:paraId="631C58E5" w14:textId="77777777" w:rsidR="002F0E78" w:rsidRDefault="002F0E78" w:rsidP="006A774A">
            <w:pPr>
              <w:rPr>
                <w:rFonts w:ascii="Times New Roman" w:hAnsi="Times New Roman" w:cs="Times New Roman"/>
                <w:b/>
              </w:rPr>
            </w:pPr>
          </w:p>
          <w:p w14:paraId="518B2A26" w14:textId="77777777" w:rsidR="002F0E78" w:rsidRDefault="002F0E78" w:rsidP="006A774A">
            <w:pPr>
              <w:rPr>
                <w:rFonts w:ascii="Times New Roman" w:hAnsi="Times New Roman" w:cs="Times New Roman"/>
                <w:b/>
              </w:rPr>
            </w:pPr>
          </w:p>
          <w:p w14:paraId="62DCCF4A" w14:textId="77777777" w:rsidR="002F0E78" w:rsidRDefault="002F0E78" w:rsidP="006A774A">
            <w:pPr>
              <w:rPr>
                <w:rFonts w:ascii="Times New Roman" w:hAnsi="Times New Roman" w:cs="Times New Roman"/>
                <w:b/>
              </w:rPr>
            </w:pPr>
          </w:p>
          <w:p w14:paraId="4C0941C5" w14:textId="77777777" w:rsidR="002F0E78" w:rsidRDefault="002F0E78" w:rsidP="006A774A">
            <w:pPr>
              <w:rPr>
                <w:rFonts w:ascii="Times New Roman" w:hAnsi="Times New Roman" w:cs="Times New Roman"/>
                <w:b/>
              </w:rPr>
            </w:pPr>
          </w:p>
          <w:p w14:paraId="1A2CEE06" w14:textId="77777777" w:rsidR="002F0E78" w:rsidRDefault="002F0E78" w:rsidP="006A774A">
            <w:pPr>
              <w:rPr>
                <w:rFonts w:ascii="Times New Roman" w:hAnsi="Times New Roman" w:cs="Times New Roman"/>
                <w:b/>
              </w:rPr>
            </w:pPr>
          </w:p>
          <w:p w14:paraId="48B40C49" w14:textId="77777777" w:rsidR="002F0E78" w:rsidRDefault="002F0E78" w:rsidP="006A774A">
            <w:pPr>
              <w:rPr>
                <w:rFonts w:ascii="Times New Roman" w:hAnsi="Times New Roman" w:cs="Times New Roman"/>
                <w:b/>
              </w:rPr>
            </w:pPr>
          </w:p>
          <w:p w14:paraId="3E481786" w14:textId="77777777" w:rsidR="002F0E78" w:rsidRDefault="002F0E78" w:rsidP="006A774A">
            <w:pPr>
              <w:rPr>
                <w:rFonts w:ascii="Times New Roman" w:hAnsi="Times New Roman" w:cs="Times New Roman"/>
                <w:b/>
              </w:rPr>
            </w:pPr>
          </w:p>
          <w:p w14:paraId="6EBB42B3" w14:textId="77777777" w:rsidR="002F0E78" w:rsidRDefault="002F0E78" w:rsidP="006A774A">
            <w:pPr>
              <w:rPr>
                <w:rFonts w:ascii="Times New Roman" w:hAnsi="Times New Roman" w:cs="Times New Roman"/>
                <w:b/>
              </w:rPr>
            </w:pPr>
          </w:p>
          <w:p w14:paraId="20FAB0C2" w14:textId="77777777" w:rsidR="002F0E78" w:rsidRDefault="002F0E78" w:rsidP="006A774A">
            <w:pPr>
              <w:rPr>
                <w:rFonts w:ascii="Times New Roman" w:hAnsi="Times New Roman" w:cs="Times New Roman"/>
                <w:b/>
              </w:rPr>
            </w:pPr>
          </w:p>
          <w:p w14:paraId="4C5BD353" w14:textId="77777777" w:rsidR="002F0E78" w:rsidRDefault="002F0E78" w:rsidP="006A774A">
            <w:pPr>
              <w:rPr>
                <w:rFonts w:ascii="Times New Roman" w:hAnsi="Times New Roman" w:cs="Times New Roman"/>
                <w:b/>
              </w:rPr>
            </w:pPr>
          </w:p>
          <w:p w14:paraId="79C6F09D" w14:textId="77777777" w:rsidR="002F0E78" w:rsidRDefault="002F0E78" w:rsidP="006A774A">
            <w:pPr>
              <w:rPr>
                <w:rFonts w:ascii="Times New Roman" w:hAnsi="Times New Roman" w:cs="Times New Roman"/>
                <w:b/>
              </w:rPr>
            </w:pPr>
          </w:p>
        </w:tc>
        <w:tc>
          <w:tcPr>
            <w:tcW w:w="6599" w:type="dxa"/>
          </w:tcPr>
          <w:p w14:paraId="6009B297" w14:textId="77777777" w:rsidR="002F0E78" w:rsidRDefault="001E200C" w:rsidP="006A774A">
            <w:pPr>
              <w:rPr>
                <w:rFonts w:ascii="Times New Roman" w:hAnsi="Times New Roman" w:cs="Times New Roman"/>
                <w:b/>
              </w:rPr>
            </w:pPr>
            <w:r w:rsidRPr="00FB1A36">
              <w:rPr>
                <w:noProof/>
                <w:lang w:eastAsia="tr-TR"/>
              </w:rPr>
              <w:lastRenderedPageBreak/>
              <mc:AlternateContent>
                <mc:Choice Requires="wps">
                  <w:drawing>
                    <wp:anchor distT="0" distB="0" distL="114300" distR="114300" simplePos="0" relativeHeight="251975680" behindDoc="0" locked="0" layoutInCell="1" allowOverlap="1" wp14:anchorId="5072E0B3" wp14:editId="62231B8D">
                      <wp:simplePos x="0" y="0"/>
                      <wp:positionH relativeFrom="column">
                        <wp:posOffset>1335405</wp:posOffset>
                      </wp:positionH>
                      <wp:positionV relativeFrom="paragraph">
                        <wp:posOffset>7018655</wp:posOffset>
                      </wp:positionV>
                      <wp:extent cx="1514475" cy="438150"/>
                      <wp:effectExtent l="0" t="0" r="28575" b="19050"/>
                      <wp:wrapNone/>
                      <wp:docPr id="3" name="Akış Çizelgesi: Öteki İşlem 3"/>
                      <wp:cNvGraphicFramePr/>
                      <a:graphic xmlns:a="http://schemas.openxmlformats.org/drawingml/2006/main">
                        <a:graphicData uri="http://schemas.microsoft.com/office/word/2010/wordprocessingShape">
                          <wps:wsp>
                            <wps:cNvSpPr/>
                            <wps:spPr>
                              <a:xfrm>
                                <a:off x="0" y="0"/>
                                <a:ext cx="1514475" cy="438150"/>
                              </a:xfrm>
                              <a:prstGeom prst="flowChartAlternateProcess">
                                <a:avLst/>
                              </a:prstGeom>
                              <a:noFill/>
                              <a:ln w="25400" cap="flat" cmpd="sng" algn="ctr">
                                <a:solidFill>
                                  <a:srgbClr val="4F81BD">
                                    <a:shade val="50000"/>
                                  </a:srgbClr>
                                </a:solidFill>
                                <a:prstDash val="solid"/>
                              </a:ln>
                              <a:effectLst/>
                            </wps:spPr>
                            <wps:txbx>
                              <w:txbxContent>
                                <w:p w14:paraId="071AE93B" w14:textId="77777777" w:rsidR="00FB1A36" w:rsidRDefault="001F08C5" w:rsidP="001F08C5">
                                  <w:pPr>
                                    <w:jc w:val="center"/>
                                  </w:pPr>
                                  <w:r>
                                    <w:t>BİTİŞ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2E0B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3" o:spid="_x0000_s1026" type="#_x0000_t176" style="position:absolute;margin-left:105.15pt;margin-top:552.65pt;width:119.25pt;height:34.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" filled="f" strokecolor="#385d8a" strokeweight="2pt">
                      <v:textbox>
                        <w:txbxContent>
                          <w:p w14:paraId="071AE93B" w14:textId="77777777" w:rsidR="00FB1A36" w:rsidRDefault="001F08C5" w:rsidP="001F08C5">
                            <w:pPr>
                              <w:jc w:val="center"/>
                            </w:pPr>
                            <w:r>
                              <w:t>BİTİŞ</w:t>
                            </w:r>
                          </w:p>
                        </w:txbxContent>
                      </v:textbox>
                    </v:shape>
                  </w:pict>
                </mc:Fallback>
              </mc:AlternateContent>
            </w:r>
            <w:r>
              <w:rPr>
                <w:noProof/>
                <w:lang w:eastAsia="tr-TR"/>
              </w:rPr>
              <mc:AlternateContent>
                <mc:Choice Requires="wps">
                  <w:drawing>
                    <wp:anchor distT="0" distB="0" distL="114300" distR="114300" simplePos="0" relativeHeight="251987968" behindDoc="0" locked="0" layoutInCell="1" allowOverlap="1" wp14:anchorId="77E4D8F8" wp14:editId="21649FC0">
                      <wp:simplePos x="0" y="0"/>
                      <wp:positionH relativeFrom="column">
                        <wp:posOffset>2097405</wp:posOffset>
                      </wp:positionH>
                      <wp:positionV relativeFrom="paragraph">
                        <wp:posOffset>6696075</wp:posOffset>
                      </wp:positionV>
                      <wp:extent cx="9525" cy="285750"/>
                      <wp:effectExtent l="76200" t="0" r="66675" b="57150"/>
                      <wp:wrapNone/>
                      <wp:docPr id="10" name="Düz Ok Bağlayıcısı 10"/>
                      <wp:cNvGraphicFramePr/>
                      <a:graphic xmlns:a="http://schemas.openxmlformats.org/drawingml/2006/main">
                        <a:graphicData uri="http://schemas.microsoft.com/office/word/2010/wordprocessingShape">
                          <wps:wsp>
                            <wps:cNvCnPr/>
                            <wps:spPr>
                              <a:xfrm>
                                <a:off x="0" y="0"/>
                                <a:ext cx="9525"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4D58F86E" id="_x0000_t32" coordsize="21600,21600" o:spt="32" o:oned="t" path="m,l21600,21600e" filled="f">
                      <v:path arrowok="t" fillok="f" o:connecttype="none"/>
                      <o:lock v:ext="edit" shapetype="t"/>
                    </v:shapetype>
                    <v:shape id="Düz Ok Bağlayıcısı 10" o:spid="_x0000_s1026" type="#_x0000_t32" style="position:absolute;margin-left:165.15pt;margin-top:527.25pt;width:.75pt;height:22.5pt;z-index:25198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">
                      <v:stroke endarrow="open"/>
                    </v:shape>
                  </w:pict>
                </mc:Fallback>
              </mc:AlternateContent>
            </w:r>
            <w:r w:rsidRPr="00FB1A36">
              <w:rPr>
                <w:noProof/>
                <w:lang w:eastAsia="tr-TR"/>
              </w:rPr>
              <mc:AlternateContent>
                <mc:Choice Requires="wps">
                  <w:drawing>
                    <wp:anchor distT="0" distB="0" distL="114300" distR="114300" simplePos="0" relativeHeight="251973632" behindDoc="0" locked="0" layoutInCell="1" allowOverlap="1" wp14:anchorId="2C5153C1" wp14:editId="4706E622">
                      <wp:simplePos x="0" y="0"/>
                      <wp:positionH relativeFrom="column">
                        <wp:posOffset>192405</wp:posOffset>
                      </wp:positionH>
                      <wp:positionV relativeFrom="paragraph">
                        <wp:posOffset>5427980</wp:posOffset>
                      </wp:positionV>
                      <wp:extent cx="3838575" cy="1181100"/>
                      <wp:effectExtent l="0" t="0" r="28575" b="19050"/>
                      <wp:wrapNone/>
                      <wp:docPr id="1" name="Akış Çizelgesi: Öteki İşlem 1"/>
                      <wp:cNvGraphicFramePr/>
                      <a:graphic xmlns:a="http://schemas.openxmlformats.org/drawingml/2006/main">
                        <a:graphicData uri="http://schemas.microsoft.com/office/word/2010/wordprocessingShape">
                          <wps:wsp>
                            <wps:cNvSpPr/>
                            <wps:spPr>
                              <a:xfrm>
                                <a:off x="0" y="0"/>
                                <a:ext cx="3838575" cy="1181100"/>
                              </a:xfrm>
                              <a:prstGeom prst="flowChartAlternateProcess">
                                <a:avLst/>
                              </a:prstGeom>
                              <a:noFill/>
                              <a:ln w="25400" cap="flat" cmpd="sng" algn="ctr">
                                <a:solidFill>
                                  <a:srgbClr val="4F81BD">
                                    <a:shade val="50000"/>
                                  </a:srgbClr>
                                </a:solidFill>
                                <a:prstDash val="solid"/>
                              </a:ln>
                              <a:effectLst/>
                            </wps:spPr>
                            <wps:txbx>
                              <w:txbxContent>
                                <w:p w14:paraId="70A674B0" w14:textId="77777777" w:rsidR="00FB1A36" w:rsidRDefault="00AA1E88" w:rsidP="001362AC">
                                  <w:pPr>
                                    <w:jc w:val="both"/>
                                  </w:pPr>
                                  <w:r>
                                    <w:t xml:space="preserve">Tüketim Malzemesi Dönem Çıkış Raporundan ikişer adet çıktı alınır. Taşınır Kayıt Yetkilisi, Taşınır Kayıt Kontrol Yetkilisi ve Harcama Yetkilisi imzaları tamamlanınca EBYS sistemi üzerinden bir nüshası üst yazı ile Strateji </w:t>
                                  </w:r>
                                  <w:r w:rsidR="001E200C">
                                    <w:t>Geliştirme Daire Başkanlığına gönderilir. Diğer Nüshası Dosyasına kaldırılır.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153C1" id="Akış Çizelgesi: Öteki İşlem 1" o:spid="_x0000_s1027" type="#_x0000_t176" style="position:absolute;margin-left:15.15pt;margin-top:427.4pt;width:302.25pt;height:93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" filled="f" strokecolor="#385d8a" strokeweight="2pt">
                      <v:textbox>
                        <w:txbxContent>
                          <w:p w14:paraId="70A674B0" w14:textId="77777777" w:rsidR="00FB1A36" w:rsidRDefault="00AA1E88" w:rsidP="001362AC">
                            <w:pPr>
                              <w:jc w:val="both"/>
                            </w:pPr>
                            <w:r>
                              <w:t xml:space="preserve">Tüketim Malzemesi Dönem Çıkış Raporundan ikişer adet çıktı alınır. Taşınır Kayıt Yetkilisi, Taşınır Kayıt Kontrol Yetkilisi ve Harcama Yetkilisi imzaları tamamlanınca EBYS sistemi üzerinden bir nüshası üst yazı ile Strateji </w:t>
                            </w:r>
                            <w:r w:rsidR="001E200C">
                              <w:t>Geliştirme Daire Başkanlığına gönderilir. Diğer Nüshası Dosyasına kaldırılır.</w:t>
                            </w:r>
                          </w:p>
                        </w:txbxContent>
                      </v:textbox>
                    </v:shape>
                  </w:pict>
                </mc:Fallback>
              </mc:AlternateContent>
            </w:r>
            <w:r>
              <w:rPr>
                <w:noProof/>
                <w:lang w:eastAsia="tr-TR"/>
              </w:rPr>
              <mc:AlternateContent>
                <mc:Choice Requires="wps">
                  <w:drawing>
                    <wp:anchor distT="0" distB="0" distL="114300" distR="114300" simplePos="0" relativeHeight="251990016" behindDoc="0" locked="0" layoutInCell="1" allowOverlap="1" wp14:anchorId="6EB78A14" wp14:editId="12391868">
                      <wp:simplePos x="0" y="0"/>
                      <wp:positionH relativeFrom="column">
                        <wp:posOffset>2069465</wp:posOffset>
                      </wp:positionH>
                      <wp:positionV relativeFrom="paragraph">
                        <wp:posOffset>5001260</wp:posOffset>
                      </wp:positionV>
                      <wp:extent cx="9525" cy="285750"/>
                      <wp:effectExtent l="76200" t="0" r="66675" b="57150"/>
                      <wp:wrapNone/>
                      <wp:docPr id="11" name="Düz Ok Bağlayıcısı 11"/>
                      <wp:cNvGraphicFramePr/>
                      <a:graphic xmlns:a="http://schemas.openxmlformats.org/drawingml/2006/main">
                        <a:graphicData uri="http://schemas.microsoft.com/office/word/2010/wordprocessingShape">
                          <wps:wsp>
                            <wps:cNvCnPr/>
                            <wps:spPr>
                              <a:xfrm>
                                <a:off x="0" y="0"/>
                                <a:ext cx="9525"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AC6DA6D" id="Düz Ok Bağlayıcısı 11" o:spid="_x0000_s1026" type="#_x0000_t32" style="position:absolute;margin-left:162.95pt;margin-top:393.8pt;width:.75pt;height:22.5pt;z-index:25199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">
                      <v:stroke endarrow="open"/>
                    </v:shape>
                  </w:pict>
                </mc:Fallback>
              </mc:AlternateContent>
            </w:r>
            <w:r w:rsidRPr="002F0E78">
              <w:rPr>
                <w:noProof/>
                <w:lang w:eastAsia="tr-TR"/>
              </w:rPr>
              <mc:AlternateContent>
                <mc:Choice Requires="wps">
                  <w:drawing>
                    <wp:anchor distT="0" distB="0" distL="114300" distR="114300" simplePos="0" relativeHeight="251969536" behindDoc="0" locked="0" layoutInCell="1" allowOverlap="1" wp14:anchorId="3369FA11" wp14:editId="03AB1F11">
                      <wp:simplePos x="0" y="0"/>
                      <wp:positionH relativeFrom="column">
                        <wp:posOffset>125730</wp:posOffset>
                      </wp:positionH>
                      <wp:positionV relativeFrom="paragraph">
                        <wp:posOffset>2827655</wp:posOffset>
                      </wp:positionV>
                      <wp:extent cx="3905250" cy="2105025"/>
                      <wp:effectExtent l="0" t="0" r="19050" b="28575"/>
                      <wp:wrapNone/>
                      <wp:docPr id="28" name="Akış Çizelgesi: Öteki İşlem 28"/>
                      <wp:cNvGraphicFramePr/>
                      <a:graphic xmlns:a="http://schemas.openxmlformats.org/drawingml/2006/main">
                        <a:graphicData uri="http://schemas.microsoft.com/office/word/2010/wordprocessingShape">
                          <wps:wsp>
                            <wps:cNvSpPr/>
                            <wps:spPr>
                              <a:xfrm>
                                <a:off x="0" y="0"/>
                                <a:ext cx="3905250" cy="2105025"/>
                              </a:xfrm>
                              <a:prstGeom prst="flowChartAlternateProcess">
                                <a:avLst/>
                              </a:prstGeom>
                              <a:noFill/>
                              <a:ln w="25400" cap="flat" cmpd="sng" algn="ctr">
                                <a:solidFill>
                                  <a:srgbClr val="4F81BD">
                                    <a:shade val="50000"/>
                                  </a:srgbClr>
                                </a:solidFill>
                                <a:prstDash val="solid"/>
                              </a:ln>
                              <a:effectLst/>
                            </wps:spPr>
                            <wps:txbx>
                              <w:txbxContent>
                                <w:p w14:paraId="2FF2CD7C" w14:textId="77777777" w:rsidR="002F0E78" w:rsidRDefault="00EF434A" w:rsidP="005406A2">
                                  <w:pPr>
                                    <w:jc w:val="both"/>
                                  </w:pPr>
                                  <w:r>
                                    <w:t>TKYS Sistemine giriş yapılır</w:t>
                                  </w:r>
                                  <w:r w:rsidR="00E52805">
                                    <w:t xml:space="preserve"> </w:t>
                                  </w:r>
                                  <w:r w:rsidR="00E52805" w:rsidRPr="00E52805">
                                    <w:rPr>
                                      <w:u w:val="single"/>
                                    </w:rPr>
                                    <w:t>KBS</w:t>
                                  </w:r>
                                  <w:r w:rsidR="00E52805">
                                    <w:t xml:space="preserve"> alt </w:t>
                                  </w:r>
                                  <w:proofErr w:type="gramStart"/>
                                  <w:r w:rsidR="00E52805">
                                    <w:t xml:space="preserve">butonlardan </w:t>
                                  </w:r>
                                  <w:r w:rsidR="00FB5278">
                                    <w:t xml:space="preserve"> </w:t>
                                  </w:r>
                                  <w:r w:rsidR="00E52805">
                                    <w:t>Taşınır</w:t>
                                  </w:r>
                                  <w:proofErr w:type="gramEnd"/>
                                  <w:r w:rsidR="00E52805">
                                    <w:t xml:space="preserve"> Raporlar sekmesi tıklanır, açılan butonlardan tekrar Taşınır Raporlar sekmesi tıklanır. Açılan sayfadan Rapor Seçiniz butonu başlığı altında çıkan, alt başlıklardan Tüketim </w:t>
                                  </w:r>
                                  <w:proofErr w:type="gramStart"/>
                                  <w:r w:rsidR="00E52805">
                                    <w:t>Malzemesi  Dönem</w:t>
                                  </w:r>
                                  <w:proofErr w:type="gramEnd"/>
                                  <w:r w:rsidR="00E52805">
                                    <w:t xml:space="preserve"> Çıkış Raporu seçilir. Rapor seçildikten sonra çıkan Ait Olduğu Yıl, Ait Olduğu Dönem, Ambar Adı sekme butonlarından, almak istediğimiz raporun yılı, dönemi ve hangi ambara ait rapor isteniyor ise onlar seçilir.</w:t>
                                  </w:r>
                                  <w:r w:rsidR="00AA1E88">
                                    <w:t xml:space="preserve"> </w:t>
                                  </w:r>
                                  <w:proofErr w:type="gramStart"/>
                                  <w:r w:rsidR="00AA1E88">
                                    <w:t xml:space="preserve">Rapor  </w:t>
                                  </w:r>
                                  <w:proofErr w:type="spellStart"/>
                                  <w:r w:rsidR="00AA1E88">
                                    <w:t>botonu</w:t>
                                  </w:r>
                                  <w:proofErr w:type="spellEnd"/>
                                  <w:proofErr w:type="gramEnd"/>
                                  <w:r w:rsidR="00AA1E88">
                                    <w:t xml:space="preserve"> tıklanır ve istenilen Tüketim Malzemesi Dönem Çıkış Raporu açılır.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9FA11" id="Akış Çizelgesi: Öteki İşlem 28" o:spid="_x0000_s1028" type="#_x0000_t176" style="position:absolute;margin-left:9.9pt;margin-top:222.65pt;width:307.5pt;height:165.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" filled="f" strokecolor="#385d8a" strokeweight="2pt">
                      <v:textbox>
                        <w:txbxContent>
                          <w:p w14:paraId="2FF2CD7C" w14:textId="77777777" w:rsidR="002F0E78" w:rsidRDefault="00EF434A" w:rsidP="005406A2">
                            <w:pPr>
                              <w:jc w:val="both"/>
                            </w:pPr>
                            <w:r>
                              <w:t>TKYS Sistemine giriş yapılır</w:t>
                            </w:r>
                            <w:r w:rsidR="00E52805">
                              <w:t xml:space="preserve"> </w:t>
                            </w:r>
                            <w:r w:rsidR="00E52805" w:rsidRPr="00E52805">
                              <w:rPr>
                                <w:u w:val="single"/>
                              </w:rPr>
                              <w:t>KBS</w:t>
                            </w:r>
                            <w:r w:rsidR="00E52805">
                              <w:t xml:space="preserve"> alt </w:t>
                            </w:r>
                            <w:proofErr w:type="gramStart"/>
                            <w:r w:rsidR="00E52805">
                              <w:t xml:space="preserve">butonlardan </w:t>
                            </w:r>
                            <w:r w:rsidR="00FB5278">
                              <w:t xml:space="preserve"> </w:t>
                            </w:r>
                            <w:r w:rsidR="00E52805">
                              <w:t>Taşınır</w:t>
                            </w:r>
                            <w:proofErr w:type="gramEnd"/>
                            <w:r w:rsidR="00E52805">
                              <w:t xml:space="preserve"> Raporlar sekmesi tıklanır, açılan butonlardan tekrar Taşınır Raporlar sekmesi tıklanır. Açılan sayfadan Rapor Seçiniz butonu başlığı altında çıkan, alt başlıklardan Tüketim </w:t>
                            </w:r>
                            <w:proofErr w:type="gramStart"/>
                            <w:r w:rsidR="00E52805">
                              <w:t>Malzemesi  Dönem</w:t>
                            </w:r>
                            <w:proofErr w:type="gramEnd"/>
                            <w:r w:rsidR="00E52805">
                              <w:t xml:space="preserve"> Çıkış Raporu seçilir. Rapor seçildikten sonra çıkan Ait Olduğu Yıl, Ait Olduğu Dönem, Ambar Adı sekme butonlarından, almak istediğimiz raporun yılı, dönemi ve hangi ambara ait rapor isteniyor ise onlar seçilir.</w:t>
                            </w:r>
                            <w:r w:rsidR="00AA1E88">
                              <w:t xml:space="preserve"> </w:t>
                            </w:r>
                            <w:proofErr w:type="gramStart"/>
                            <w:r w:rsidR="00AA1E88">
                              <w:t xml:space="preserve">Rapor  </w:t>
                            </w:r>
                            <w:proofErr w:type="spellStart"/>
                            <w:r w:rsidR="00AA1E88">
                              <w:t>botonu</w:t>
                            </w:r>
                            <w:proofErr w:type="spellEnd"/>
                            <w:proofErr w:type="gramEnd"/>
                            <w:r w:rsidR="00AA1E88">
                              <w:t xml:space="preserve"> tıklanır ve istenilen Tüketim Malzemesi Dönem Çıkış Raporu açılır. </w:t>
                            </w:r>
                          </w:p>
                        </w:txbxContent>
                      </v:textbox>
                    </v:shape>
                  </w:pict>
                </mc:Fallback>
              </mc:AlternateContent>
            </w:r>
            <w:r w:rsidR="00C71E67">
              <w:rPr>
                <w:noProof/>
                <w:lang w:eastAsia="tr-TR"/>
              </w:rPr>
              <mc:AlternateContent>
                <mc:Choice Requires="wps">
                  <w:drawing>
                    <wp:anchor distT="0" distB="0" distL="114300" distR="114300" simplePos="0" relativeHeight="251985920" behindDoc="0" locked="0" layoutInCell="1" allowOverlap="1" wp14:anchorId="56D38E30" wp14:editId="0D02BE6D">
                      <wp:simplePos x="0" y="0"/>
                      <wp:positionH relativeFrom="column">
                        <wp:posOffset>2106930</wp:posOffset>
                      </wp:positionH>
                      <wp:positionV relativeFrom="paragraph">
                        <wp:posOffset>2485390</wp:posOffset>
                      </wp:positionV>
                      <wp:extent cx="9525" cy="285750"/>
                      <wp:effectExtent l="76200" t="0" r="66675" b="57150"/>
                      <wp:wrapNone/>
                      <wp:docPr id="9" name="Düz Ok Bağlayıcısı 9"/>
                      <wp:cNvGraphicFramePr/>
                      <a:graphic xmlns:a="http://schemas.openxmlformats.org/drawingml/2006/main">
                        <a:graphicData uri="http://schemas.microsoft.com/office/word/2010/wordprocessingShape">
                          <wps:wsp>
                            <wps:cNvCnPr/>
                            <wps:spPr>
                              <a:xfrm>
                                <a:off x="0" y="0"/>
                                <a:ext cx="9525"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F5A600D" id="Düz Ok Bağlayıcısı 9" o:spid="_x0000_s1026" type="#_x0000_t32" style="position:absolute;margin-left:165.9pt;margin-top:195.7pt;width:.75pt;height:22.5pt;z-index:25198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">
                      <v:stroke endarrow="open"/>
                    </v:shape>
                  </w:pict>
                </mc:Fallback>
              </mc:AlternateContent>
            </w:r>
            <w:r w:rsidR="00C71E67" w:rsidRPr="009B16A0">
              <w:rPr>
                <w:noProof/>
                <w:lang w:eastAsia="tr-TR"/>
              </w:rPr>
              <mc:AlternateContent>
                <mc:Choice Requires="wps">
                  <w:drawing>
                    <wp:anchor distT="0" distB="0" distL="114300" distR="114300" simplePos="0" relativeHeight="251673088" behindDoc="0" locked="0" layoutInCell="1" allowOverlap="1" wp14:anchorId="3D502028" wp14:editId="45EE8016">
                      <wp:simplePos x="0" y="0"/>
                      <wp:positionH relativeFrom="column">
                        <wp:posOffset>97155</wp:posOffset>
                      </wp:positionH>
                      <wp:positionV relativeFrom="paragraph">
                        <wp:posOffset>941070</wp:posOffset>
                      </wp:positionV>
                      <wp:extent cx="3876675" cy="1476375"/>
                      <wp:effectExtent l="0" t="0" r="28575" b="28575"/>
                      <wp:wrapNone/>
                      <wp:docPr id="15" name="Akış Çizelgesi: Öteki İşlem 15"/>
                      <wp:cNvGraphicFramePr/>
                      <a:graphic xmlns:a="http://schemas.openxmlformats.org/drawingml/2006/main">
                        <a:graphicData uri="http://schemas.microsoft.com/office/word/2010/wordprocessingShape">
                          <wps:wsp>
                            <wps:cNvSpPr/>
                            <wps:spPr>
                              <a:xfrm>
                                <a:off x="0" y="0"/>
                                <a:ext cx="3876675" cy="1476375"/>
                              </a:xfrm>
                              <a:prstGeom prst="flowChartAlternateProcess">
                                <a:avLst/>
                              </a:prstGeom>
                              <a:noFill/>
                              <a:ln w="25400" cap="flat" cmpd="sng" algn="ctr">
                                <a:solidFill>
                                  <a:srgbClr val="4F81BD">
                                    <a:shade val="50000"/>
                                  </a:srgbClr>
                                </a:solidFill>
                                <a:prstDash val="solid"/>
                              </a:ln>
                              <a:effectLst/>
                            </wps:spPr>
                            <wps:txbx>
                              <w:txbxContent>
                                <w:p w14:paraId="79AD63D9" w14:textId="77777777" w:rsidR="008634EA" w:rsidRDefault="00C71E67" w:rsidP="00EF434A">
                                  <w:pPr>
                                    <w:jc w:val="both"/>
                                  </w:pPr>
                                  <w:r>
                                    <w:t>TKYS İşlemleri doğrultusunda her yıl, 1.</w:t>
                                  </w:r>
                                  <w:proofErr w:type="gramStart"/>
                                  <w:r>
                                    <w:t>Dönem:  Ocak</w:t>
                                  </w:r>
                                  <w:proofErr w:type="gramEnd"/>
                                  <w:r>
                                    <w:t xml:space="preserve">- Şubat-Mart, 2. Dönem: Nisan- Mayıs-Haziran, 3. Dönem : Temmuz – Ağustos-Eylül,  4. Dönem: Ekim- Kasım- Aralık olmak üzere 4 dönem halinde Tüketim malzemeleri Dönem Çıkış Raporları  bir sonraki ayın 1 ile 10 arasında TKYS </w:t>
                                  </w:r>
                                  <w:proofErr w:type="spellStart"/>
                                  <w:r>
                                    <w:t>Sistemİ</w:t>
                                  </w:r>
                                  <w:proofErr w:type="spellEnd"/>
                                  <w:r>
                                    <w:t xml:space="preserve"> üzerinden çıkarılarak imza işlemleri</w:t>
                                  </w:r>
                                  <w:r w:rsidR="00EF434A">
                                    <w:t xml:space="preserve"> </w:t>
                                  </w:r>
                                  <w:r>
                                    <w:t xml:space="preserve"> tamamlanır ve Strateji Geliştirme Daire Başkanlığına üst yazı ile gönderilir.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02028" id="Akış Çizelgesi: Öteki İşlem 15" o:spid="_x0000_s1029" type="#_x0000_t176" style="position:absolute;margin-left:7.65pt;margin-top:74.1pt;width:305.25pt;height:11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" filled="f" strokecolor="#385d8a" strokeweight="2pt">
                      <v:textbox>
                        <w:txbxContent>
                          <w:p w14:paraId="79AD63D9" w14:textId="77777777" w:rsidR="008634EA" w:rsidRDefault="00C71E67" w:rsidP="00EF434A">
                            <w:pPr>
                              <w:jc w:val="both"/>
                            </w:pPr>
                            <w:r>
                              <w:t>TKYS İşlemleri doğrultusunda her yıl, 1.</w:t>
                            </w:r>
                            <w:proofErr w:type="gramStart"/>
                            <w:r>
                              <w:t>Dönem:  Ocak</w:t>
                            </w:r>
                            <w:proofErr w:type="gramEnd"/>
                            <w:r>
                              <w:t xml:space="preserve">- Şubat-Mart, 2. Dönem: Nisan- Mayıs-Haziran, 3. Dönem : Temmuz – Ağustos-Eylül,  4. Dönem: Ekim- Kasım- Aralık olmak üzere 4 dönem halinde Tüketim malzemeleri Dönem Çıkış Raporları  bir sonraki ayın 1 ile 10 arasında TKYS </w:t>
                            </w:r>
                            <w:proofErr w:type="spellStart"/>
                            <w:r>
                              <w:t>Sistemİ</w:t>
                            </w:r>
                            <w:proofErr w:type="spellEnd"/>
                            <w:r>
                              <w:t xml:space="preserve"> üzerinden çıkarılarak imza işlemleri</w:t>
                            </w:r>
                            <w:r w:rsidR="00EF434A">
                              <w:t xml:space="preserve"> </w:t>
                            </w:r>
                            <w:r>
                              <w:t xml:space="preserve"> tamamlanır ve Strateji Geliştirme Daire Başkanlığına üst yazı ile gönderilir.   </w:t>
                            </w:r>
                          </w:p>
                        </w:txbxContent>
                      </v:textbox>
                    </v:shape>
                  </w:pict>
                </mc:Fallback>
              </mc:AlternateContent>
            </w:r>
            <w:r w:rsidR="008634EA">
              <w:rPr>
                <w:noProof/>
                <w:lang w:eastAsia="tr-TR"/>
              </w:rPr>
              <mc:AlternateContent>
                <mc:Choice Requires="wps">
                  <w:drawing>
                    <wp:anchor distT="0" distB="0" distL="114300" distR="114300" simplePos="0" relativeHeight="251979776" behindDoc="0" locked="0" layoutInCell="1" allowOverlap="1" wp14:anchorId="69B4B8DC" wp14:editId="5524CD33">
                      <wp:simplePos x="0" y="0"/>
                      <wp:positionH relativeFrom="column">
                        <wp:posOffset>2145030</wp:posOffset>
                      </wp:positionH>
                      <wp:positionV relativeFrom="paragraph">
                        <wp:posOffset>586740</wp:posOffset>
                      </wp:positionV>
                      <wp:extent cx="9525" cy="285750"/>
                      <wp:effectExtent l="76200" t="0" r="66675" b="57150"/>
                      <wp:wrapNone/>
                      <wp:docPr id="6" name="Düz Ok Bağlayıcısı 6"/>
                      <wp:cNvGraphicFramePr/>
                      <a:graphic xmlns:a="http://schemas.openxmlformats.org/drawingml/2006/main">
                        <a:graphicData uri="http://schemas.microsoft.com/office/word/2010/wordprocessingShape">
                          <wps:wsp>
                            <wps:cNvCnPr/>
                            <wps:spPr>
                              <a:xfrm>
                                <a:off x="0" y="0"/>
                                <a:ext cx="9525"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1EEEF1F" id="Düz Ok Bağlayıcısı 6" o:spid="_x0000_s1026" type="#_x0000_t32" style="position:absolute;margin-left:168.9pt;margin-top:46.2pt;width:.75pt;height:22.5pt;z-index:25197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">
                      <v:stroke endarrow="open"/>
                    </v:shape>
                  </w:pict>
                </mc:Fallback>
              </mc:AlternateContent>
            </w:r>
            <w:r w:rsidR="008634EA">
              <w:rPr>
                <w:noProof/>
                <w:lang w:eastAsia="tr-TR"/>
              </w:rPr>
              <mc:AlternateContent>
                <mc:Choice Requires="wps">
                  <w:drawing>
                    <wp:anchor distT="0" distB="0" distL="114300" distR="114300" simplePos="0" relativeHeight="251671040" behindDoc="0" locked="0" layoutInCell="1" allowOverlap="1" wp14:anchorId="7FE11256" wp14:editId="78897443">
                      <wp:simplePos x="0" y="0"/>
                      <wp:positionH relativeFrom="column">
                        <wp:posOffset>1592580</wp:posOffset>
                      </wp:positionH>
                      <wp:positionV relativeFrom="paragraph">
                        <wp:posOffset>113030</wp:posOffset>
                      </wp:positionV>
                      <wp:extent cx="1143000" cy="390525"/>
                      <wp:effectExtent l="0" t="0" r="19050" b="28575"/>
                      <wp:wrapNone/>
                      <wp:docPr id="13" name="Akış Çizelgesi: Öteki İşlem 13"/>
                      <wp:cNvGraphicFramePr/>
                      <a:graphic xmlns:a="http://schemas.openxmlformats.org/drawingml/2006/main">
                        <a:graphicData uri="http://schemas.microsoft.com/office/word/2010/wordprocessingShape">
                          <wps:wsp>
                            <wps:cNvSpPr/>
                            <wps:spPr>
                              <a:xfrm>
                                <a:off x="0" y="0"/>
                                <a:ext cx="1143000" cy="390525"/>
                              </a:xfrm>
                              <a:prstGeom prst="flowChartAlternateProcess">
                                <a:avLst/>
                              </a:prstGeom>
                              <a:noFill/>
                              <a:ln w="25400" cap="flat" cmpd="sng" algn="ctr">
                                <a:solidFill>
                                  <a:srgbClr val="4F81BD">
                                    <a:shade val="50000"/>
                                  </a:srgbClr>
                                </a:solidFill>
                                <a:prstDash val="solid"/>
                              </a:ln>
                              <a:effectLst/>
                            </wps:spPr>
                            <wps:txbx>
                              <w:txbxContent>
                                <w:p w14:paraId="25F686C7" w14:textId="77777777" w:rsidR="009B16A0" w:rsidRDefault="00D36DD0" w:rsidP="009B16A0">
                                  <w:pPr>
                                    <w:jc w:val="center"/>
                                  </w:pPr>
                                  <w:r>
                                    <w:rPr>
                                      <w:rFonts w:ascii="Times New Roman" w:hAnsi="Times New Roman"/>
                                      <w:color w:val="000000"/>
                                      <w:szCs w:val="20"/>
                                    </w:rPr>
                                    <w:t xml:space="preserve">Başlama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11256" id="Akış Çizelgesi: Öteki İşlem 13" o:spid="_x0000_s1030" type="#_x0000_t176" style="position:absolute;margin-left:125.4pt;margin-top:8.9pt;width:90pt;height:3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" filled="f" strokecolor="#385d8a" strokeweight="2pt">
                      <v:textbox>
                        <w:txbxContent>
                          <w:p w14:paraId="25F686C7" w14:textId="77777777" w:rsidR="009B16A0" w:rsidRDefault="00D36DD0" w:rsidP="009B16A0">
                            <w:pPr>
                              <w:jc w:val="center"/>
                            </w:pPr>
                            <w:r>
                              <w:rPr>
                                <w:rFonts w:ascii="Times New Roman" w:hAnsi="Times New Roman"/>
                                <w:color w:val="000000"/>
                                <w:szCs w:val="20"/>
                              </w:rPr>
                              <w:t xml:space="preserve">Başlama </w:t>
                            </w:r>
                          </w:p>
                        </w:txbxContent>
                      </v:textbox>
                    </v:shape>
                  </w:pict>
                </mc:Fallback>
              </mc:AlternateContent>
            </w:r>
          </w:p>
        </w:tc>
        <w:tc>
          <w:tcPr>
            <w:tcW w:w="1902" w:type="dxa"/>
          </w:tcPr>
          <w:p w14:paraId="6F1538EC" w14:textId="77777777" w:rsidR="002F0E78" w:rsidRDefault="002F0E78" w:rsidP="00E6044A">
            <w:pPr>
              <w:jc w:val="center"/>
              <w:rPr>
                <w:rFonts w:ascii="Times New Roman" w:hAnsi="Times New Roman" w:cs="Times New Roman"/>
                <w:b/>
              </w:rPr>
            </w:pPr>
          </w:p>
          <w:p w14:paraId="1C35AF6C" w14:textId="77777777" w:rsidR="002F0E78" w:rsidRDefault="002F0E78" w:rsidP="00E6044A">
            <w:pPr>
              <w:jc w:val="center"/>
              <w:rPr>
                <w:rFonts w:ascii="Times New Roman" w:hAnsi="Times New Roman" w:cs="Times New Roman"/>
                <w:b/>
              </w:rPr>
            </w:pPr>
          </w:p>
          <w:p w14:paraId="5297751C" w14:textId="77777777" w:rsidR="002F0E78" w:rsidRDefault="002F0E78" w:rsidP="00E6044A">
            <w:pPr>
              <w:jc w:val="center"/>
              <w:rPr>
                <w:rFonts w:ascii="Times New Roman" w:hAnsi="Times New Roman" w:cs="Times New Roman"/>
                <w:b/>
              </w:rPr>
            </w:pPr>
          </w:p>
          <w:p w14:paraId="177499D4" w14:textId="77777777" w:rsidR="002F0E78" w:rsidRDefault="002F0E78" w:rsidP="00E6044A">
            <w:pPr>
              <w:jc w:val="center"/>
              <w:rPr>
                <w:rFonts w:ascii="Times New Roman" w:hAnsi="Times New Roman" w:cs="Times New Roman"/>
                <w:b/>
              </w:rPr>
            </w:pPr>
          </w:p>
          <w:p w14:paraId="6F3E07A5" w14:textId="77777777" w:rsidR="002F0E78" w:rsidRDefault="002F0E78" w:rsidP="00E6044A">
            <w:pPr>
              <w:jc w:val="center"/>
              <w:rPr>
                <w:rFonts w:ascii="Times New Roman" w:hAnsi="Times New Roman" w:cs="Times New Roman"/>
                <w:b/>
              </w:rPr>
            </w:pPr>
          </w:p>
          <w:p w14:paraId="39B83689" w14:textId="77777777" w:rsidR="002F0E78" w:rsidRDefault="002F0E78" w:rsidP="00E6044A">
            <w:pPr>
              <w:jc w:val="center"/>
              <w:rPr>
                <w:rFonts w:ascii="Times New Roman" w:hAnsi="Times New Roman" w:cs="Times New Roman"/>
                <w:b/>
              </w:rPr>
            </w:pPr>
          </w:p>
          <w:p w14:paraId="6B10E754" w14:textId="77777777" w:rsidR="00F83817" w:rsidRDefault="00F83817" w:rsidP="00E6044A">
            <w:pPr>
              <w:jc w:val="center"/>
              <w:rPr>
                <w:rFonts w:ascii="Times New Roman" w:hAnsi="Times New Roman" w:cs="Times New Roman"/>
                <w:b/>
              </w:rPr>
            </w:pPr>
          </w:p>
          <w:p w14:paraId="02877F40" w14:textId="77777777" w:rsidR="00F83817" w:rsidRDefault="00F83817" w:rsidP="00E6044A">
            <w:pPr>
              <w:jc w:val="center"/>
              <w:rPr>
                <w:rFonts w:ascii="Times New Roman" w:hAnsi="Times New Roman" w:cs="Times New Roman"/>
                <w:b/>
              </w:rPr>
            </w:pPr>
          </w:p>
          <w:p w14:paraId="232965EF" w14:textId="77777777" w:rsidR="00F83817" w:rsidRDefault="00F83817" w:rsidP="00E6044A">
            <w:pPr>
              <w:jc w:val="center"/>
              <w:rPr>
                <w:rFonts w:ascii="Times New Roman" w:hAnsi="Times New Roman" w:cs="Times New Roman"/>
                <w:b/>
              </w:rPr>
            </w:pPr>
          </w:p>
          <w:p w14:paraId="063857B3" w14:textId="77777777" w:rsidR="00F83817" w:rsidRDefault="00F83817" w:rsidP="00E6044A">
            <w:pPr>
              <w:jc w:val="center"/>
              <w:rPr>
                <w:rFonts w:ascii="Times New Roman" w:hAnsi="Times New Roman" w:cs="Times New Roman"/>
                <w:b/>
              </w:rPr>
            </w:pPr>
          </w:p>
          <w:p w14:paraId="3A89184A" w14:textId="77777777" w:rsidR="00F83817" w:rsidRDefault="00F83817" w:rsidP="00E6044A">
            <w:pPr>
              <w:jc w:val="center"/>
              <w:rPr>
                <w:rFonts w:ascii="Times New Roman" w:hAnsi="Times New Roman" w:cs="Times New Roman"/>
                <w:b/>
              </w:rPr>
            </w:pPr>
          </w:p>
          <w:p w14:paraId="38759371" w14:textId="77777777" w:rsidR="00F83817" w:rsidRDefault="00F83817" w:rsidP="00E6044A">
            <w:pPr>
              <w:jc w:val="center"/>
              <w:rPr>
                <w:rFonts w:ascii="Times New Roman" w:hAnsi="Times New Roman" w:cs="Times New Roman"/>
                <w:b/>
              </w:rPr>
            </w:pPr>
          </w:p>
          <w:p w14:paraId="11A6379C" w14:textId="77777777" w:rsidR="00F83817" w:rsidRDefault="00F83817" w:rsidP="00E6044A">
            <w:pPr>
              <w:jc w:val="center"/>
              <w:rPr>
                <w:rFonts w:ascii="Times New Roman" w:hAnsi="Times New Roman" w:cs="Times New Roman"/>
                <w:b/>
              </w:rPr>
            </w:pPr>
          </w:p>
          <w:p w14:paraId="30B0222E" w14:textId="77777777" w:rsidR="00F83817" w:rsidRDefault="00F83817" w:rsidP="00E6044A">
            <w:pPr>
              <w:jc w:val="center"/>
              <w:rPr>
                <w:rFonts w:ascii="Times New Roman" w:hAnsi="Times New Roman" w:cs="Times New Roman"/>
                <w:b/>
              </w:rPr>
            </w:pPr>
          </w:p>
          <w:p w14:paraId="701C15A0" w14:textId="77777777" w:rsidR="00F83817" w:rsidRDefault="00F83817" w:rsidP="00E6044A">
            <w:pPr>
              <w:jc w:val="center"/>
              <w:rPr>
                <w:rFonts w:ascii="Times New Roman" w:hAnsi="Times New Roman" w:cs="Times New Roman"/>
                <w:b/>
              </w:rPr>
            </w:pPr>
          </w:p>
          <w:p w14:paraId="00768FF1" w14:textId="77777777" w:rsidR="00F83817" w:rsidRDefault="00F83817" w:rsidP="00E6044A">
            <w:pPr>
              <w:jc w:val="center"/>
              <w:rPr>
                <w:rFonts w:ascii="Times New Roman" w:hAnsi="Times New Roman" w:cs="Times New Roman"/>
                <w:b/>
              </w:rPr>
            </w:pPr>
          </w:p>
          <w:p w14:paraId="5F7CCAEB" w14:textId="77777777" w:rsidR="00F83817" w:rsidRDefault="00F83817" w:rsidP="00E6044A">
            <w:pPr>
              <w:jc w:val="center"/>
              <w:rPr>
                <w:rFonts w:ascii="Times New Roman" w:hAnsi="Times New Roman" w:cs="Times New Roman"/>
                <w:b/>
              </w:rPr>
            </w:pPr>
          </w:p>
          <w:p w14:paraId="51818651" w14:textId="77777777" w:rsidR="00F83817" w:rsidRDefault="00F83817" w:rsidP="00E6044A">
            <w:pPr>
              <w:jc w:val="center"/>
              <w:rPr>
                <w:rFonts w:ascii="Times New Roman" w:hAnsi="Times New Roman" w:cs="Times New Roman"/>
                <w:b/>
              </w:rPr>
            </w:pPr>
          </w:p>
          <w:p w14:paraId="710ABAC6" w14:textId="77777777" w:rsidR="00F83817" w:rsidRDefault="00F83817" w:rsidP="00E6044A">
            <w:pPr>
              <w:jc w:val="center"/>
              <w:rPr>
                <w:rFonts w:ascii="Times New Roman" w:hAnsi="Times New Roman" w:cs="Times New Roman"/>
                <w:b/>
              </w:rPr>
            </w:pPr>
          </w:p>
          <w:p w14:paraId="43AC269B" w14:textId="77777777" w:rsidR="00F83817" w:rsidRDefault="00F83817" w:rsidP="00E6044A">
            <w:pPr>
              <w:jc w:val="center"/>
              <w:rPr>
                <w:rFonts w:ascii="Times New Roman" w:hAnsi="Times New Roman" w:cs="Times New Roman"/>
                <w:b/>
              </w:rPr>
            </w:pPr>
          </w:p>
          <w:p w14:paraId="3E51D8B5" w14:textId="77777777" w:rsidR="00F83817" w:rsidRDefault="00F83817" w:rsidP="00E6044A">
            <w:pPr>
              <w:jc w:val="center"/>
              <w:rPr>
                <w:rFonts w:ascii="Times New Roman" w:hAnsi="Times New Roman" w:cs="Times New Roman"/>
                <w:b/>
              </w:rPr>
            </w:pPr>
          </w:p>
          <w:p w14:paraId="64F36DC5" w14:textId="77777777" w:rsidR="002F0E78" w:rsidRDefault="002F0E78" w:rsidP="00E6044A">
            <w:pPr>
              <w:jc w:val="center"/>
              <w:rPr>
                <w:rFonts w:ascii="Times New Roman" w:hAnsi="Times New Roman" w:cs="Times New Roman"/>
                <w:b/>
              </w:rPr>
            </w:pPr>
          </w:p>
          <w:p w14:paraId="69C70C7C" w14:textId="77777777" w:rsidR="002F0E78" w:rsidRDefault="00F8587B" w:rsidP="00E6044A">
            <w:pPr>
              <w:rPr>
                <w:rFonts w:ascii="Times New Roman" w:hAnsi="Times New Roman" w:cs="Times New Roman"/>
                <w:b/>
              </w:rPr>
            </w:pPr>
            <w:r>
              <w:rPr>
                <w:rFonts w:ascii="Times New Roman" w:hAnsi="Times New Roman" w:cs="Times New Roman"/>
                <w:b/>
              </w:rPr>
              <w:t>Taşınır Kayıt Yetkilisi</w:t>
            </w:r>
          </w:p>
          <w:p w14:paraId="1436DCCC" w14:textId="77777777" w:rsidR="002F0E78" w:rsidRDefault="002F0E78" w:rsidP="00E6044A">
            <w:pPr>
              <w:rPr>
                <w:rFonts w:ascii="Times New Roman" w:hAnsi="Times New Roman" w:cs="Times New Roman"/>
                <w:b/>
              </w:rPr>
            </w:pPr>
          </w:p>
          <w:p w14:paraId="17C1393B" w14:textId="77777777" w:rsidR="002F0E78" w:rsidRDefault="002F0E78" w:rsidP="00E6044A">
            <w:pPr>
              <w:rPr>
                <w:rFonts w:ascii="Times New Roman" w:hAnsi="Times New Roman" w:cs="Times New Roman"/>
                <w:b/>
              </w:rPr>
            </w:pPr>
          </w:p>
          <w:p w14:paraId="6ABD4BF8" w14:textId="77777777" w:rsidR="00D36DD0" w:rsidRDefault="00D36DD0" w:rsidP="00E6044A">
            <w:pPr>
              <w:rPr>
                <w:rFonts w:ascii="Times New Roman" w:hAnsi="Times New Roman" w:cs="Times New Roman"/>
                <w:b/>
              </w:rPr>
            </w:pPr>
          </w:p>
          <w:p w14:paraId="7B186A7E" w14:textId="77777777" w:rsidR="00CE4681" w:rsidRDefault="00CE4681" w:rsidP="00E6044A">
            <w:pPr>
              <w:rPr>
                <w:rFonts w:ascii="Times New Roman" w:hAnsi="Times New Roman" w:cs="Times New Roman"/>
                <w:b/>
              </w:rPr>
            </w:pPr>
          </w:p>
          <w:p w14:paraId="72BA5836" w14:textId="77777777" w:rsidR="00F8587B" w:rsidRDefault="00F8587B" w:rsidP="00E6044A">
            <w:pPr>
              <w:rPr>
                <w:rFonts w:ascii="Times New Roman" w:hAnsi="Times New Roman" w:cs="Times New Roman"/>
                <w:b/>
              </w:rPr>
            </w:pPr>
          </w:p>
          <w:p w14:paraId="71D6F3F2" w14:textId="77777777" w:rsidR="00CE4681" w:rsidRPr="00CE4681" w:rsidRDefault="00CE4681" w:rsidP="00E6044A">
            <w:pPr>
              <w:rPr>
                <w:rFonts w:ascii="Times New Roman" w:hAnsi="Times New Roman" w:cs="Times New Roman"/>
              </w:rPr>
            </w:pPr>
          </w:p>
          <w:p w14:paraId="5E596D25" w14:textId="77777777" w:rsidR="00E52095" w:rsidRDefault="00E52095" w:rsidP="00E6044A">
            <w:pPr>
              <w:rPr>
                <w:rFonts w:ascii="Times New Roman" w:hAnsi="Times New Roman" w:cs="Times New Roman"/>
                <w:b/>
              </w:rPr>
            </w:pPr>
          </w:p>
          <w:p w14:paraId="27BD0361" w14:textId="77777777" w:rsidR="00E52095" w:rsidRDefault="00E52095" w:rsidP="00E52095">
            <w:pPr>
              <w:rPr>
                <w:rFonts w:ascii="Times New Roman" w:hAnsi="Times New Roman" w:cs="Times New Roman"/>
                <w:b/>
              </w:rPr>
            </w:pPr>
          </w:p>
          <w:p w14:paraId="19375909" w14:textId="77777777" w:rsidR="00E52095" w:rsidRDefault="00E52095" w:rsidP="00E52095">
            <w:pPr>
              <w:rPr>
                <w:rFonts w:ascii="Times New Roman" w:hAnsi="Times New Roman" w:cs="Times New Roman"/>
                <w:b/>
              </w:rPr>
            </w:pPr>
          </w:p>
          <w:p w14:paraId="7B5F7BF8" w14:textId="77777777" w:rsidR="00E52095" w:rsidRDefault="00E52095" w:rsidP="00E52095">
            <w:pPr>
              <w:rPr>
                <w:rFonts w:ascii="Times New Roman" w:hAnsi="Times New Roman" w:cs="Times New Roman"/>
                <w:b/>
              </w:rPr>
            </w:pPr>
          </w:p>
          <w:p w14:paraId="1923C0CC" w14:textId="77777777" w:rsidR="001E200C" w:rsidRDefault="001E200C" w:rsidP="001E200C">
            <w:pPr>
              <w:rPr>
                <w:rFonts w:ascii="Times New Roman" w:hAnsi="Times New Roman" w:cs="Times New Roman"/>
                <w:b/>
              </w:rPr>
            </w:pPr>
            <w:r>
              <w:rPr>
                <w:rFonts w:ascii="Times New Roman" w:hAnsi="Times New Roman" w:cs="Times New Roman"/>
                <w:b/>
              </w:rPr>
              <w:t>Taşınır Kayıt Yetkilisi</w:t>
            </w:r>
          </w:p>
          <w:p w14:paraId="0BA81493" w14:textId="77777777" w:rsidR="001E200C" w:rsidRDefault="001E200C" w:rsidP="001E200C">
            <w:pPr>
              <w:rPr>
                <w:rFonts w:ascii="Times New Roman" w:hAnsi="Times New Roman" w:cs="Times New Roman"/>
                <w:b/>
              </w:rPr>
            </w:pPr>
          </w:p>
          <w:p w14:paraId="4A2A034C" w14:textId="77777777" w:rsidR="001E200C" w:rsidRDefault="001E200C" w:rsidP="001E200C">
            <w:pPr>
              <w:rPr>
                <w:rFonts w:ascii="Times New Roman" w:hAnsi="Times New Roman" w:cs="Times New Roman"/>
                <w:b/>
              </w:rPr>
            </w:pPr>
            <w:r>
              <w:rPr>
                <w:rFonts w:ascii="Times New Roman" w:hAnsi="Times New Roman" w:cs="Times New Roman"/>
                <w:b/>
              </w:rPr>
              <w:t>Taşınır Kayıt Kontrol Yetkilisi</w:t>
            </w:r>
          </w:p>
          <w:p w14:paraId="48CD67C8" w14:textId="77777777" w:rsidR="001E200C" w:rsidRDefault="001E200C" w:rsidP="001E200C">
            <w:pPr>
              <w:rPr>
                <w:rFonts w:ascii="Times New Roman" w:hAnsi="Times New Roman" w:cs="Times New Roman"/>
                <w:b/>
              </w:rPr>
            </w:pPr>
          </w:p>
          <w:p w14:paraId="0B133016" w14:textId="77777777" w:rsidR="001E200C" w:rsidRDefault="001E200C" w:rsidP="001E200C">
            <w:pPr>
              <w:rPr>
                <w:rFonts w:ascii="Times New Roman" w:hAnsi="Times New Roman" w:cs="Times New Roman"/>
                <w:b/>
              </w:rPr>
            </w:pPr>
            <w:r>
              <w:rPr>
                <w:rFonts w:ascii="Times New Roman" w:hAnsi="Times New Roman" w:cs="Times New Roman"/>
                <w:b/>
              </w:rPr>
              <w:t xml:space="preserve">Harcama </w:t>
            </w:r>
          </w:p>
          <w:p w14:paraId="7A2879F4" w14:textId="77777777" w:rsidR="001E200C" w:rsidRDefault="001E200C" w:rsidP="001E200C">
            <w:pPr>
              <w:rPr>
                <w:rFonts w:ascii="Times New Roman" w:hAnsi="Times New Roman" w:cs="Times New Roman"/>
                <w:b/>
              </w:rPr>
            </w:pPr>
            <w:r>
              <w:rPr>
                <w:rFonts w:ascii="Times New Roman" w:hAnsi="Times New Roman" w:cs="Times New Roman"/>
                <w:b/>
              </w:rPr>
              <w:t>Yetkilisi</w:t>
            </w:r>
          </w:p>
          <w:p w14:paraId="7DDB8E28" w14:textId="77777777" w:rsidR="00E52095" w:rsidRDefault="00E52095" w:rsidP="00E6044A">
            <w:pPr>
              <w:rPr>
                <w:rFonts w:ascii="Times New Roman" w:hAnsi="Times New Roman" w:cs="Times New Roman"/>
                <w:b/>
              </w:rPr>
            </w:pPr>
          </w:p>
          <w:p w14:paraId="6AE992EF" w14:textId="77777777" w:rsidR="00E52095" w:rsidRPr="00E52095" w:rsidRDefault="00E52095" w:rsidP="00E52095">
            <w:pPr>
              <w:rPr>
                <w:rFonts w:ascii="Times New Roman" w:hAnsi="Times New Roman" w:cs="Times New Roman"/>
              </w:rPr>
            </w:pPr>
          </w:p>
          <w:p w14:paraId="1DB6C526" w14:textId="77777777" w:rsidR="00F83817" w:rsidRDefault="00F83817" w:rsidP="00F83817">
            <w:pPr>
              <w:rPr>
                <w:rFonts w:ascii="Times New Roman" w:hAnsi="Times New Roman" w:cs="Times New Roman"/>
              </w:rPr>
            </w:pPr>
          </w:p>
          <w:p w14:paraId="07B6130F" w14:textId="77777777" w:rsidR="00F83817" w:rsidRDefault="00F83817" w:rsidP="00F83817">
            <w:pPr>
              <w:rPr>
                <w:rFonts w:ascii="Times New Roman" w:hAnsi="Times New Roman" w:cs="Times New Roman"/>
              </w:rPr>
            </w:pPr>
          </w:p>
          <w:p w14:paraId="6F05C82A" w14:textId="77777777" w:rsidR="00F83817" w:rsidRDefault="00F83817" w:rsidP="00F83817">
            <w:pPr>
              <w:rPr>
                <w:rFonts w:ascii="Times New Roman" w:hAnsi="Times New Roman" w:cs="Times New Roman"/>
              </w:rPr>
            </w:pPr>
          </w:p>
          <w:p w14:paraId="4BDCE96B" w14:textId="77777777" w:rsidR="00F83817" w:rsidRDefault="00F83817" w:rsidP="00F83817">
            <w:pPr>
              <w:rPr>
                <w:rFonts w:ascii="Times New Roman" w:hAnsi="Times New Roman" w:cs="Times New Roman"/>
              </w:rPr>
            </w:pPr>
          </w:p>
          <w:p w14:paraId="74F398F1" w14:textId="77777777" w:rsidR="00F83817" w:rsidRDefault="00F83817" w:rsidP="00F83817">
            <w:pPr>
              <w:rPr>
                <w:rFonts w:ascii="Times New Roman" w:hAnsi="Times New Roman" w:cs="Times New Roman"/>
              </w:rPr>
            </w:pPr>
          </w:p>
          <w:p w14:paraId="403F450B" w14:textId="77777777" w:rsidR="00F83817" w:rsidRDefault="00F83817" w:rsidP="00F83817">
            <w:pPr>
              <w:rPr>
                <w:rFonts w:ascii="Times New Roman" w:hAnsi="Times New Roman" w:cs="Times New Roman"/>
              </w:rPr>
            </w:pPr>
          </w:p>
          <w:p w14:paraId="56489BA0" w14:textId="77777777" w:rsidR="00F83817" w:rsidRDefault="00F83817" w:rsidP="00F83817">
            <w:pPr>
              <w:rPr>
                <w:rFonts w:ascii="Times New Roman" w:hAnsi="Times New Roman" w:cs="Times New Roman"/>
              </w:rPr>
            </w:pPr>
          </w:p>
          <w:p w14:paraId="3A8720CB" w14:textId="77777777" w:rsidR="00F83817" w:rsidRDefault="00F83817" w:rsidP="00F83817">
            <w:pPr>
              <w:rPr>
                <w:rFonts w:ascii="Times New Roman" w:hAnsi="Times New Roman" w:cs="Times New Roman"/>
              </w:rPr>
            </w:pPr>
          </w:p>
          <w:p w14:paraId="6D01D326" w14:textId="77777777" w:rsidR="00F83817" w:rsidRDefault="00F83817" w:rsidP="00F83817">
            <w:pPr>
              <w:rPr>
                <w:rFonts w:ascii="Times New Roman" w:hAnsi="Times New Roman" w:cs="Times New Roman"/>
              </w:rPr>
            </w:pPr>
          </w:p>
          <w:p w14:paraId="7A0E5CFA" w14:textId="77777777" w:rsidR="00F83817" w:rsidRDefault="00F83817" w:rsidP="00F83817">
            <w:pPr>
              <w:rPr>
                <w:rFonts w:ascii="Times New Roman" w:hAnsi="Times New Roman" w:cs="Times New Roman"/>
              </w:rPr>
            </w:pPr>
          </w:p>
          <w:p w14:paraId="1411CC8C" w14:textId="77777777" w:rsidR="00F83817" w:rsidRDefault="00F83817" w:rsidP="00F83817">
            <w:pPr>
              <w:rPr>
                <w:rFonts w:ascii="Times New Roman" w:hAnsi="Times New Roman" w:cs="Times New Roman"/>
              </w:rPr>
            </w:pPr>
          </w:p>
          <w:p w14:paraId="09E0D5BA" w14:textId="77777777" w:rsidR="00F83817" w:rsidRDefault="00F83817" w:rsidP="00F83817">
            <w:pPr>
              <w:rPr>
                <w:rFonts w:ascii="Times New Roman" w:hAnsi="Times New Roman" w:cs="Times New Roman"/>
              </w:rPr>
            </w:pPr>
          </w:p>
          <w:p w14:paraId="11740342" w14:textId="77777777" w:rsidR="00F83817" w:rsidRDefault="00F83817" w:rsidP="00F83817">
            <w:pPr>
              <w:rPr>
                <w:rFonts w:ascii="Times New Roman" w:hAnsi="Times New Roman" w:cs="Times New Roman"/>
              </w:rPr>
            </w:pPr>
          </w:p>
          <w:p w14:paraId="2AADC7C8" w14:textId="77777777" w:rsidR="00F83817" w:rsidRDefault="00F83817" w:rsidP="00F83817">
            <w:pPr>
              <w:rPr>
                <w:rFonts w:ascii="Times New Roman" w:hAnsi="Times New Roman" w:cs="Times New Roman"/>
              </w:rPr>
            </w:pPr>
          </w:p>
          <w:p w14:paraId="67D5FE19" w14:textId="77777777" w:rsidR="00F83817" w:rsidRDefault="00F83817" w:rsidP="00F83817">
            <w:pPr>
              <w:rPr>
                <w:rFonts w:ascii="Times New Roman" w:hAnsi="Times New Roman" w:cs="Times New Roman"/>
              </w:rPr>
            </w:pPr>
          </w:p>
          <w:p w14:paraId="1781F900" w14:textId="77777777" w:rsidR="00F83817" w:rsidRDefault="00F83817" w:rsidP="00F83817">
            <w:pPr>
              <w:rPr>
                <w:rFonts w:ascii="Times New Roman" w:hAnsi="Times New Roman" w:cs="Times New Roman"/>
              </w:rPr>
            </w:pPr>
          </w:p>
          <w:p w14:paraId="703A2866" w14:textId="77777777" w:rsidR="00F83817" w:rsidRDefault="00F83817" w:rsidP="00F83817">
            <w:pPr>
              <w:rPr>
                <w:rFonts w:ascii="Times New Roman" w:hAnsi="Times New Roman" w:cs="Times New Roman"/>
              </w:rPr>
            </w:pPr>
          </w:p>
          <w:p w14:paraId="022CC220" w14:textId="77777777" w:rsidR="00F83817" w:rsidRDefault="00F83817" w:rsidP="00F83817">
            <w:pPr>
              <w:rPr>
                <w:rFonts w:ascii="Times New Roman" w:hAnsi="Times New Roman" w:cs="Times New Roman"/>
              </w:rPr>
            </w:pPr>
          </w:p>
          <w:p w14:paraId="0A1FFCDA" w14:textId="77777777" w:rsidR="00F83817" w:rsidRDefault="00F83817" w:rsidP="00F83817">
            <w:pPr>
              <w:rPr>
                <w:rFonts w:ascii="Times New Roman" w:hAnsi="Times New Roman" w:cs="Times New Roman"/>
              </w:rPr>
            </w:pPr>
          </w:p>
          <w:p w14:paraId="0833E5A8" w14:textId="77777777" w:rsidR="00F83817" w:rsidRDefault="00F83817" w:rsidP="00F83817">
            <w:pPr>
              <w:rPr>
                <w:rFonts w:ascii="Times New Roman" w:hAnsi="Times New Roman" w:cs="Times New Roman"/>
              </w:rPr>
            </w:pPr>
          </w:p>
          <w:p w14:paraId="49FE19D0" w14:textId="77777777" w:rsidR="00F83817" w:rsidRDefault="00F83817" w:rsidP="00F83817">
            <w:pPr>
              <w:rPr>
                <w:rFonts w:ascii="Times New Roman" w:hAnsi="Times New Roman" w:cs="Times New Roman"/>
              </w:rPr>
            </w:pPr>
          </w:p>
          <w:p w14:paraId="34312F8F" w14:textId="77777777" w:rsidR="00F83817" w:rsidRDefault="00F83817" w:rsidP="00F83817">
            <w:pPr>
              <w:rPr>
                <w:rFonts w:ascii="Times New Roman" w:hAnsi="Times New Roman" w:cs="Times New Roman"/>
              </w:rPr>
            </w:pPr>
          </w:p>
          <w:p w14:paraId="5DFA6294" w14:textId="77777777" w:rsidR="00F83817" w:rsidRDefault="00F83817" w:rsidP="00F83817">
            <w:pPr>
              <w:rPr>
                <w:rFonts w:ascii="Times New Roman" w:hAnsi="Times New Roman" w:cs="Times New Roman"/>
              </w:rPr>
            </w:pPr>
          </w:p>
          <w:p w14:paraId="69A4BB9A" w14:textId="77777777" w:rsidR="00F83817" w:rsidRDefault="00F83817" w:rsidP="00F83817">
            <w:pPr>
              <w:rPr>
                <w:rFonts w:ascii="Times New Roman" w:hAnsi="Times New Roman" w:cs="Times New Roman"/>
              </w:rPr>
            </w:pPr>
          </w:p>
          <w:p w14:paraId="6FBDFC1A" w14:textId="77777777" w:rsidR="00F83817" w:rsidRDefault="00F83817" w:rsidP="00F83817">
            <w:pPr>
              <w:rPr>
                <w:rFonts w:ascii="Times New Roman" w:hAnsi="Times New Roman" w:cs="Times New Roman"/>
                <w:b/>
              </w:rPr>
            </w:pPr>
          </w:p>
          <w:p w14:paraId="667D66A2" w14:textId="77777777" w:rsidR="00F83817" w:rsidRDefault="00F83817" w:rsidP="00F83817">
            <w:pPr>
              <w:rPr>
                <w:rFonts w:ascii="Times New Roman" w:hAnsi="Times New Roman" w:cs="Times New Roman"/>
                <w:b/>
              </w:rPr>
            </w:pPr>
          </w:p>
          <w:p w14:paraId="73D731FC" w14:textId="77777777" w:rsidR="00F83817" w:rsidRDefault="00F83817" w:rsidP="00F83817">
            <w:pPr>
              <w:rPr>
                <w:rFonts w:ascii="Times New Roman" w:hAnsi="Times New Roman" w:cs="Times New Roman"/>
                <w:b/>
              </w:rPr>
            </w:pPr>
          </w:p>
          <w:p w14:paraId="21A58849" w14:textId="77777777" w:rsidR="00F83817" w:rsidRDefault="00F83817" w:rsidP="00F83817">
            <w:pPr>
              <w:rPr>
                <w:rFonts w:ascii="Times New Roman" w:hAnsi="Times New Roman" w:cs="Times New Roman"/>
                <w:b/>
              </w:rPr>
            </w:pPr>
          </w:p>
          <w:p w14:paraId="666A162F" w14:textId="77777777" w:rsidR="00F83817" w:rsidRDefault="00F83817" w:rsidP="00F83817">
            <w:pPr>
              <w:rPr>
                <w:rFonts w:ascii="Times New Roman" w:hAnsi="Times New Roman" w:cs="Times New Roman"/>
                <w:b/>
              </w:rPr>
            </w:pPr>
          </w:p>
          <w:p w14:paraId="0EE1F5B9" w14:textId="77777777" w:rsidR="00F83817" w:rsidRDefault="00F83817" w:rsidP="00F83817">
            <w:pPr>
              <w:rPr>
                <w:rFonts w:ascii="Times New Roman" w:hAnsi="Times New Roman" w:cs="Times New Roman"/>
                <w:b/>
              </w:rPr>
            </w:pPr>
          </w:p>
          <w:p w14:paraId="0D9C7C39" w14:textId="77777777" w:rsidR="00301FF1" w:rsidRPr="00F83817" w:rsidRDefault="00301FF1" w:rsidP="00F83817">
            <w:pPr>
              <w:jc w:val="both"/>
              <w:rPr>
                <w:rFonts w:ascii="Times New Roman" w:hAnsi="Times New Roman" w:cs="Times New Roman"/>
                <w:b/>
              </w:rPr>
            </w:pPr>
          </w:p>
        </w:tc>
        <w:tc>
          <w:tcPr>
            <w:tcW w:w="1170" w:type="dxa"/>
          </w:tcPr>
          <w:p w14:paraId="47564B28" w14:textId="77777777" w:rsidR="002F0E78" w:rsidRDefault="002F0E78" w:rsidP="006A774A">
            <w:pPr>
              <w:jc w:val="center"/>
              <w:rPr>
                <w:rFonts w:ascii="Times New Roman" w:hAnsi="Times New Roman" w:cs="Times New Roman"/>
              </w:rPr>
            </w:pPr>
          </w:p>
          <w:p w14:paraId="548E1D10" w14:textId="77777777" w:rsidR="002F0E78" w:rsidRDefault="002F0E78" w:rsidP="006A774A">
            <w:pPr>
              <w:jc w:val="center"/>
              <w:rPr>
                <w:rFonts w:ascii="Times New Roman" w:hAnsi="Times New Roman" w:cs="Times New Roman"/>
              </w:rPr>
            </w:pPr>
          </w:p>
          <w:p w14:paraId="6AFDDF5A" w14:textId="77777777" w:rsidR="002F0E78" w:rsidRDefault="002F0E78" w:rsidP="006A774A">
            <w:pPr>
              <w:jc w:val="center"/>
              <w:rPr>
                <w:rFonts w:ascii="Times New Roman" w:hAnsi="Times New Roman" w:cs="Times New Roman"/>
              </w:rPr>
            </w:pPr>
          </w:p>
          <w:p w14:paraId="286E7928" w14:textId="77777777" w:rsidR="002F0E78" w:rsidRPr="003E1882" w:rsidRDefault="002F0E78" w:rsidP="006A774A">
            <w:pPr>
              <w:jc w:val="center"/>
              <w:rPr>
                <w:rFonts w:ascii="Times New Roman" w:hAnsi="Times New Roman" w:cs="Times New Roman"/>
              </w:rPr>
            </w:pPr>
          </w:p>
          <w:p w14:paraId="312AB7F1" w14:textId="77777777" w:rsidR="00050664" w:rsidRDefault="00050664" w:rsidP="006A774A">
            <w:pPr>
              <w:jc w:val="center"/>
              <w:rPr>
                <w:rFonts w:ascii="Times New Roman" w:hAnsi="Times New Roman" w:cs="Times New Roman"/>
              </w:rPr>
            </w:pPr>
          </w:p>
          <w:p w14:paraId="4EDF6C2C" w14:textId="77777777" w:rsidR="00050664" w:rsidRDefault="00050664" w:rsidP="006A774A">
            <w:pPr>
              <w:jc w:val="center"/>
              <w:rPr>
                <w:rFonts w:ascii="Times New Roman" w:hAnsi="Times New Roman" w:cs="Times New Roman"/>
              </w:rPr>
            </w:pPr>
          </w:p>
          <w:p w14:paraId="6C45A2BB" w14:textId="77777777" w:rsidR="00050664" w:rsidRDefault="00050664" w:rsidP="006A774A">
            <w:pPr>
              <w:jc w:val="center"/>
              <w:rPr>
                <w:rFonts w:ascii="Times New Roman" w:hAnsi="Times New Roman" w:cs="Times New Roman"/>
              </w:rPr>
            </w:pPr>
          </w:p>
          <w:p w14:paraId="4680DC77" w14:textId="77777777" w:rsidR="00050664" w:rsidRDefault="00050664" w:rsidP="006A774A">
            <w:pPr>
              <w:jc w:val="center"/>
              <w:rPr>
                <w:rFonts w:ascii="Times New Roman" w:hAnsi="Times New Roman" w:cs="Times New Roman"/>
              </w:rPr>
            </w:pPr>
          </w:p>
          <w:p w14:paraId="589696DF" w14:textId="77777777" w:rsidR="005406A2" w:rsidRDefault="005406A2" w:rsidP="006A774A">
            <w:pPr>
              <w:rPr>
                <w:rFonts w:ascii="Times New Roman" w:hAnsi="Times New Roman" w:cs="Times New Roman"/>
              </w:rPr>
            </w:pPr>
          </w:p>
          <w:p w14:paraId="2426DA75" w14:textId="77777777" w:rsidR="005406A2" w:rsidRDefault="005406A2" w:rsidP="006A774A">
            <w:pPr>
              <w:rPr>
                <w:rFonts w:ascii="Times New Roman" w:hAnsi="Times New Roman" w:cs="Times New Roman"/>
              </w:rPr>
            </w:pPr>
          </w:p>
          <w:p w14:paraId="01976E22" w14:textId="77777777" w:rsidR="005406A2" w:rsidRDefault="005406A2" w:rsidP="006A774A">
            <w:pPr>
              <w:rPr>
                <w:rFonts w:ascii="Times New Roman" w:hAnsi="Times New Roman" w:cs="Times New Roman"/>
              </w:rPr>
            </w:pPr>
          </w:p>
          <w:p w14:paraId="2968C799" w14:textId="77777777" w:rsidR="005406A2" w:rsidRDefault="005406A2" w:rsidP="006A774A">
            <w:pPr>
              <w:rPr>
                <w:rFonts w:ascii="Times New Roman" w:hAnsi="Times New Roman" w:cs="Times New Roman"/>
              </w:rPr>
            </w:pPr>
          </w:p>
          <w:p w14:paraId="33BE09BB" w14:textId="77777777" w:rsidR="00CE4681" w:rsidRDefault="00CE4681" w:rsidP="006A774A">
            <w:pPr>
              <w:rPr>
                <w:rFonts w:ascii="Times New Roman" w:hAnsi="Times New Roman" w:cs="Times New Roman"/>
              </w:rPr>
            </w:pPr>
          </w:p>
          <w:p w14:paraId="1C882569" w14:textId="77777777" w:rsidR="00CE4681" w:rsidRDefault="00CE4681" w:rsidP="006A774A">
            <w:pPr>
              <w:rPr>
                <w:rFonts w:ascii="Times New Roman" w:hAnsi="Times New Roman" w:cs="Times New Roman"/>
              </w:rPr>
            </w:pPr>
          </w:p>
          <w:p w14:paraId="2E100081" w14:textId="77777777" w:rsidR="00CE4681" w:rsidRDefault="00CE4681" w:rsidP="006A774A">
            <w:pPr>
              <w:rPr>
                <w:rFonts w:ascii="Times New Roman" w:hAnsi="Times New Roman" w:cs="Times New Roman"/>
              </w:rPr>
            </w:pPr>
          </w:p>
          <w:p w14:paraId="36F01E68" w14:textId="77777777" w:rsidR="00CE4681" w:rsidRDefault="00CE4681" w:rsidP="006A774A">
            <w:pPr>
              <w:rPr>
                <w:rFonts w:ascii="Times New Roman" w:hAnsi="Times New Roman" w:cs="Times New Roman"/>
              </w:rPr>
            </w:pPr>
          </w:p>
          <w:p w14:paraId="34CB4D31" w14:textId="77777777" w:rsidR="00CE4681" w:rsidRDefault="00CE4681" w:rsidP="006A774A">
            <w:pPr>
              <w:rPr>
                <w:rFonts w:ascii="Times New Roman" w:hAnsi="Times New Roman" w:cs="Times New Roman"/>
              </w:rPr>
            </w:pPr>
          </w:p>
          <w:p w14:paraId="765D2504" w14:textId="77777777" w:rsidR="00CE4681" w:rsidRDefault="00CE4681" w:rsidP="006A774A">
            <w:pPr>
              <w:rPr>
                <w:rFonts w:ascii="Times New Roman" w:hAnsi="Times New Roman" w:cs="Times New Roman"/>
              </w:rPr>
            </w:pPr>
          </w:p>
          <w:p w14:paraId="6E6210F2" w14:textId="77777777" w:rsidR="00CE4681" w:rsidRDefault="00CE4681" w:rsidP="006A774A">
            <w:pPr>
              <w:rPr>
                <w:rFonts w:ascii="Times New Roman" w:hAnsi="Times New Roman" w:cs="Times New Roman"/>
              </w:rPr>
            </w:pPr>
          </w:p>
          <w:p w14:paraId="433115EA" w14:textId="77777777" w:rsidR="005406A2" w:rsidRDefault="005406A2" w:rsidP="006A774A">
            <w:pPr>
              <w:rPr>
                <w:rFonts w:ascii="Times New Roman" w:hAnsi="Times New Roman" w:cs="Times New Roman"/>
              </w:rPr>
            </w:pPr>
          </w:p>
          <w:p w14:paraId="4D22918A" w14:textId="77777777" w:rsidR="00F83817" w:rsidRDefault="00F83817" w:rsidP="006A774A">
            <w:pPr>
              <w:rPr>
                <w:rFonts w:ascii="Times New Roman" w:hAnsi="Times New Roman" w:cs="Times New Roman"/>
              </w:rPr>
            </w:pPr>
          </w:p>
          <w:p w14:paraId="42364BAD" w14:textId="77777777" w:rsidR="0076303B" w:rsidRDefault="0076303B" w:rsidP="006A774A">
            <w:pPr>
              <w:rPr>
                <w:rFonts w:ascii="Times New Roman" w:hAnsi="Times New Roman" w:cs="Times New Roman"/>
              </w:rPr>
            </w:pPr>
          </w:p>
          <w:p w14:paraId="3801FEF2" w14:textId="77777777" w:rsidR="006A139F" w:rsidRDefault="00CE4681" w:rsidP="00F83817">
            <w:pPr>
              <w:rPr>
                <w:rFonts w:ascii="Times New Roman" w:hAnsi="Times New Roman" w:cs="Times New Roman"/>
                <w:b/>
              </w:rPr>
            </w:pPr>
            <w:r w:rsidRPr="00CE4681">
              <w:rPr>
                <w:rFonts w:ascii="Times New Roman" w:hAnsi="Times New Roman" w:cs="Times New Roman"/>
                <w:b/>
              </w:rPr>
              <w:t>TKYS</w:t>
            </w:r>
          </w:p>
          <w:p w14:paraId="3F9E4E40" w14:textId="77777777" w:rsidR="001F4B94" w:rsidRDefault="001F4B94" w:rsidP="00CE4681">
            <w:pPr>
              <w:jc w:val="center"/>
              <w:rPr>
                <w:rFonts w:ascii="Times New Roman" w:hAnsi="Times New Roman" w:cs="Times New Roman"/>
                <w:b/>
              </w:rPr>
            </w:pPr>
          </w:p>
          <w:p w14:paraId="372CB9E7" w14:textId="77777777" w:rsidR="001F4B94" w:rsidRDefault="001F4B94" w:rsidP="00CE4681">
            <w:pPr>
              <w:jc w:val="center"/>
              <w:rPr>
                <w:rFonts w:ascii="Times New Roman" w:hAnsi="Times New Roman" w:cs="Times New Roman"/>
                <w:b/>
              </w:rPr>
            </w:pPr>
          </w:p>
          <w:p w14:paraId="49E4A5CA" w14:textId="77777777" w:rsidR="001F4B94" w:rsidRDefault="001F4B94" w:rsidP="00CE4681">
            <w:pPr>
              <w:jc w:val="center"/>
              <w:rPr>
                <w:rFonts w:ascii="Times New Roman" w:hAnsi="Times New Roman" w:cs="Times New Roman"/>
                <w:b/>
              </w:rPr>
            </w:pPr>
          </w:p>
          <w:p w14:paraId="63B90C2D" w14:textId="77777777" w:rsidR="001F4B94" w:rsidRDefault="001F4B94" w:rsidP="00CE4681">
            <w:pPr>
              <w:jc w:val="center"/>
              <w:rPr>
                <w:rFonts w:ascii="Times New Roman" w:hAnsi="Times New Roman" w:cs="Times New Roman"/>
                <w:b/>
              </w:rPr>
            </w:pPr>
          </w:p>
          <w:p w14:paraId="4D14F35D" w14:textId="77777777" w:rsidR="001F4B94" w:rsidRDefault="001F4B94" w:rsidP="00CE4681">
            <w:pPr>
              <w:jc w:val="center"/>
              <w:rPr>
                <w:rFonts w:ascii="Times New Roman" w:hAnsi="Times New Roman" w:cs="Times New Roman"/>
                <w:b/>
              </w:rPr>
            </w:pPr>
          </w:p>
          <w:p w14:paraId="37C90888" w14:textId="77777777" w:rsidR="001F4B94" w:rsidRDefault="001F4B94" w:rsidP="00CE4681">
            <w:pPr>
              <w:jc w:val="center"/>
              <w:rPr>
                <w:rFonts w:ascii="Times New Roman" w:hAnsi="Times New Roman" w:cs="Times New Roman"/>
                <w:b/>
              </w:rPr>
            </w:pPr>
          </w:p>
          <w:p w14:paraId="365929C4" w14:textId="77777777" w:rsidR="001F4B94" w:rsidRDefault="001F4B94" w:rsidP="00CE4681">
            <w:pPr>
              <w:jc w:val="center"/>
              <w:rPr>
                <w:rFonts w:ascii="Times New Roman" w:hAnsi="Times New Roman" w:cs="Times New Roman"/>
                <w:b/>
              </w:rPr>
            </w:pPr>
          </w:p>
          <w:p w14:paraId="15A40E4F" w14:textId="77777777" w:rsidR="001F4B94" w:rsidRDefault="001F4B94" w:rsidP="00CE4681">
            <w:pPr>
              <w:jc w:val="center"/>
              <w:rPr>
                <w:rFonts w:ascii="Times New Roman" w:hAnsi="Times New Roman" w:cs="Times New Roman"/>
                <w:b/>
              </w:rPr>
            </w:pPr>
          </w:p>
          <w:p w14:paraId="51C5B8D3" w14:textId="77777777" w:rsidR="001F4B94" w:rsidRDefault="001F4B94" w:rsidP="00CE4681">
            <w:pPr>
              <w:jc w:val="center"/>
              <w:rPr>
                <w:rFonts w:ascii="Times New Roman" w:hAnsi="Times New Roman" w:cs="Times New Roman"/>
                <w:b/>
              </w:rPr>
            </w:pPr>
          </w:p>
          <w:p w14:paraId="29506579" w14:textId="77777777" w:rsidR="001F4B94" w:rsidRDefault="001F4B94" w:rsidP="00CE4681">
            <w:pPr>
              <w:jc w:val="center"/>
              <w:rPr>
                <w:rFonts w:ascii="Times New Roman" w:hAnsi="Times New Roman" w:cs="Times New Roman"/>
                <w:b/>
              </w:rPr>
            </w:pPr>
          </w:p>
          <w:p w14:paraId="0C519F3D" w14:textId="77777777" w:rsidR="001F4B94" w:rsidRDefault="001F4B94" w:rsidP="00CE4681">
            <w:pPr>
              <w:jc w:val="center"/>
              <w:rPr>
                <w:rFonts w:ascii="Times New Roman" w:hAnsi="Times New Roman" w:cs="Times New Roman"/>
                <w:b/>
              </w:rPr>
            </w:pPr>
          </w:p>
          <w:p w14:paraId="32569731" w14:textId="77777777" w:rsidR="001F4B94" w:rsidRDefault="001F4B94" w:rsidP="00CE4681">
            <w:pPr>
              <w:jc w:val="center"/>
              <w:rPr>
                <w:rFonts w:ascii="Times New Roman" w:hAnsi="Times New Roman" w:cs="Times New Roman"/>
                <w:b/>
              </w:rPr>
            </w:pPr>
          </w:p>
          <w:p w14:paraId="3EF2F6D6" w14:textId="77777777" w:rsidR="001F4B94" w:rsidRDefault="001F4B94" w:rsidP="00CE4681">
            <w:pPr>
              <w:jc w:val="center"/>
              <w:rPr>
                <w:rFonts w:ascii="Times New Roman" w:hAnsi="Times New Roman" w:cs="Times New Roman"/>
                <w:b/>
              </w:rPr>
            </w:pPr>
          </w:p>
          <w:p w14:paraId="09F446E3" w14:textId="77777777" w:rsidR="001F4B94" w:rsidRDefault="001F4B94" w:rsidP="00CE4681">
            <w:pPr>
              <w:jc w:val="center"/>
              <w:rPr>
                <w:rFonts w:ascii="Times New Roman" w:hAnsi="Times New Roman" w:cs="Times New Roman"/>
                <w:b/>
              </w:rPr>
            </w:pPr>
          </w:p>
          <w:p w14:paraId="7B502F74" w14:textId="77777777" w:rsidR="001F4B94" w:rsidRDefault="001F4B94" w:rsidP="00CE4681">
            <w:pPr>
              <w:jc w:val="center"/>
              <w:rPr>
                <w:rFonts w:ascii="Times New Roman" w:hAnsi="Times New Roman" w:cs="Times New Roman"/>
                <w:b/>
              </w:rPr>
            </w:pPr>
          </w:p>
          <w:p w14:paraId="4E396FCC" w14:textId="77777777" w:rsidR="001F4B94" w:rsidRDefault="001F4B94" w:rsidP="00CE4681">
            <w:pPr>
              <w:jc w:val="center"/>
              <w:rPr>
                <w:rFonts w:ascii="Times New Roman" w:hAnsi="Times New Roman" w:cs="Times New Roman"/>
                <w:b/>
              </w:rPr>
            </w:pPr>
          </w:p>
          <w:p w14:paraId="0C82CC4A" w14:textId="77777777" w:rsidR="001F4B94" w:rsidRDefault="001F4B94" w:rsidP="00CE4681">
            <w:pPr>
              <w:jc w:val="center"/>
              <w:rPr>
                <w:rFonts w:ascii="Times New Roman" w:hAnsi="Times New Roman" w:cs="Times New Roman"/>
                <w:b/>
              </w:rPr>
            </w:pPr>
          </w:p>
          <w:p w14:paraId="10E3EAEF" w14:textId="77777777" w:rsidR="001F4B94" w:rsidRDefault="001F4B94" w:rsidP="00CE4681">
            <w:pPr>
              <w:jc w:val="center"/>
              <w:rPr>
                <w:rFonts w:ascii="Times New Roman" w:hAnsi="Times New Roman" w:cs="Times New Roman"/>
                <w:b/>
              </w:rPr>
            </w:pPr>
          </w:p>
          <w:p w14:paraId="12B88135" w14:textId="77777777" w:rsidR="001F4B94" w:rsidRDefault="001F4B94" w:rsidP="00CE4681">
            <w:pPr>
              <w:jc w:val="center"/>
              <w:rPr>
                <w:rFonts w:ascii="Times New Roman" w:hAnsi="Times New Roman" w:cs="Times New Roman"/>
                <w:b/>
              </w:rPr>
            </w:pPr>
          </w:p>
          <w:p w14:paraId="4B419270" w14:textId="77777777" w:rsidR="001F4B94" w:rsidRDefault="001F4B94" w:rsidP="00CE4681">
            <w:pPr>
              <w:jc w:val="center"/>
              <w:rPr>
                <w:rFonts w:ascii="Times New Roman" w:hAnsi="Times New Roman" w:cs="Times New Roman"/>
                <w:b/>
              </w:rPr>
            </w:pPr>
          </w:p>
          <w:p w14:paraId="2D9BB7C4" w14:textId="77777777" w:rsidR="001F4B94" w:rsidRDefault="001F4B94" w:rsidP="00CE4681">
            <w:pPr>
              <w:jc w:val="center"/>
              <w:rPr>
                <w:rFonts w:ascii="Times New Roman" w:hAnsi="Times New Roman" w:cs="Times New Roman"/>
                <w:b/>
              </w:rPr>
            </w:pPr>
          </w:p>
          <w:p w14:paraId="49E5B551" w14:textId="77777777" w:rsidR="001F4B94" w:rsidRDefault="001F4B94" w:rsidP="00CE4681">
            <w:pPr>
              <w:jc w:val="center"/>
              <w:rPr>
                <w:rFonts w:ascii="Times New Roman" w:hAnsi="Times New Roman" w:cs="Times New Roman"/>
                <w:b/>
              </w:rPr>
            </w:pPr>
          </w:p>
          <w:p w14:paraId="0C69B979" w14:textId="77777777" w:rsidR="001F4B94" w:rsidRDefault="001F4B94" w:rsidP="00CE4681">
            <w:pPr>
              <w:jc w:val="center"/>
              <w:rPr>
                <w:rFonts w:ascii="Times New Roman" w:hAnsi="Times New Roman" w:cs="Times New Roman"/>
                <w:b/>
              </w:rPr>
            </w:pPr>
          </w:p>
          <w:p w14:paraId="4EFD10A7" w14:textId="77777777" w:rsidR="001F4B94" w:rsidRDefault="001F4B94" w:rsidP="00CE4681">
            <w:pPr>
              <w:jc w:val="center"/>
              <w:rPr>
                <w:rFonts w:ascii="Times New Roman" w:hAnsi="Times New Roman" w:cs="Times New Roman"/>
                <w:b/>
              </w:rPr>
            </w:pPr>
          </w:p>
          <w:p w14:paraId="5D74AB43" w14:textId="77777777" w:rsidR="001F4B94" w:rsidRDefault="001F4B94" w:rsidP="00CE4681">
            <w:pPr>
              <w:jc w:val="center"/>
              <w:rPr>
                <w:rFonts w:ascii="Times New Roman" w:hAnsi="Times New Roman" w:cs="Times New Roman"/>
                <w:b/>
              </w:rPr>
            </w:pPr>
          </w:p>
          <w:p w14:paraId="5FDB05F3" w14:textId="77777777" w:rsidR="001F4B94" w:rsidRDefault="001F4B94" w:rsidP="00CE4681">
            <w:pPr>
              <w:jc w:val="center"/>
              <w:rPr>
                <w:rFonts w:ascii="Times New Roman" w:hAnsi="Times New Roman" w:cs="Times New Roman"/>
                <w:b/>
              </w:rPr>
            </w:pPr>
          </w:p>
          <w:p w14:paraId="70802898" w14:textId="77777777" w:rsidR="001F4B94" w:rsidRDefault="001F4B94" w:rsidP="00CE4681">
            <w:pPr>
              <w:jc w:val="center"/>
              <w:rPr>
                <w:rFonts w:ascii="Times New Roman" w:hAnsi="Times New Roman" w:cs="Times New Roman"/>
                <w:b/>
              </w:rPr>
            </w:pPr>
          </w:p>
          <w:p w14:paraId="7FA24FF1" w14:textId="77777777" w:rsidR="001F4B94" w:rsidRDefault="001F4B94" w:rsidP="00CE4681">
            <w:pPr>
              <w:jc w:val="center"/>
              <w:rPr>
                <w:rFonts w:ascii="Times New Roman" w:hAnsi="Times New Roman" w:cs="Times New Roman"/>
                <w:b/>
              </w:rPr>
            </w:pPr>
          </w:p>
          <w:p w14:paraId="10E1D327" w14:textId="77777777" w:rsidR="001F4B94" w:rsidRDefault="001F4B94" w:rsidP="00CE4681">
            <w:pPr>
              <w:jc w:val="center"/>
              <w:rPr>
                <w:rFonts w:ascii="Times New Roman" w:hAnsi="Times New Roman" w:cs="Times New Roman"/>
                <w:b/>
              </w:rPr>
            </w:pPr>
          </w:p>
          <w:p w14:paraId="426E49B9" w14:textId="77777777" w:rsidR="001F4B94" w:rsidRDefault="001F4B94" w:rsidP="00CE4681">
            <w:pPr>
              <w:jc w:val="center"/>
              <w:rPr>
                <w:rFonts w:ascii="Times New Roman" w:hAnsi="Times New Roman" w:cs="Times New Roman"/>
                <w:b/>
              </w:rPr>
            </w:pPr>
          </w:p>
          <w:p w14:paraId="1C0F0DC9" w14:textId="77777777" w:rsidR="001F4B94" w:rsidRDefault="001F4B94" w:rsidP="00CE4681">
            <w:pPr>
              <w:jc w:val="center"/>
              <w:rPr>
                <w:rFonts w:ascii="Times New Roman" w:hAnsi="Times New Roman" w:cs="Times New Roman"/>
                <w:b/>
              </w:rPr>
            </w:pPr>
          </w:p>
          <w:p w14:paraId="089087C1" w14:textId="77777777" w:rsidR="001F4B94" w:rsidRDefault="001F4B94" w:rsidP="00CE4681">
            <w:pPr>
              <w:jc w:val="center"/>
              <w:rPr>
                <w:rFonts w:ascii="Times New Roman" w:hAnsi="Times New Roman" w:cs="Times New Roman"/>
                <w:b/>
              </w:rPr>
            </w:pPr>
          </w:p>
          <w:p w14:paraId="2BB49F47" w14:textId="77777777" w:rsidR="001F4B94" w:rsidRDefault="001F4B94" w:rsidP="00CE4681">
            <w:pPr>
              <w:jc w:val="center"/>
              <w:rPr>
                <w:rFonts w:ascii="Times New Roman" w:hAnsi="Times New Roman" w:cs="Times New Roman"/>
                <w:b/>
              </w:rPr>
            </w:pPr>
          </w:p>
          <w:p w14:paraId="4B4F280E" w14:textId="77777777" w:rsidR="001F4B94" w:rsidRDefault="001F4B94" w:rsidP="00CE4681">
            <w:pPr>
              <w:jc w:val="center"/>
              <w:rPr>
                <w:rFonts w:ascii="Times New Roman" w:hAnsi="Times New Roman" w:cs="Times New Roman"/>
                <w:b/>
              </w:rPr>
            </w:pPr>
          </w:p>
          <w:p w14:paraId="36C082F1" w14:textId="77777777" w:rsidR="001F4B94" w:rsidRDefault="001F4B94" w:rsidP="00CE4681">
            <w:pPr>
              <w:jc w:val="center"/>
              <w:rPr>
                <w:rFonts w:ascii="Times New Roman" w:hAnsi="Times New Roman" w:cs="Times New Roman"/>
                <w:b/>
              </w:rPr>
            </w:pPr>
          </w:p>
          <w:p w14:paraId="126C39EF" w14:textId="77777777" w:rsidR="001F4B94" w:rsidRDefault="001F4B94" w:rsidP="00CE4681">
            <w:pPr>
              <w:jc w:val="center"/>
              <w:rPr>
                <w:rFonts w:ascii="Times New Roman" w:hAnsi="Times New Roman" w:cs="Times New Roman"/>
                <w:b/>
              </w:rPr>
            </w:pPr>
          </w:p>
          <w:p w14:paraId="5CF74C41" w14:textId="77777777" w:rsidR="001F4B94" w:rsidRDefault="001F4B94" w:rsidP="00CE4681">
            <w:pPr>
              <w:jc w:val="center"/>
              <w:rPr>
                <w:rFonts w:ascii="Times New Roman" w:hAnsi="Times New Roman" w:cs="Times New Roman"/>
                <w:b/>
              </w:rPr>
            </w:pPr>
          </w:p>
          <w:p w14:paraId="16354FEE" w14:textId="77777777" w:rsidR="001F4B94" w:rsidRDefault="001F4B94" w:rsidP="00CE4681">
            <w:pPr>
              <w:jc w:val="center"/>
              <w:rPr>
                <w:rFonts w:ascii="Times New Roman" w:hAnsi="Times New Roman" w:cs="Times New Roman"/>
                <w:b/>
              </w:rPr>
            </w:pPr>
          </w:p>
          <w:p w14:paraId="164809AC" w14:textId="77777777" w:rsidR="001F4B94" w:rsidRDefault="001F4B94" w:rsidP="00CE4681">
            <w:pPr>
              <w:jc w:val="center"/>
              <w:rPr>
                <w:rFonts w:ascii="Times New Roman" w:hAnsi="Times New Roman" w:cs="Times New Roman"/>
                <w:b/>
              </w:rPr>
            </w:pPr>
          </w:p>
          <w:p w14:paraId="64A7C567" w14:textId="77777777" w:rsidR="001F4B94" w:rsidRDefault="001F4B94" w:rsidP="00CE4681">
            <w:pPr>
              <w:jc w:val="center"/>
              <w:rPr>
                <w:rFonts w:ascii="Times New Roman" w:hAnsi="Times New Roman" w:cs="Times New Roman"/>
                <w:b/>
              </w:rPr>
            </w:pPr>
          </w:p>
          <w:p w14:paraId="134CE9EC" w14:textId="77777777" w:rsidR="001F4B94" w:rsidRDefault="001F4B94" w:rsidP="00CE4681">
            <w:pPr>
              <w:jc w:val="center"/>
              <w:rPr>
                <w:rFonts w:ascii="Times New Roman" w:hAnsi="Times New Roman" w:cs="Times New Roman"/>
                <w:b/>
              </w:rPr>
            </w:pPr>
          </w:p>
          <w:p w14:paraId="08B6AC9F" w14:textId="77777777" w:rsidR="001F4B94" w:rsidRPr="00CE4681" w:rsidRDefault="001F4B94" w:rsidP="001E200C">
            <w:pPr>
              <w:jc w:val="both"/>
              <w:rPr>
                <w:rFonts w:ascii="Times New Roman" w:hAnsi="Times New Roman" w:cs="Times New Roman"/>
                <w:b/>
              </w:rPr>
            </w:pPr>
          </w:p>
        </w:tc>
      </w:tr>
    </w:tbl>
    <w:p w14:paraId="6EE48944" w14:textId="77777777" w:rsidR="007A4784" w:rsidRPr="007A4784" w:rsidRDefault="006A774A" w:rsidP="007A4784">
      <w:pPr>
        <w:tabs>
          <w:tab w:val="left" w:pos="6420"/>
        </w:tabs>
        <w:rPr>
          <w:szCs w:val="20"/>
        </w:rPr>
      </w:pPr>
      <w:r>
        <w:rPr>
          <w:szCs w:val="20"/>
        </w:rPr>
        <w:lastRenderedPageBreak/>
        <w:br w:type="textWrapping" w:clear="all"/>
      </w:r>
    </w:p>
    <w:sectPr w:rsidR="007A4784" w:rsidRPr="007A4784" w:rsidSect="00637167">
      <w:headerReference w:type="default" r:id="rId7"/>
      <w:footerReference w:type="default" r:id="rId8"/>
      <w:pgSz w:w="12472" w:h="16781"/>
      <w:pgMar w:top="720" w:right="851" w:bottom="244" w:left="851" w:header="11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D910" w14:textId="77777777" w:rsidR="00C62EF7" w:rsidRDefault="00C62EF7" w:rsidP="002B2BC7">
      <w:r>
        <w:separator/>
      </w:r>
    </w:p>
  </w:endnote>
  <w:endnote w:type="continuationSeparator" w:id="0">
    <w:p w14:paraId="7F95A62A" w14:textId="77777777" w:rsidR="00C62EF7" w:rsidRDefault="00C62EF7"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490" w:type="dxa"/>
      <w:jc w:val="center"/>
      <w:tblLook w:val="04A0" w:firstRow="1" w:lastRow="0" w:firstColumn="1" w:lastColumn="0" w:noHBand="0" w:noVBand="1"/>
    </w:tblPr>
    <w:tblGrid>
      <w:gridCol w:w="1521"/>
      <w:gridCol w:w="2732"/>
      <w:gridCol w:w="4431"/>
      <w:gridCol w:w="1806"/>
    </w:tblGrid>
    <w:tr w:rsidR="00637167" w14:paraId="22CF4397" w14:textId="77777777" w:rsidTr="00637167">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04ACD2C1" w14:textId="77777777" w:rsidR="00637167" w:rsidRDefault="00637167" w:rsidP="00637167">
          <w:pPr>
            <w:tabs>
              <w:tab w:val="left" w:pos="4414"/>
            </w:tabs>
            <w:jc w:val="center"/>
            <w:rPr>
              <w:rFonts w:ascii="Times New Roman" w:hAnsi="Times New Roman" w:cs="Times New Roman"/>
              <w:sz w:val="20"/>
              <w:szCs w:val="20"/>
            </w:rPr>
          </w:pPr>
          <w:r>
            <w:rPr>
              <w:rFonts w:ascii="Times New Roman" w:hAnsi="Times New Roman" w:cs="Times New Roman"/>
              <w:sz w:val="20"/>
              <w:szCs w:val="20"/>
            </w:rPr>
            <w:t>Sorumluluk</w:t>
          </w:r>
        </w:p>
      </w:tc>
      <w:tc>
        <w:tcPr>
          <w:tcW w:w="2798" w:type="dxa"/>
          <w:tcBorders>
            <w:top w:val="single" w:sz="4" w:space="0" w:color="auto"/>
            <w:left w:val="single" w:sz="4" w:space="0" w:color="auto"/>
            <w:bottom w:val="single" w:sz="4" w:space="0" w:color="auto"/>
            <w:right w:val="single" w:sz="4" w:space="0" w:color="auto"/>
          </w:tcBorders>
          <w:vAlign w:val="center"/>
          <w:hideMark/>
        </w:tcPr>
        <w:p w14:paraId="751DF56D" w14:textId="77777777" w:rsidR="00637167" w:rsidRDefault="00637167" w:rsidP="00637167">
          <w:pPr>
            <w:tabs>
              <w:tab w:val="left" w:pos="4414"/>
            </w:tabs>
            <w:jc w:val="center"/>
            <w:rPr>
              <w:rFonts w:ascii="Times New Roman" w:hAnsi="Times New Roman" w:cs="Times New Roman"/>
              <w:b/>
              <w:sz w:val="20"/>
              <w:szCs w:val="20"/>
            </w:rPr>
          </w:pPr>
          <w:r>
            <w:rPr>
              <w:rFonts w:ascii="Times New Roman" w:hAnsi="Times New Roman" w:cs="Times New Roman"/>
              <w:sz w:val="20"/>
              <w:szCs w:val="20"/>
            </w:rPr>
            <w:t>Kalite Komisyon Başkanı</w:t>
          </w:r>
        </w:p>
      </w:tc>
      <w:tc>
        <w:tcPr>
          <w:tcW w:w="4571" w:type="dxa"/>
          <w:tcBorders>
            <w:top w:val="single" w:sz="4" w:space="0" w:color="auto"/>
            <w:left w:val="single" w:sz="4" w:space="0" w:color="auto"/>
            <w:bottom w:val="single" w:sz="4" w:space="0" w:color="auto"/>
            <w:right w:val="single" w:sz="4" w:space="0" w:color="auto"/>
          </w:tcBorders>
          <w:vAlign w:val="center"/>
          <w:hideMark/>
        </w:tcPr>
        <w:p w14:paraId="195D4319" w14:textId="77777777" w:rsidR="00637167" w:rsidRDefault="00637167" w:rsidP="00637167">
          <w:pPr>
            <w:tabs>
              <w:tab w:val="left" w:pos="4414"/>
            </w:tabs>
            <w:rPr>
              <w:rFonts w:ascii="Times New Roman" w:hAnsi="Times New Roman" w:cs="Times New Roman"/>
              <w:b/>
              <w:sz w:val="20"/>
              <w:szCs w:val="20"/>
            </w:rPr>
          </w:pPr>
          <w:r>
            <w:rPr>
              <w:rFonts w:ascii="Times New Roman" w:hAnsi="Times New Roman" w:cs="Times New Roman"/>
              <w:sz w:val="20"/>
              <w:szCs w:val="20"/>
            </w:rPr>
            <w:t>Prof. Dr. Murat DEMİR</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14:paraId="29E3CA29" w14:textId="2EC3CCBB" w:rsidR="00637167" w:rsidRDefault="00637167" w:rsidP="00637167">
          <w:pPr>
            <w:tabs>
              <w:tab w:val="left" w:pos="4414"/>
            </w:tabs>
            <w:rPr>
              <w:rFonts w:ascii="Times New Roman" w:hAnsi="Times New Roman" w:cs="Times New Roman"/>
              <w:b/>
              <w:sz w:val="20"/>
              <w:szCs w:val="20"/>
            </w:rPr>
          </w:pPr>
          <w:r>
            <w:rPr>
              <w:rFonts w:ascii="Times New Roman" w:hAnsi="Times New Roman" w:cs="Times New Roman"/>
              <w:noProof/>
              <w:sz w:val="20"/>
              <w:szCs w:val="20"/>
              <w:lang w:eastAsia="tr-TR"/>
            </w:rPr>
            <w:drawing>
              <wp:inline distT="0" distB="0" distL="0" distR="0" wp14:anchorId="2C81A53D" wp14:editId="4C067503">
                <wp:extent cx="1003300" cy="539750"/>
                <wp:effectExtent l="0" t="0" r="6350" b="0"/>
                <wp:docPr id="32" name="Resim 32"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metin, küçük resim, işaret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39750"/>
                        </a:xfrm>
                        <a:prstGeom prst="rect">
                          <a:avLst/>
                        </a:prstGeom>
                        <a:noFill/>
                        <a:ln>
                          <a:noFill/>
                        </a:ln>
                      </pic:spPr>
                    </pic:pic>
                  </a:graphicData>
                </a:graphic>
              </wp:inline>
            </w:drawing>
          </w:r>
        </w:p>
      </w:tc>
    </w:tr>
    <w:tr w:rsidR="00637167" w14:paraId="5AC6E872" w14:textId="77777777" w:rsidTr="00637167">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0460B048" w14:textId="77777777" w:rsidR="00637167" w:rsidRDefault="00637167" w:rsidP="00637167">
          <w:pPr>
            <w:tabs>
              <w:tab w:val="left" w:pos="4414"/>
            </w:tabs>
            <w:jc w:val="center"/>
            <w:rPr>
              <w:rFonts w:ascii="Times New Roman" w:hAnsi="Times New Roman" w:cs="Times New Roman"/>
              <w:sz w:val="20"/>
              <w:szCs w:val="20"/>
            </w:rPr>
          </w:pPr>
          <w:r>
            <w:rPr>
              <w:rFonts w:ascii="Times New Roman" w:hAnsi="Times New Roman" w:cs="Times New Roman"/>
              <w:sz w:val="20"/>
              <w:szCs w:val="20"/>
            </w:rPr>
            <w:t>Onaylayan</w:t>
          </w:r>
        </w:p>
      </w:tc>
      <w:tc>
        <w:tcPr>
          <w:tcW w:w="2798" w:type="dxa"/>
          <w:tcBorders>
            <w:top w:val="single" w:sz="4" w:space="0" w:color="auto"/>
            <w:left w:val="single" w:sz="4" w:space="0" w:color="auto"/>
            <w:bottom w:val="single" w:sz="4" w:space="0" w:color="auto"/>
            <w:right w:val="single" w:sz="4" w:space="0" w:color="auto"/>
          </w:tcBorders>
          <w:vAlign w:val="center"/>
          <w:hideMark/>
        </w:tcPr>
        <w:p w14:paraId="0C576505" w14:textId="77777777" w:rsidR="00637167" w:rsidRDefault="00637167" w:rsidP="00637167">
          <w:pPr>
            <w:tabs>
              <w:tab w:val="left" w:pos="4414"/>
            </w:tabs>
            <w:jc w:val="center"/>
            <w:rPr>
              <w:rFonts w:ascii="Times New Roman" w:hAnsi="Times New Roman" w:cs="Times New Roman"/>
              <w:sz w:val="20"/>
              <w:szCs w:val="20"/>
            </w:rPr>
          </w:pPr>
          <w:r>
            <w:rPr>
              <w:rFonts w:ascii="Times New Roman" w:hAnsi="Times New Roman" w:cs="Times New Roman"/>
              <w:sz w:val="20"/>
              <w:szCs w:val="20"/>
            </w:rPr>
            <w:t>Rektör</w:t>
          </w:r>
        </w:p>
      </w:tc>
      <w:tc>
        <w:tcPr>
          <w:tcW w:w="4571" w:type="dxa"/>
          <w:tcBorders>
            <w:top w:val="single" w:sz="4" w:space="0" w:color="auto"/>
            <w:left w:val="single" w:sz="4" w:space="0" w:color="auto"/>
            <w:bottom w:val="single" w:sz="4" w:space="0" w:color="auto"/>
            <w:right w:val="single" w:sz="4" w:space="0" w:color="auto"/>
          </w:tcBorders>
          <w:vAlign w:val="center"/>
          <w:hideMark/>
        </w:tcPr>
        <w:p w14:paraId="0FCB2066" w14:textId="77777777" w:rsidR="00637167" w:rsidRDefault="00637167" w:rsidP="00637167">
          <w:pPr>
            <w:tabs>
              <w:tab w:val="left" w:pos="2850"/>
            </w:tabs>
            <w:rPr>
              <w:rFonts w:ascii="Times New Roman" w:hAnsi="Times New Roman" w:cs="Times New Roman"/>
              <w:sz w:val="20"/>
              <w:szCs w:val="20"/>
            </w:rPr>
          </w:pPr>
          <w:r>
            <w:rPr>
              <w:rFonts w:ascii="Times New Roman" w:hAnsi="Times New Roman" w:cs="Times New Roman"/>
              <w:sz w:val="20"/>
              <w:szCs w:val="20"/>
            </w:rPr>
            <w:t>Prof. Dr. Mehmet Sabri ÇELİK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6A9A4" w14:textId="77777777" w:rsidR="00637167" w:rsidRDefault="00637167" w:rsidP="00637167">
          <w:pPr>
            <w:widowControl/>
            <w:autoSpaceDE/>
            <w:autoSpaceDN/>
            <w:rPr>
              <w:rFonts w:ascii="Times New Roman" w:hAnsi="Times New Roman" w:cs="Times New Roman"/>
              <w:b/>
              <w:sz w:val="20"/>
              <w:szCs w:val="20"/>
              <w:lang w:val="en-US"/>
            </w:rPr>
          </w:pPr>
        </w:p>
      </w:tc>
    </w:tr>
  </w:tbl>
  <w:p w14:paraId="641FDB4B"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AAFD" w14:textId="77777777" w:rsidR="00C62EF7" w:rsidRDefault="00C62EF7" w:rsidP="002B2BC7">
      <w:r>
        <w:separator/>
      </w:r>
    </w:p>
  </w:footnote>
  <w:footnote w:type="continuationSeparator" w:id="0">
    <w:p w14:paraId="46385CB6" w14:textId="77777777" w:rsidR="00C62EF7" w:rsidRDefault="00C62EF7"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2131"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6F287E2B" w14:textId="77777777" w:rsidTr="00637167">
      <w:trPr>
        <w:trHeight w:val="170"/>
      </w:trPr>
      <w:tc>
        <w:tcPr>
          <w:tcW w:w="2166" w:type="dxa"/>
          <w:vMerge w:val="restart"/>
          <w:tcBorders>
            <w:top w:val="single" w:sz="4" w:space="0" w:color="auto"/>
            <w:left w:val="single" w:sz="4" w:space="0" w:color="auto"/>
            <w:right w:val="nil"/>
          </w:tcBorders>
        </w:tcPr>
        <w:p w14:paraId="67AAFD09" w14:textId="77777777" w:rsidR="002B2BC7" w:rsidRDefault="002B2BC7" w:rsidP="00FB073C">
          <w:pPr>
            <w:pStyle w:val="stBilgi"/>
          </w:pPr>
          <w:r>
            <w:rPr>
              <w:noProof/>
              <w:lang w:eastAsia="tr-TR"/>
            </w:rPr>
            <w:drawing>
              <wp:inline distT="0" distB="0" distL="0" distR="0" wp14:anchorId="005D443B" wp14:editId="150F4D73">
                <wp:extent cx="1209674" cy="1104900"/>
                <wp:effectExtent l="19050" t="19050" r="10160" b="19050"/>
                <wp:docPr id="31" name="Resim 3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25BA30DE" w14:textId="77777777"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14:paraId="72F18305" w14:textId="77777777"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14:paraId="363C56DF" w14:textId="77777777" w:rsidR="00400798" w:rsidRDefault="00774BB2" w:rsidP="00087558">
          <w:pPr>
            <w:pStyle w:val="stBilgi"/>
            <w:jc w:val="center"/>
            <w:rPr>
              <w:rFonts w:ascii="Times New Roman" w:eastAsia="Carlito" w:hAnsi="Times New Roman" w:cs="Times New Roman"/>
            </w:rPr>
          </w:pPr>
          <w:r>
            <w:rPr>
              <w:rFonts w:ascii="Times New Roman" w:eastAsia="Carlito" w:hAnsi="Times New Roman" w:cs="Times New Roman"/>
            </w:rPr>
            <w:t xml:space="preserve">TKYS </w:t>
          </w:r>
          <w:r w:rsidR="00356B4E">
            <w:rPr>
              <w:rFonts w:ascii="Times New Roman" w:eastAsia="Carlito" w:hAnsi="Times New Roman" w:cs="Times New Roman"/>
            </w:rPr>
            <w:t xml:space="preserve">TÜKETİM MALZEMESİ </w:t>
          </w:r>
        </w:p>
        <w:p w14:paraId="43DD6CD2" w14:textId="77777777" w:rsidR="00087558" w:rsidRDefault="00677CB2" w:rsidP="00087558">
          <w:pPr>
            <w:pStyle w:val="stBilgi"/>
            <w:jc w:val="center"/>
            <w:rPr>
              <w:rFonts w:ascii="Times New Roman" w:eastAsia="Carlito" w:hAnsi="Times New Roman" w:cs="Times New Roman"/>
            </w:rPr>
          </w:pPr>
          <w:r>
            <w:rPr>
              <w:rFonts w:ascii="Times New Roman" w:eastAsia="Carlito" w:hAnsi="Times New Roman" w:cs="Times New Roman"/>
            </w:rPr>
            <w:t xml:space="preserve">DÖNEM </w:t>
          </w:r>
          <w:r w:rsidR="00356B4E">
            <w:rPr>
              <w:rFonts w:ascii="Times New Roman" w:eastAsia="Carlito" w:hAnsi="Times New Roman" w:cs="Times New Roman"/>
            </w:rPr>
            <w:t xml:space="preserve">ÇIKIŞ </w:t>
          </w:r>
          <w:r>
            <w:rPr>
              <w:rFonts w:ascii="Times New Roman" w:eastAsia="Carlito" w:hAnsi="Times New Roman" w:cs="Times New Roman"/>
            </w:rPr>
            <w:t>RAPORLARI</w:t>
          </w:r>
          <w:r w:rsidR="00087558">
            <w:rPr>
              <w:rFonts w:ascii="Times New Roman" w:eastAsia="Carlito" w:hAnsi="Times New Roman" w:cs="Times New Roman"/>
            </w:rPr>
            <w:t xml:space="preserve"> </w:t>
          </w:r>
        </w:p>
        <w:p w14:paraId="20A49CE4" w14:textId="77777777" w:rsidR="009B16A0" w:rsidRPr="009B16A0" w:rsidRDefault="00087558" w:rsidP="00087558">
          <w:pPr>
            <w:pStyle w:val="stBilgi"/>
            <w:jc w:val="center"/>
            <w:rPr>
              <w:rFonts w:ascii="Times New Roman" w:eastAsia="Carlito" w:hAnsi="Times New Roman" w:cs="Times New Roman"/>
              <w:sz w:val="24"/>
              <w:szCs w:val="24"/>
            </w:rPr>
          </w:pPr>
          <w:r>
            <w:rPr>
              <w:rFonts w:ascii="Times New Roman" w:eastAsia="Carlito" w:hAnsi="Times New Roman" w:cs="Times New Roman"/>
            </w:rPr>
            <w:t>İŞ AKIŞ SÜRECİ</w:t>
          </w:r>
        </w:p>
      </w:tc>
      <w:tc>
        <w:tcPr>
          <w:tcW w:w="236" w:type="dxa"/>
          <w:vMerge w:val="restart"/>
          <w:tcBorders>
            <w:top w:val="single" w:sz="4" w:space="0" w:color="auto"/>
            <w:left w:val="nil"/>
            <w:bottom w:val="nil"/>
            <w:right w:val="dotted" w:sz="4" w:space="0" w:color="auto"/>
          </w:tcBorders>
        </w:tcPr>
        <w:p w14:paraId="6623A02E" w14:textId="77777777" w:rsidR="002B2BC7" w:rsidRDefault="002B2BC7" w:rsidP="00B02952">
          <w:pPr>
            <w:jc w:val="center"/>
          </w:pPr>
        </w:p>
        <w:p w14:paraId="7FC4FE3E" w14:textId="77777777" w:rsidR="002B2BC7" w:rsidRDefault="002B2BC7" w:rsidP="00B02952">
          <w:pPr>
            <w:jc w:val="center"/>
          </w:pPr>
        </w:p>
        <w:p w14:paraId="435A8231" w14:textId="77777777" w:rsidR="002B2BC7" w:rsidRDefault="002B2BC7" w:rsidP="00B02952">
          <w:pPr>
            <w:jc w:val="center"/>
          </w:pPr>
        </w:p>
        <w:p w14:paraId="02415A69"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203621FF" w14:textId="77777777" w:rsidR="002B2BC7" w:rsidRPr="00016C85" w:rsidRDefault="002B2BC7" w:rsidP="00FB073C">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57C301CA" w14:textId="3AA6DF6B" w:rsidR="002B2BC7" w:rsidRPr="00016C85" w:rsidRDefault="00637167" w:rsidP="00FB073C">
          <w:pPr>
            <w:contextualSpacing/>
            <w:rPr>
              <w:rFonts w:ascii="Times New Roman" w:hAnsi="Times New Roman" w:cs="Times New Roman"/>
              <w:b/>
              <w:sz w:val="18"/>
              <w:szCs w:val="18"/>
            </w:rPr>
          </w:pPr>
          <w:r>
            <w:rPr>
              <w:rFonts w:ascii="Times New Roman" w:hAnsi="Times New Roman" w:cs="Times New Roman"/>
              <w:b/>
              <w:sz w:val="18"/>
              <w:szCs w:val="18"/>
            </w:rPr>
            <w:t>KYS-İAŞ-035</w:t>
          </w:r>
        </w:p>
      </w:tc>
    </w:tr>
    <w:tr w:rsidR="002B2BC7" w14:paraId="5300B7EC" w14:textId="77777777" w:rsidTr="00637167">
      <w:trPr>
        <w:trHeight w:val="314"/>
      </w:trPr>
      <w:tc>
        <w:tcPr>
          <w:tcW w:w="2166" w:type="dxa"/>
          <w:vMerge/>
          <w:tcBorders>
            <w:left w:val="single" w:sz="4" w:space="0" w:color="auto"/>
            <w:right w:val="nil"/>
          </w:tcBorders>
        </w:tcPr>
        <w:p w14:paraId="7F7D2503" w14:textId="77777777" w:rsidR="002B2BC7" w:rsidRDefault="002B2BC7" w:rsidP="00FB073C">
          <w:pPr>
            <w:pStyle w:val="stBilgi"/>
            <w:rPr>
              <w:noProof/>
              <w:lang w:eastAsia="tr-TR"/>
            </w:rPr>
          </w:pPr>
        </w:p>
      </w:tc>
      <w:tc>
        <w:tcPr>
          <w:tcW w:w="5424" w:type="dxa"/>
          <w:vMerge/>
          <w:tcBorders>
            <w:top w:val="nil"/>
            <w:left w:val="nil"/>
            <w:bottom w:val="nil"/>
            <w:right w:val="nil"/>
          </w:tcBorders>
        </w:tcPr>
        <w:p w14:paraId="7F01EBC8" w14:textId="77777777" w:rsidR="002B2BC7" w:rsidRDefault="002B2BC7" w:rsidP="00FB073C">
          <w:pPr>
            <w:pStyle w:val="stBilgi"/>
          </w:pPr>
        </w:p>
      </w:tc>
      <w:tc>
        <w:tcPr>
          <w:tcW w:w="236" w:type="dxa"/>
          <w:vMerge/>
          <w:tcBorders>
            <w:left w:val="nil"/>
            <w:bottom w:val="nil"/>
            <w:right w:val="dotted" w:sz="4" w:space="0" w:color="auto"/>
          </w:tcBorders>
        </w:tcPr>
        <w:p w14:paraId="07BF5610" w14:textId="77777777" w:rsidR="002B2BC7" w:rsidRDefault="002B2BC7" w:rsidP="00FB073C">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25567C6" w14:textId="77777777" w:rsidR="002B2BC7" w:rsidRPr="00016C85" w:rsidRDefault="002B2BC7" w:rsidP="00FB073C">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317AE71B" w14:textId="77777777" w:rsidR="002B2BC7" w:rsidRPr="00016C85" w:rsidRDefault="002B2BC7" w:rsidP="00FB073C">
          <w:pPr>
            <w:contextualSpacing/>
            <w:rPr>
              <w:rFonts w:ascii="Times New Roman" w:hAnsi="Times New Roman" w:cs="Times New Roman"/>
              <w:b/>
              <w:sz w:val="18"/>
              <w:szCs w:val="18"/>
            </w:rPr>
          </w:pPr>
        </w:p>
      </w:tc>
    </w:tr>
    <w:tr w:rsidR="002B2BC7" w14:paraId="75EC957C" w14:textId="77777777" w:rsidTr="00637167">
      <w:trPr>
        <w:trHeight w:val="314"/>
      </w:trPr>
      <w:tc>
        <w:tcPr>
          <w:tcW w:w="2166" w:type="dxa"/>
          <w:vMerge/>
          <w:tcBorders>
            <w:left w:val="single" w:sz="4" w:space="0" w:color="auto"/>
            <w:right w:val="nil"/>
          </w:tcBorders>
        </w:tcPr>
        <w:p w14:paraId="5D9CACA7" w14:textId="77777777" w:rsidR="002B2BC7" w:rsidRDefault="002B2BC7" w:rsidP="00FB073C">
          <w:pPr>
            <w:pStyle w:val="stBilgi"/>
            <w:rPr>
              <w:noProof/>
              <w:lang w:eastAsia="tr-TR"/>
            </w:rPr>
          </w:pPr>
        </w:p>
      </w:tc>
      <w:tc>
        <w:tcPr>
          <w:tcW w:w="5424" w:type="dxa"/>
          <w:vMerge/>
          <w:tcBorders>
            <w:top w:val="nil"/>
            <w:left w:val="nil"/>
            <w:bottom w:val="nil"/>
            <w:right w:val="nil"/>
          </w:tcBorders>
        </w:tcPr>
        <w:p w14:paraId="5E986D4A" w14:textId="77777777" w:rsidR="002B2BC7" w:rsidRDefault="002B2BC7" w:rsidP="00FB073C">
          <w:pPr>
            <w:pStyle w:val="stBilgi"/>
          </w:pPr>
        </w:p>
      </w:tc>
      <w:tc>
        <w:tcPr>
          <w:tcW w:w="236" w:type="dxa"/>
          <w:vMerge/>
          <w:tcBorders>
            <w:left w:val="nil"/>
            <w:bottom w:val="nil"/>
            <w:right w:val="dotted" w:sz="4" w:space="0" w:color="auto"/>
          </w:tcBorders>
        </w:tcPr>
        <w:p w14:paraId="18A59BEF" w14:textId="77777777" w:rsidR="002B2BC7" w:rsidRDefault="002B2BC7" w:rsidP="00FB073C">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45BD074" w14:textId="77777777" w:rsidR="002B2BC7" w:rsidRPr="00016C85" w:rsidRDefault="002B2BC7" w:rsidP="00FB073C">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7158C78E" w14:textId="77777777" w:rsidR="002B2BC7" w:rsidRPr="00016C85" w:rsidRDefault="002B2BC7" w:rsidP="00FB073C">
          <w:pPr>
            <w:pStyle w:val="stBilgi"/>
            <w:contextualSpacing/>
            <w:rPr>
              <w:rFonts w:ascii="Times New Roman" w:hAnsi="Times New Roman" w:cs="Times New Roman"/>
              <w:b/>
              <w:sz w:val="18"/>
              <w:szCs w:val="18"/>
            </w:rPr>
          </w:pPr>
        </w:p>
      </w:tc>
    </w:tr>
    <w:tr w:rsidR="002B2BC7" w14:paraId="40159DCF" w14:textId="77777777" w:rsidTr="00637167">
      <w:trPr>
        <w:trHeight w:val="314"/>
      </w:trPr>
      <w:tc>
        <w:tcPr>
          <w:tcW w:w="2166" w:type="dxa"/>
          <w:vMerge/>
          <w:tcBorders>
            <w:left w:val="single" w:sz="4" w:space="0" w:color="auto"/>
            <w:right w:val="nil"/>
          </w:tcBorders>
        </w:tcPr>
        <w:p w14:paraId="102F9C7A" w14:textId="77777777" w:rsidR="002B2BC7" w:rsidRDefault="002B2BC7" w:rsidP="00FB073C">
          <w:pPr>
            <w:pStyle w:val="stBilgi"/>
            <w:rPr>
              <w:noProof/>
              <w:lang w:eastAsia="tr-TR"/>
            </w:rPr>
          </w:pPr>
        </w:p>
      </w:tc>
      <w:tc>
        <w:tcPr>
          <w:tcW w:w="5424" w:type="dxa"/>
          <w:vMerge/>
          <w:tcBorders>
            <w:top w:val="nil"/>
            <w:left w:val="nil"/>
            <w:bottom w:val="nil"/>
            <w:right w:val="nil"/>
          </w:tcBorders>
        </w:tcPr>
        <w:p w14:paraId="0D92B37D" w14:textId="77777777" w:rsidR="002B2BC7" w:rsidRDefault="002B2BC7" w:rsidP="00FB073C">
          <w:pPr>
            <w:pStyle w:val="stBilgi"/>
          </w:pPr>
        </w:p>
      </w:tc>
      <w:tc>
        <w:tcPr>
          <w:tcW w:w="236" w:type="dxa"/>
          <w:vMerge/>
          <w:tcBorders>
            <w:left w:val="nil"/>
            <w:bottom w:val="nil"/>
            <w:right w:val="dotted" w:sz="4" w:space="0" w:color="auto"/>
          </w:tcBorders>
        </w:tcPr>
        <w:p w14:paraId="4FFC7A9B" w14:textId="77777777" w:rsidR="002B2BC7" w:rsidRDefault="002B2BC7" w:rsidP="00FB073C">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3F86EFE" w14:textId="77777777" w:rsidR="002B2BC7" w:rsidRPr="00016C85" w:rsidRDefault="002B2BC7" w:rsidP="00FB073C">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0CC6C238" w14:textId="77777777" w:rsidR="002B2BC7" w:rsidRPr="00016C85" w:rsidRDefault="002B2BC7" w:rsidP="00FB073C">
          <w:pPr>
            <w:pStyle w:val="stBilgi"/>
            <w:contextualSpacing/>
            <w:rPr>
              <w:rFonts w:ascii="Times New Roman" w:hAnsi="Times New Roman" w:cs="Times New Roman"/>
              <w:b/>
              <w:sz w:val="18"/>
              <w:szCs w:val="18"/>
            </w:rPr>
          </w:pPr>
        </w:p>
      </w:tc>
    </w:tr>
    <w:tr w:rsidR="000117F2" w14:paraId="7B7AFE77" w14:textId="77777777" w:rsidTr="00637167">
      <w:trPr>
        <w:trHeight w:val="314"/>
      </w:trPr>
      <w:tc>
        <w:tcPr>
          <w:tcW w:w="2166" w:type="dxa"/>
          <w:vMerge/>
          <w:tcBorders>
            <w:left w:val="single" w:sz="4" w:space="0" w:color="auto"/>
            <w:right w:val="nil"/>
          </w:tcBorders>
        </w:tcPr>
        <w:p w14:paraId="1853E246" w14:textId="77777777" w:rsidR="000117F2" w:rsidRDefault="000117F2" w:rsidP="00FB073C">
          <w:pPr>
            <w:pStyle w:val="stBilgi"/>
            <w:rPr>
              <w:noProof/>
              <w:lang w:eastAsia="tr-TR"/>
            </w:rPr>
          </w:pPr>
        </w:p>
      </w:tc>
      <w:tc>
        <w:tcPr>
          <w:tcW w:w="5424" w:type="dxa"/>
          <w:vMerge/>
          <w:tcBorders>
            <w:top w:val="nil"/>
            <w:left w:val="nil"/>
            <w:bottom w:val="nil"/>
            <w:right w:val="nil"/>
          </w:tcBorders>
        </w:tcPr>
        <w:p w14:paraId="651C4343" w14:textId="77777777" w:rsidR="000117F2" w:rsidRDefault="000117F2" w:rsidP="00FB073C">
          <w:pPr>
            <w:pStyle w:val="stBilgi"/>
          </w:pPr>
        </w:p>
      </w:tc>
      <w:tc>
        <w:tcPr>
          <w:tcW w:w="236" w:type="dxa"/>
          <w:vMerge/>
          <w:tcBorders>
            <w:left w:val="nil"/>
            <w:bottom w:val="nil"/>
            <w:right w:val="dotted" w:sz="4" w:space="0" w:color="auto"/>
          </w:tcBorders>
        </w:tcPr>
        <w:p w14:paraId="084D4526" w14:textId="77777777" w:rsidR="000117F2" w:rsidRDefault="000117F2" w:rsidP="00FB073C">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762742F" w14:textId="77777777" w:rsidR="000117F2" w:rsidRPr="00016C85" w:rsidRDefault="000117F2" w:rsidP="00FB073C">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370FFD73" w14:textId="77777777" w:rsidR="000117F2" w:rsidRPr="00016C85" w:rsidRDefault="00AF139A" w:rsidP="00FB073C">
          <w:pPr>
            <w:pStyle w:val="stBilgi"/>
            <w:contextualSpacing/>
            <w:rPr>
              <w:rFonts w:ascii="Times New Roman" w:hAnsi="Times New Roman" w:cs="Times New Roman"/>
              <w:b/>
              <w:sz w:val="18"/>
              <w:szCs w:val="18"/>
            </w:rPr>
          </w:pPr>
          <w:r>
            <w:rPr>
              <w:rFonts w:ascii="Times New Roman" w:hAnsi="Times New Roman" w:cs="Times New Roman"/>
              <w:b/>
              <w:sz w:val="18"/>
              <w:szCs w:val="18"/>
            </w:rPr>
            <w:t>1/1</w:t>
          </w:r>
        </w:p>
      </w:tc>
    </w:tr>
    <w:tr w:rsidR="000117F2" w14:paraId="1DCD2F78" w14:textId="77777777" w:rsidTr="00637167">
      <w:trPr>
        <w:trHeight w:val="347"/>
      </w:trPr>
      <w:tc>
        <w:tcPr>
          <w:tcW w:w="2166" w:type="dxa"/>
          <w:vMerge/>
          <w:tcBorders>
            <w:left w:val="single" w:sz="4" w:space="0" w:color="auto"/>
            <w:bottom w:val="single" w:sz="4" w:space="0" w:color="auto"/>
            <w:right w:val="nil"/>
          </w:tcBorders>
        </w:tcPr>
        <w:p w14:paraId="38810554" w14:textId="77777777" w:rsidR="000117F2" w:rsidRDefault="000117F2" w:rsidP="00FB073C">
          <w:pPr>
            <w:pStyle w:val="stBilgi"/>
            <w:rPr>
              <w:noProof/>
              <w:lang w:eastAsia="tr-TR"/>
            </w:rPr>
          </w:pPr>
        </w:p>
      </w:tc>
      <w:tc>
        <w:tcPr>
          <w:tcW w:w="5424" w:type="dxa"/>
          <w:vMerge/>
          <w:tcBorders>
            <w:top w:val="nil"/>
            <w:left w:val="nil"/>
            <w:bottom w:val="single" w:sz="4" w:space="0" w:color="auto"/>
            <w:right w:val="nil"/>
          </w:tcBorders>
        </w:tcPr>
        <w:p w14:paraId="48B64926" w14:textId="77777777" w:rsidR="000117F2" w:rsidRDefault="000117F2" w:rsidP="00FB073C">
          <w:pPr>
            <w:pStyle w:val="stBilgi"/>
          </w:pPr>
        </w:p>
      </w:tc>
      <w:tc>
        <w:tcPr>
          <w:tcW w:w="236" w:type="dxa"/>
          <w:vMerge/>
          <w:tcBorders>
            <w:left w:val="nil"/>
            <w:bottom w:val="single" w:sz="4" w:space="0" w:color="auto"/>
            <w:right w:val="nil"/>
          </w:tcBorders>
        </w:tcPr>
        <w:p w14:paraId="14210449" w14:textId="77777777" w:rsidR="000117F2" w:rsidRDefault="000117F2" w:rsidP="00FB073C">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51AE10F4" w14:textId="77777777" w:rsidR="000117F2" w:rsidRPr="009D225A" w:rsidRDefault="000117F2" w:rsidP="00FB073C">
          <w:pPr>
            <w:contextualSpacing/>
            <w:rPr>
              <w:rFonts w:ascii="Times New Roman" w:hAnsi="Times New Roman" w:cs="Times New Roman"/>
              <w:b/>
              <w:sz w:val="20"/>
            </w:rPr>
          </w:pPr>
        </w:p>
      </w:tc>
    </w:tr>
  </w:tbl>
  <w:p w14:paraId="63A2C55D" w14:textId="77777777" w:rsidR="002B2BC7" w:rsidRDefault="002B2B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63728"/>
    <w:multiLevelType w:val="hybridMultilevel"/>
    <w:tmpl w:val="5C5821AC"/>
    <w:lvl w:ilvl="0" w:tplc="E7DEDFFC">
      <w:start w:val="5018"/>
      <w:numFmt w:val="bullet"/>
      <w:lvlText w:val="-"/>
      <w:lvlJc w:val="left"/>
      <w:pPr>
        <w:ind w:left="1080" w:hanging="360"/>
      </w:pPr>
      <w:rPr>
        <w:rFonts w:ascii="Carlito" w:eastAsia="Carlito" w:hAnsi="Carlito" w:cs="Carlito"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71AB09FC"/>
    <w:multiLevelType w:val="hybridMultilevel"/>
    <w:tmpl w:val="0010CD0C"/>
    <w:lvl w:ilvl="0" w:tplc="2BCA3380">
      <w:start w:val="5018"/>
      <w:numFmt w:val="bullet"/>
      <w:lvlText w:val="-"/>
      <w:lvlJc w:val="left"/>
      <w:pPr>
        <w:ind w:left="720" w:hanging="360"/>
      </w:pPr>
      <w:rPr>
        <w:rFonts w:ascii="Carlito" w:eastAsia="Carlito" w:hAnsi="Carlito"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14"/>
    <w:rsid w:val="0000557C"/>
    <w:rsid w:val="000117F2"/>
    <w:rsid w:val="00015E31"/>
    <w:rsid w:val="00016C85"/>
    <w:rsid w:val="00050664"/>
    <w:rsid w:val="000756BA"/>
    <w:rsid w:val="00087558"/>
    <w:rsid w:val="000E7F62"/>
    <w:rsid w:val="001362AC"/>
    <w:rsid w:val="001725C7"/>
    <w:rsid w:val="00187B95"/>
    <w:rsid w:val="00197A6A"/>
    <w:rsid w:val="001D7A35"/>
    <w:rsid w:val="001E200C"/>
    <w:rsid w:val="001F08C5"/>
    <w:rsid w:val="001F4B94"/>
    <w:rsid w:val="002715CA"/>
    <w:rsid w:val="002752C1"/>
    <w:rsid w:val="00281801"/>
    <w:rsid w:val="002B2BC7"/>
    <w:rsid w:val="002C519C"/>
    <w:rsid w:val="002E6424"/>
    <w:rsid w:val="002E7116"/>
    <w:rsid w:val="002F0E78"/>
    <w:rsid w:val="002F30D1"/>
    <w:rsid w:val="00301FF1"/>
    <w:rsid w:val="003170FC"/>
    <w:rsid w:val="003521B7"/>
    <w:rsid w:val="00356B4E"/>
    <w:rsid w:val="00386DF4"/>
    <w:rsid w:val="003928B5"/>
    <w:rsid w:val="003E1882"/>
    <w:rsid w:val="00400798"/>
    <w:rsid w:val="00407A6D"/>
    <w:rsid w:val="0042577E"/>
    <w:rsid w:val="00431894"/>
    <w:rsid w:val="00436B86"/>
    <w:rsid w:val="004713D5"/>
    <w:rsid w:val="00491EF5"/>
    <w:rsid w:val="004E0141"/>
    <w:rsid w:val="0051062D"/>
    <w:rsid w:val="0052469E"/>
    <w:rsid w:val="005406A2"/>
    <w:rsid w:val="00565145"/>
    <w:rsid w:val="0058377F"/>
    <w:rsid w:val="005C6F85"/>
    <w:rsid w:val="005D5A18"/>
    <w:rsid w:val="005E2897"/>
    <w:rsid w:val="00617749"/>
    <w:rsid w:val="00625E3A"/>
    <w:rsid w:val="00637167"/>
    <w:rsid w:val="0064746C"/>
    <w:rsid w:val="00677CB2"/>
    <w:rsid w:val="006934C2"/>
    <w:rsid w:val="006A139F"/>
    <w:rsid w:val="006A774A"/>
    <w:rsid w:val="006B1EE3"/>
    <w:rsid w:val="00707CB5"/>
    <w:rsid w:val="00745301"/>
    <w:rsid w:val="00747EAF"/>
    <w:rsid w:val="0076303B"/>
    <w:rsid w:val="00773D55"/>
    <w:rsid w:val="00774BB2"/>
    <w:rsid w:val="00775EF7"/>
    <w:rsid w:val="007A133D"/>
    <w:rsid w:val="007A4784"/>
    <w:rsid w:val="007A491B"/>
    <w:rsid w:val="007C1569"/>
    <w:rsid w:val="007D412C"/>
    <w:rsid w:val="008025EE"/>
    <w:rsid w:val="00806EC0"/>
    <w:rsid w:val="008634EA"/>
    <w:rsid w:val="00873AE1"/>
    <w:rsid w:val="008C7C96"/>
    <w:rsid w:val="008D7BD3"/>
    <w:rsid w:val="008E36F0"/>
    <w:rsid w:val="009069B1"/>
    <w:rsid w:val="0092731F"/>
    <w:rsid w:val="0093355E"/>
    <w:rsid w:val="00944360"/>
    <w:rsid w:val="00953A5D"/>
    <w:rsid w:val="00977C15"/>
    <w:rsid w:val="0098616F"/>
    <w:rsid w:val="009A4CF0"/>
    <w:rsid w:val="009B16A0"/>
    <w:rsid w:val="009E0FD7"/>
    <w:rsid w:val="009F1878"/>
    <w:rsid w:val="00A74CFB"/>
    <w:rsid w:val="00A866F1"/>
    <w:rsid w:val="00A873F1"/>
    <w:rsid w:val="00AA1E88"/>
    <w:rsid w:val="00AC3375"/>
    <w:rsid w:val="00AE5EBC"/>
    <w:rsid w:val="00AF139A"/>
    <w:rsid w:val="00B02952"/>
    <w:rsid w:val="00B31A6E"/>
    <w:rsid w:val="00B45D14"/>
    <w:rsid w:val="00B61FC9"/>
    <w:rsid w:val="00B65235"/>
    <w:rsid w:val="00C42530"/>
    <w:rsid w:val="00C563AA"/>
    <w:rsid w:val="00C6152F"/>
    <w:rsid w:val="00C62EF7"/>
    <w:rsid w:val="00C71E67"/>
    <w:rsid w:val="00CA38DD"/>
    <w:rsid w:val="00CB5D33"/>
    <w:rsid w:val="00CC7552"/>
    <w:rsid w:val="00CE13DC"/>
    <w:rsid w:val="00CE4681"/>
    <w:rsid w:val="00CE5FEE"/>
    <w:rsid w:val="00D36DD0"/>
    <w:rsid w:val="00D4106E"/>
    <w:rsid w:val="00D425A6"/>
    <w:rsid w:val="00DB1FE9"/>
    <w:rsid w:val="00DC29D5"/>
    <w:rsid w:val="00DF6798"/>
    <w:rsid w:val="00E01028"/>
    <w:rsid w:val="00E17654"/>
    <w:rsid w:val="00E52095"/>
    <w:rsid w:val="00E52805"/>
    <w:rsid w:val="00E5606A"/>
    <w:rsid w:val="00E6044A"/>
    <w:rsid w:val="00E84FE9"/>
    <w:rsid w:val="00EE7F1E"/>
    <w:rsid w:val="00EF434A"/>
    <w:rsid w:val="00F15FEA"/>
    <w:rsid w:val="00F3037E"/>
    <w:rsid w:val="00F349BD"/>
    <w:rsid w:val="00F37DCD"/>
    <w:rsid w:val="00F54CEC"/>
    <w:rsid w:val="00F652C1"/>
    <w:rsid w:val="00F72803"/>
    <w:rsid w:val="00F83817"/>
    <w:rsid w:val="00F8587B"/>
    <w:rsid w:val="00F92582"/>
    <w:rsid w:val="00FB073C"/>
    <w:rsid w:val="00FB1A36"/>
    <w:rsid w:val="00FB5278"/>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0F083"/>
  <w15:docId w15:val="{DAEA94EC-5819-410E-B5E1-5BF4BCD8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6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2</Pages>
  <Words>65</Words>
  <Characters>371</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Şiyar</dc:creator>
  <cp:keywords/>
  <dc:description/>
  <cp:lastModifiedBy>zekai ayık</cp:lastModifiedBy>
  <cp:revision>42</cp:revision>
  <cp:lastPrinted>2021-07-06T10:40:00Z</cp:lastPrinted>
  <dcterms:created xsi:type="dcterms:W3CDTF">2021-07-06T12:49:00Z</dcterms:created>
  <dcterms:modified xsi:type="dcterms:W3CDTF">2021-08-31T13:22:00Z</dcterms:modified>
</cp:coreProperties>
</file>