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BCCA" w14:textId="77777777" w:rsidR="006706CD" w:rsidRDefault="006706CD" w:rsidP="0071380E">
      <w:pPr>
        <w:jc w:val="center"/>
        <w:rPr>
          <w:noProof/>
          <w:lang w:eastAsia="tr-TR"/>
        </w:rPr>
      </w:pPr>
    </w:p>
    <w:p w14:paraId="2FAE61DB" w14:textId="6E9FDDBF" w:rsidR="00C81ED9" w:rsidRDefault="0073410A" w:rsidP="0071380E">
      <w:pPr>
        <w:jc w:val="center"/>
        <w:rPr>
          <w:noProof/>
          <w:lang w:eastAsia="tr-TR"/>
        </w:rPr>
      </w:pPr>
      <w:r>
        <w:rPr>
          <w:noProof/>
        </w:rPr>
        <w:drawing>
          <wp:inline distT="0" distB="0" distL="0" distR="0" wp14:anchorId="6CDC5A6D" wp14:editId="124EA86B">
            <wp:extent cx="904875" cy="9048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CEB8B" w14:textId="060AD02B" w:rsidR="00C81ED9" w:rsidRPr="001E1ADB" w:rsidRDefault="00C81ED9" w:rsidP="0073410A">
      <w:pPr>
        <w:tabs>
          <w:tab w:val="left" w:pos="4224"/>
        </w:tabs>
        <w:jc w:val="center"/>
        <w:rPr>
          <w:rFonts w:ascii="Gotham Narrow Ultra" w:eastAsiaTheme="minorEastAsia" w:hAnsi="Gotham Narrow Ultra"/>
          <w:color w:val="00637D"/>
          <w:kern w:val="24"/>
          <w:sz w:val="72"/>
          <w:szCs w:val="72"/>
          <w:lang w:eastAsia="tr-TR"/>
        </w:rPr>
      </w:pPr>
      <w:r w:rsidRPr="001E1ADB">
        <w:rPr>
          <w:rFonts w:ascii="Gotham Narrow Ultra" w:eastAsiaTheme="minorEastAsia" w:hAnsi="Gotham Narrow Ultra"/>
          <w:color w:val="00637D"/>
          <w:kern w:val="24"/>
          <w:sz w:val="72"/>
          <w:szCs w:val="72"/>
          <w:lang w:eastAsia="tr-TR"/>
        </w:rPr>
        <w:t>T.C.</w:t>
      </w:r>
    </w:p>
    <w:p w14:paraId="4F151D4B" w14:textId="77777777" w:rsidR="00C81ED9" w:rsidRDefault="00C81ED9" w:rsidP="00C81ED9">
      <w:pPr>
        <w:tabs>
          <w:tab w:val="left" w:pos="4224"/>
        </w:tabs>
        <w:ind w:left="675"/>
        <w:jc w:val="center"/>
        <w:rPr>
          <w:rFonts w:ascii="Gotham Narrow Ultra" w:eastAsiaTheme="minorEastAsia" w:hAnsi="Gotham Narrow Ultra"/>
          <w:color w:val="00637D"/>
          <w:kern w:val="24"/>
          <w:sz w:val="72"/>
          <w:szCs w:val="72"/>
          <w:lang w:eastAsia="tr-TR"/>
        </w:rPr>
      </w:pPr>
      <w:r w:rsidRPr="001E1ADB">
        <w:rPr>
          <w:rFonts w:ascii="Gotham Narrow Ultra" w:eastAsiaTheme="minorEastAsia" w:hAnsi="Gotham Narrow Ultra"/>
          <w:color w:val="00637D"/>
          <w:kern w:val="24"/>
          <w:sz w:val="72"/>
          <w:szCs w:val="72"/>
          <w:lang w:eastAsia="tr-TR"/>
        </w:rPr>
        <w:t>HARRAN ÜNİVERSİTESİ</w:t>
      </w:r>
    </w:p>
    <w:p w14:paraId="7811B25D" w14:textId="6C756C35" w:rsidR="00C81ED9" w:rsidRPr="001E1ADB" w:rsidRDefault="00C81ED9" w:rsidP="00C81ED9">
      <w:pPr>
        <w:tabs>
          <w:tab w:val="left" w:pos="4224"/>
        </w:tabs>
        <w:ind w:left="675"/>
        <w:jc w:val="center"/>
        <w:rPr>
          <w:rFonts w:ascii="Gotham Narrow Ultra" w:eastAsiaTheme="minorEastAsia" w:hAnsi="Gotham Narrow Ultra"/>
          <w:color w:val="00637D"/>
          <w:kern w:val="24"/>
          <w:sz w:val="72"/>
          <w:szCs w:val="72"/>
          <w:lang w:eastAsia="tr-TR"/>
        </w:rPr>
      </w:pPr>
      <w:proofErr w:type="gramStart"/>
      <w:r>
        <w:rPr>
          <w:rFonts w:ascii="Gotham Narrow Ultra" w:eastAsiaTheme="minorEastAsia" w:hAnsi="Gotham Narrow Ultra"/>
          <w:color w:val="00637D"/>
          <w:kern w:val="24"/>
          <w:sz w:val="72"/>
          <w:szCs w:val="72"/>
          <w:lang w:eastAsia="tr-TR"/>
        </w:rPr>
        <w:t>…….</w:t>
      </w:r>
      <w:proofErr w:type="gramEnd"/>
      <w:r>
        <w:rPr>
          <w:rFonts w:ascii="Gotham Narrow Ultra" w:eastAsiaTheme="minorEastAsia" w:hAnsi="Gotham Narrow Ultra"/>
          <w:color w:val="00637D"/>
          <w:kern w:val="24"/>
          <w:sz w:val="72"/>
          <w:szCs w:val="72"/>
          <w:lang w:eastAsia="tr-TR"/>
        </w:rPr>
        <w:t>.</w:t>
      </w:r>
      <w:r w:rsidR="00EA26DA">
        <w:rPr>
          <w:rFonts w:ascii="Gotham Narrow Ultra" w:eastAsiaTheme="minorEastAsia" w:hAnsi="Gotham Narrow Ultra"/>
          <w:color w:val="00637D"/>
          <w:kern w:val="24"/>
          <w:sz w:val="72"/>
          <w:szCs w:val="72"/>
          <w:lang w:eastAsia="tr-TR"/>
        </w:rPr>
        <w:t>B</w:t>
      </w:r>
      <w:r>
        <w:rPr>
          <w:rFonts w:ascii="Gotham Narrow Ultra" w:eastAsiaTheme="minorEastAsia" w:hAnsi="Gotham Narrow Ultra"/>
          <w:color w:val="00637D"/>
          <w:kern w:val="24"/>
          <w:sz w:val="72"/>
          <w:szCs w:val="72"/>
          <w:lang w:eastAsia="tr-TR"/>
        </w:rPr>
        <w:t xml:space="preserve">irim </w:t>
      </w:r>
      <w:r w:rsidR="00EA26DA">
        <w:rPr>
          <w:rFonts w:ascii="Gotham Narrow Ultra" w:eastAsiaTheme="minorEastAsia" w:hAnsi="Gotham Narrow Ultra"/>
          <w:color w:val="00637D"/>
          <w:kern w:val="24"/>
          <w:sz w:val="72"/>
          <w:szCs w:val="72"/>
          <w:lang w:eastAsia="tr-TR"/>
        </w:rPr>
        <w:t>A</w:t>
      </w:r>
      <w:r>
        <w:rPr>
          <w:rFonts w:ascii="Gotham Narrow Ultra" w:eastAsiaTheme="minorEastAsia" w:hAnsi="Gotham Narrow Ultra"/>
          <w:color w:val="00637D"/>
          <w:kern w:val="24"/>
          <w:sz w:val="72"/>
          <w:szCs w:val="72"/>
          <w:lang w:eastAsia="tr-TR"/>
        </w:rPr>
        <w:t>dı………..</w:t>
      </w:r>
    </w:p>
    <w:p w14:paraId="59F49E1B" w14:textId="77777777" w:rsidR="00C81ED9" w:rsidRPr="001F3716" w:rsidRDefault="00C81ED9" w:rsidP="0071380E">
      <w:pPr>
        <w:jc w:val="center"/>
      </w:pPr>
    </w:p>
    <w:p w14:paraId="1862699F" w14:textId="77777777" w:rsidR="001F3716" w:rsidRDefault="001F3716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71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127ABD40" w14:textId="77777777" w:rsidR="00C81ED9" w:rsidRDefault="00C81ED9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BAF47B" w14:textId="77777777" w:rsidR="00C81ED9" w:rsidRDefault="00C81ED9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41B6F2" w14:textId="77777777" w:rsidR="00E94B13" w:rsidRDefault="00E94B13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145ED2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867043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8D893D" w14:textId="77777777" w:rsidR="002E3BF0" w:rsidRDefault="00E859D3" w:rsidP="00C81E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77F7A" wp14:editId="79C22BA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640195" cy="3429000"/>
                <wp:effectExtent l="0" t="0" r="0" b="0"/>
                <wp:wrapNone/>
                <wp:docPr id="9" name="Metin kutusu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B8ABFC-25E0-404B-8E99-3212C3F99A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195" cy="3429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12B38A" w14:textId="77777777" w:rsidR="00C81ED9" w:rsidRDefault="00C81ED9" w:rsidP="00C81E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otham Narrow Ultra" w:hAnsi="Gotham Narrow Ultra" w:cstheme="minorBidi"/>
                                <w:color w:val="00637D"/>
                                <w:kern w:val="24"/>
                                <w:sz w:val="72"/>
                                <w:szCs w:val="72"/>
                              </w:rPr>
                            </w:pPr>
                          </w:p>
                          <w:p w14:paraId="4D7E7C64" w14:textId="77777777" w:rsidR="00C81ED9" w:rsidRDefault="00C81ED9" w:rsidP="00C81E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otham Narrow Ultra" w:hAnsi="Gotham Narrow Ultra" w:cstheme="minorBidi"/>
                                <w:color w:val="00637D"/>
                                <w:kern w:val="24"/>
                                <w:sz w:val="72"/>
                                <w:szCs w:val="72"/>
                              </w:rPr>
                            </w:pPr>
                          </w:p>
                          <w:p w14:paraId="0876D835" w14:textId="77777777" w:rsidR="00C81ED9" w:rsidRPr="0071380E" w:rsidRDefault="00C81ED9" w:rsidP="00C81E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otham Narrow Ultra" w:hAnsi="Gotham Narrow Ultra" w:cstheme="minorBidi"/>
                                <w:color w:val="00637D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otham Narrow Ultra" w:hAnsi="Gotham Narrow Ultra" w:cstheme="minorBidi"/>
                                <w:color w:val="00637D"/>
                                <w:kern w:val="24"/>
                                <w:sz w:val="72"/>
                                <w:szCs w:val="72"/>
                              </w:rPr>
                              <w:t>….. Y</w:t>
                            </w:r>
                            <w:r w:rsidRPr="0071380E">
                              <w:rPr>
                                <w:rFonts w:ascii="Gotham Narrow Ultra" w:hAnsi="Gotham Narrow Ultra" w:cstheme="minorBidi"/>
                                <w:color w:val="00637D"/>
                                <w:kern w:val="24"/>
                                <w:sz w:val="72"/>
                                <w:szCs w:val="72"/>
                              </w:rPr>
                              <w:t xml:space="preserve">ılı </w:t>
                            </w:r>
                          </w:p>
                          <w:p w14:paraId="52510E7E" w14:textId="77777777" w:rsidR="00C81ED9" w:rsidRPr="0071380E" w:rsidRDefault="00E859D3" w:rsidP="00C81E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otham Narrow Ultra" w:hAnsi="Gotham Narrow Ultra" w:cstheme="minorBidi"/>
                                <w:color w:val="00637D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otham Narrow Ultra" w:hAnsi="Gotham Narrow Ultra" w:cstheme="minorBidi"/>
                                <w:color w:val="00637D"/>
                                <w:kern w:val="24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C81ED9">
                              <w:rPr>
                                <w:rFonts w:ascii="Gotham Narrow Ultra" w:hAnsi="Gotham Narrow Ultra" w:cstheme="minorBidi"/>
                                <w:color w:val="00637D"/>
                                <w:kern w:val="24"/>
                                <w:sz w:val="72"/>
                                <w:szCs w:val="72"/>
                              </w:rPr>
                              <w:t>Birim İç Değerlendirme Raporu</w:t>
                            </w:r>
                          </w:p>
                          <w:p w14:paraId="0AA5DC2E" w14:textId="77777777" w:rsidR="00C81ED9" w:rsidRPr="0071380E" w:rsidRDefault="00E859D3" w:rsidP="00C81E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otham Narrow Ultra" w:hAnsi="Gotham Narrow Ultra" w:cstheme="minorBidi"/>
                                <w:color w:val="00637D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otham Narrow Ultra" w:hAnsi="Gotham Narrow Ultra" w:cstheme="minorBidi"/>
                                <w:color w:val="00637D"/>
                                <w:kern w:val="24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C81ED9">
                              <w:rPr>
                                <w:rFonts w:ascii="Gotham Narrow Ultra" w:hAnsi="Gotham Narrow Ultra" w:cstheme="minorBidi"/>
                                <w:color w:val="00637D"/>
                                <w:kern w:val="24"/>
                                <w:sz w:val="72"/>
                                <w:szCs w:val="72"/>
                              </w:rPr>
                              <w:t xml:space="preserve">(BİDR) </w:t>
                            </w:r>
                          </w:p>
                          <w:p w14:paraId="17FC937A" w14:textId="77777777" w:rsidR="00C81ED9" w:rsidRPr="0071380E" w:rsidRDefault="00E859D3" w:rsidP="00C81E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otham Narrow Ultra" w:hAnsi="Gotham Narrow Ultra" w:cstheme="minorBidi"/>
                                <w:color w:val="00637D"/>
                                <w:kern w:val="24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C81ED9" w:rsidRPr="0071380E">
                              <w:rPr>
                                <w:rFonts w:ascii="Gotham Narrow Ultra" w:hAnsi="Gotham Narrow Ultra" w:cstheme="minorBidi"/>
                                <w:color w:val="00637D"/>
                                <w:kern w:val="24"/>
                                <w:sz w:val="72"/>
                                <w:szCs w:val="72"/>
                              </w:rPr>
                              <w:t>(</w:t>
                            </w:r>
                            <w:r w:rsidR="00C81ED9">
                              <w:rPr>
                                <w:rFonts w:ascii="Gotham Narrow Ultra" w:hAnsi="Gotham Narrow Ultra" w:cstheme="minorBidi" w:hint="eastAsia"/>
                                <w:color w:val="00637D"/>
                                <w:kern w:val="24"/>
                                <w:sz w:val="72"/>
                                <w:szCs w:val="72"/>
                              </w:rPr>
                              <w:t>ş</w:t>
                            </w:r>
                            <w:r w:rsidR="00C81ED9" w:rsidRPr="0071380E">
                              <w:rPr>
                                <w:rFonts w:ascii="Gotham Narrow Ultra" w:hAnsi="Gotham Narrow Ultra" w:cstheme="minorBidi"/>
                                <w:color w:val="00637D"/>
                                <w:kern w:val="24"/>
                                <w:sz w:val="72"/>
                                <w:szCs w:val="72"/>
                              </w:rPr>
                              <w:t>ablon)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C0D8A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0;margin-top:.6pt;width:522.85pt;height:27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NKDwIAAO4DAAAOAAAAZHJzL2Uyb0RvYy54bWysU9uO2yAQfa/Uf0C8O77EcWMrzirOxlWl&#10;3qRtP4BgnKDaQAHHjlb77zuQZLdqX6qqLzAemJlzDseru6nv0Ilpw6UocTyLMGKCyoaLQ4m/f6uD&#10;JUbGEtGQTgpW4jMz+G799s1qVAVL5FF2DdMImghTjKrER2tVEYaGHllPzEwqJuCwlbonFj71IWw0&#10;GaF734VJFGXhKHWjtKTMGMjeXw7x2vdvW0btl7Y1zKKuxIDN+lX7de/WcL0ixUETdeT0CoP8A4qe&#10;cAFDX1rdE0vQoPkfrXpOtTSytTMq+1C2LafMcwA2cfQbm4cjUcxzAXGMepHJ/L+29PPpq0a8KXGO&#10;kSA9PNEnZrlAPwY7mAEtPSs22Y/GOn4QXXg91nVSLXZ1GtQQBWlUpUG1S/OgTubLXfKu3ibz7MlV&#10;x1lBNSMWHPKhuWkcZ3/H4fraTp009Cp7sI+bbbXcVPU2SBa7CKanVbDc5XkwT+JkO6/zfLPIn9zr&#10;hh7zbfcswlGZwhN3NvHhgwIV7FTJCUzsylzeQNJxnlrdux1eC8E52Oj8Yh2nB4VklqVRnC8wonA2&#10;T5M8iry5YPytXGlj3zPZIxeUWIM3vbjkBKguSG9X3DQha951Lv+KxUV22k9XgHvZnAH3CPYtsfk5&#10;EM0w0rbbSu/2S5fNYGXL/QBXfqm5dgVTeWWuP4Bz7a/f/tbrb7p+BgAA//8DAFBLAwQUAAYACAAA&#10;ACEAPzy4/doAAAAHAQAADwAAAGRycy9kb3ducmV2LnhtbEyPzU7DMBCE70i8g7VI3KhNlfAT4lQI&#10;xBVEgUq9beNtEhGvo9htwtuzPcFxZlYz35ar2ffqSGPsAlu4XhhQxHVwHTcWPj9eru5AxYTssA9M&#10;Fn4owqo6PyuxcGHidzquU6OkhGOBFtqUhkLrWLfkMS7CQCzZPowek8ix0W7EScp9r5fG3GiPHctC&#10;iwM9tVR/rw/ewtfrfrvJzFvz7PNhCrPR7O+1tZcX8+MDqERz+juGE76gQyVMu3BgF1VvQR5J4i5B&#10;nUKT5begdhbyTCxdlfo/f/ULAAD//wMAUEsBAi0AFAAGAAgAAAAhALaDOJL+AAAA4QEAABMAAAAA&#10;AAAAAAAAAAAAAAAAAFtDb250ZW50X1R5cGVzXS54bWxQSwECLQAUAAYACAAAACEAOP0h/9YAAACU&#10;AQAACwAAAAAAAAAAAAAAAAAvAQAAX3JlbHMvLnJlbHNQSwECLQAUAAYACAAAACEAAKyDSg8CAADu&#10;AwAADgAAAAAAAAAAAAAAAAAuAgAAZHJzL2Uyb0RvYy54bWxQSwECLQAUAAYACAAAACEAPzy4/doA&#10;AAAHAQAADwAAAAAAAAAAAAAAAABpBAAAZHJzL2Rvd25yZXYueG1sUEsFBgAAAAAEAAQA8wAAAHAF&#10;AAAAAA==&#10;" filled="f" stroked="f">
                <v:textbox>
                  <w:txbxContent>
                    <w:p w:rsidR="00C81ED9" w:rsidRDefault="00C81ED9" w:rsidP="00C81ED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otham Narrow Ultra" w:hAnsi="Gotham Narrow Ultra" w:cstheme="minorBidi"/>
                          <w:color w:val="00637D"/>
                          <w:kern w:val="24"/>
                          <w:sz w:val="72"/>
                          <w:szCs w:val="72"/>
                        </w:rPr>
                      </w:pPr>
                    </w:p>
                    <w:p w:rsidR="00C81ED9" w:rsidRDefault="00C81ED9" w:rsidP="00C81ED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otham Narrow Ultra" w:hAnsi="Gotham Narrow Ultra" w:cstheme="minorBidi"/>
                          <w:color w:val="00637D"/>
                          <w:kern w:val="24"/>
                          <w:sz w:val="72"/>
                          <w:szCs w:val="72"/>
                        </w:rPr>
                      </w:pPr>
                    </w:p>
                    <w:p w:rsidR="00C81ED9" w:rsidRPr="0071380E" w:rsidRDefault="00C81ED9" w:rsidP="00C81ED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otham Narrow Ultra" w:hAnsi="Gotham Narrow Ultra" w:cstheme="minorBidi"/>
                          <w:color w:val="00637D"/>
                          <w:kern w:val="24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Gotham Narrow Ultra" w:hAnsi="Gotham Narrow Ultra" w:cstheme="minorBidi"/>
                          <w:color w:val="00637D"/>
                          <w:kern w:val="24"/>
                          <w:sz w:val="72"/>
                          <w:szCs w:val="72"/>
                        </w:rPr>
                        <w:t>…..</w:t>
                      </w:r>
                      <w:proofErr w:type="gramEnd"/>
                      <w:r>
                        <w:rPr>
                          <w:rFonts w:ascii="Gotham Narrow Ultra" w:hAnsi="Gotham Narrow Ultra" w:cstheme="minorBidi"/>
                          <w:color w:val="00637D"/>
                          <w:kern w:val="24"/>
                          <w:sz w:val="72"/>
                          <w:szCs w:val="72"/>
                        </w:rPr>
                        <w:t xml:space="preserve"> Y</w:t>
                      </w:r>
                      <w:r w:rsidRPr="0071380E">
                        <w:rPr>
                          <w:rFonts w:ascii="Gotham Narrow Ultra" w:hAnsi="Gotham Narrow Ultra" w:cstheme="minorBidi"/>
                          <w:color w:val="00637D"/>
                          <w:kern w:val="24"/>
                          <w:sz w:val="72"/>
                          <w:szCs w:val="72"/>
                        </w:rPr>
                        <w:t xml:space="preserve">ılı </w:t>
                      </w:r>
                    </w:p>
                    <w:p w:rsidR="00C81ED9" w:rsidRPr="0071380E" w:rsidRDefault="00E859D3" w:rsidP="00C81ED9">
                      <w:pPr>
                        <w:pStyle w:val="NormalWeb"/>
                        <w:spacing w:before="0" w:beforeAutospacing="0" w:after="0" w:afterAutospacing="0"/>
                        <w:rPr>
                          <w:rFonts w:ascii="Gotham Narrow Ultra" w:hAnsi="Gotham Narrow Ultra" w:cstheme="minorBidi"/>
                          <w:color w:val="00637D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rFonts w:ascii="Gotham Narrow Ultra" w:hAnsi="Gotham Narrow Ultra" w:cstheme="minorBidi"/>
                          <w:color w:val="00637D"/>
                          <w:kern w:val="24"/>
                          <w:sz w:val="72"/>
                          <w:szCs w:val="72"/>
                        </w:rPr>
                        <w:t xml:space="preserve">    </w:t>
                      </w:r>
                      <w:r w:rsidR="00C81ED9">
                        <w:rPr>
                          <w:rFonts w:ascii="Gotham Narrow Ultra" w:hAnsi="Gotham Narrow Ultra" w:cstheme="minorBidi"/>
                          <w:color w:val="00637D"/>
                          <w:kern w:val="24"/>
                          <w:sz w:val="72"/>
                          <w:szCs w:val="72"/>
                        </w:rPr>
                        <w:t>Birim İç Değerlendirme Raporu</w:t>
                      </w:r>
                    </w:p>
                    <w:p w:rsidR="00C81ED9" w:rsidRPr="0071380E" w:rsidRDefault="00E859D3" w:rsidP="00C81ED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otham Narrow Ultra" w:hAnsi="Gotham Narrow Ultra" w:cstheme="minorBidi"/>
                          <w:color w:val="00637D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rFonts w:ascii="Gotham Narrow Ultra" w:hAnsi="Gotham Narrow Ultra" w:cstheme="minorBidi"/>
                          <w:color w:val="00637D"/>
                          <w:kern w:val="24"/>
                          <w:sz w:val="72"/>
                          <w:szCs w:val="72"/>
                        </w:rPr>
                        <w:t xml:space="preserve">   </w:t>
                      </w:r>
                      <w:r w:rsidR="00C81ED9">
                        <w:rPr>
                          <w:rFonts w:ascii="Gotham Narrow Ultra" w:hAnsi="Gotham Narrow Ultra" w:cstheme="minorBidi"/>
                          <w:color w:val="00637D"/>
                          <w:kern w:val="24"/>
                          <w:sz w:val="72"/>
                          <w:szCs w:val="72"/>
                        </w:rPr>
                        <w:t xml:space="preserve">(BİDR) </w:t>
                      </w:r>
                    </w:p>
                    <w:p w:rsidR="00C81ED9" w:rsidRPr="0071380E" w:rsidRDefault="00E859D3" w:rsidP="00C81ED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Gotham Narrow Ultra" w:hAnsi="Gotham Narrow Ultra" w:cstheme="minorBidi"/>
                          <w:color w:val="00637D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Gotham Narrow Ultra" w:hAnsi="Gotham Narrow Ultra" w:cstheme="minorBidi"/>
                          <w:color w:val="00637D"/>
                          <w:kern w:val="24"/>
                          <w:sz w:val="72"/>
                          <w:szCs w:val="72"/>
                        </w:rPr>
                        <w:t xml:space="preserve">  </w:t>
                      </w:r>
                      <w:r w:rsidR="00C81ED9" w:rsidRPr="0071380E">
                        <w:rPr>
                          <w:rFonts w:ascii="Gotham Narrow Ultra" w:hAnsi="Gotham Narrow Ultra" w:cstheme="minorBidi"/>
                          <w:color w:val="00637D"/>
                          <w:kern w:val="24"/>
                          <w:sz w:val="72"/>
                          <w:szCs w:val="72"/>
                        </w:rPr>
                        <w:t>(</w:t>
                      </w:r>
                      <w:r w:rsidR="00C81ED9">
                        <w:rPr>
                          <w:rFonts w:ascii="Gotham Narrow Ultra" w:hAnsi="Gotham Narrow Ultra" w:cstheme="minorBidi" w:hint="eastAsia"/>
                          <w:color w:val="00637D"/>
                          <w:kern w:val="24"/>
                          <w:sz w:val="72"/>
                          <w:szCs w:val="72"/>
                        </w:rPr>
                        <w:t>ş</w:t>
                      </w:r>
                      <w:r w:rsidR="00C81ED9" w:rsidRPr="0071380E">
                        <w:rPr>
                          <w:rFonts w:ascii="Gotham Narrow Ultra" w:hAnsi="Gotham Narrow Ultra" w:cstheme="minorBidi"/>
                          <w:color w:val="00637D"/>
                          <w:kern w:val="24"/>
                          <w:sz w:val="72"/>
                          <w:szCs w:val="72"/>
                        </w:rPr>
                        <w:t>ablon)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D6CD43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D76F5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1952E4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8DF660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31C354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1F2A23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A0322B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B170F7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47894C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6B1316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C7EABC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8533E6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24ACF0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0B3760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31AA23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İÇİNDEKİLER </w:t>
      </w:r>
    </w:p>
    <w:p w14:paraId="2658E0DA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B6C065" w14:textId="77777777" w:rsidR="00E94B13" w:rsidRDefault="00E94B13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3">
        <w:rPr>
          <w:rFonts w:ascii="Times New Roman" w:hAnsi="Times New Roman" w:cs="Times New Roman"/>
          <w:b/>
          <w:sz w:val="24"/>
          <w:szCs w:val="24"/>
        </w:rPr>
        <w:t>ÖZET .................................................................................................................</w:t>
      </w:r>
      <w:r w:rsidR="002E3BF0">
        <w:rPr>
          <w:rFonts w:ascii="Times New Roman" w:hAnsi="Times New Roman" w:cs="Times New Roman"/>
          <w:b/>
          <w:sz w:val="24"/>
          <w:szCs w:val="24"/>
        </w:rPr>
        <w:t>............................</w:t>
      </w:r>
    </w:p>
    <w:p w14:paraId="0FFFBB2F" w14:textId="77777777" w:rsidR="002E3BF0" w:rsidRPr="00E94B13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BCC167" w14:textId="0F22AD51" w:rsidR="00E94B13" w:rsidRPr="00E94B13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BİRİM </w:t>
      </w:r>
      <w:r w:rsidR="00E94B13" w:rsidRPr="00E94B13">
        <w:rPr>
          <w:rFonts w:ascii="Times New Roman" w:hAnsi="Times New Roman" w:cs="Times New Roman"/>
          <w:b/>
          <w:sz w:val="24"/>
          <w:szCs w:val="24"/>
        </w:rPr>
        <w:t>HAKKINDA BİLGİLER 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</w:t>
      </w:r>
    </w:p>
    <w:p w14:paraId="445489A0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30869A" w14:textId="77777777" w:rsidR="00E94B13" w:rsidRPr="00E94B13" w:rsidRDefault="00E94B13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3">
        <w:rPr>
          <w:rFonts w:ascii="Times New Roman" w:hAnsi="Times New Roman" w:cs="Times New Roman"/>
          <w:b/>
          <w:sz w:val="24"/>
          <w:szCs w:val="24"/>
        </w:rPr>
        <w:t>1. İletişim Bilgileri ...........................................................................................</w:t>
      </w:r>
      <w:r w:rsidR="002E3BF0">
        <w:rPr>
          <w:rFonts w:ascii="Times New Roman" w:hAnsi="Times New Roman" w:cs="Times New Roman"/>
          <w:b/>
          <w:sz w:val="24"/>
          <w:szCs w:val="24"/>
        </w:rPr>
        <w:t>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A8CD17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D0AAAC" w14:textId="77777777" w:rsidR="00E94B13" w:rsidRPr="00E94B13" w:rsidRDefault="00E94B13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3">
        <w:rPr>
          <w:rFonts w:ascii="Times New Roman" w:hAnsi="Times New Roman" w:cs="Times New Roman"/>
          <w:b/>
          <w:sz w:val="24"/>
          <w:szCs w:val="24"/>
        </w:rPr>
        <w:t>2. Tarihsel Gelişimi.........................................................................................</w:t>
      </w:r>
      <w:r w:rsidR="002E3BF0">
        <w:rPr>
          <w:rFonts w:ascii="Times New Roman" w:hAnsi="Times New Roman" w:cs="Times New Roman"/>
          <w:b/>
          <w:sz w:val="24"/>
          <w:szCs w:val="24"/>
        </w:rPr>
        <w:t>.............................</w:t>
      </w:r>
    </w:p>
    <w:p w14:paraId="30304E9E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44DDD6" w14:textId="77777777" w:rsidR="00E94B13" w:rsidRDefault="00E94B13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3">
        <w:rPr>
          <w:rFonts w:ascii="Times New Roman" w:hAnsi="Times New Roman" w:cs="Times New Roman"/>
          <w:b/>
          <w:sz w:val="24"/>
          <w:szCs w:val="24"/>
        </w:rPr>
        <w:t>3. Misyonu, Vizyonu, Değerleri ve Hedefleri...........................................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="002E3BF0">
        <w:rPr>
          <w:rFonts w:ascii="Times New Roman" w:hAnsi="Times New Roman" w:cs="Times New Roman"/>
          <w:b/>
          <w:sz w:val="24"/>
          <w:szCs w:val="24"/>
        </w:rPr>
        <w:t>....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FF3DCD" w14:textId="77777777" w:rsidR="007905FF" w:rsidRDefault="007905FF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F299E5" w14:textId="77777777" w:rsidR="007905FF" w:rsidRPr="00E94B13" w:rsidRDefault="007905FF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06B76A" w14:textId="77777777" w:rsidR="002E3BF0" w:rsidRDefault="00050218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ÖLÇÜTLER……………………………………………………………………………………</w:t>
      </w:r>
    </w:p>
    <w:p w14:paraId="08B73374" w14:textId="77777777" w:rsidR="00050218" w:rsidRDefault="00050218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3DA9BA" w14:textId="77777777" w:rsidR="00E94B13" w:rsidRPr="00E94B13" w:rsidRDefault="00E94B13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3">
        <w:rPr>
          <w:rFonts w:ascii="Times New Roman" w:hAnsi="Times New Roman" w:cs="Times New Roman"/>
          <w:b/>
          <w:sz w:val="24"/>
          <w:szCs w:val="24"/>
        </w:rPr>
        <w:t>A. Kalite Güvencesi Sistemi 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="002E3BF0">
        <w:rPr>
          <w:rFonts w:ascii="Times New Roman" w:hAnsi="Times New Roman" w:cs="Times New Roman"/>
          <w:b/>
          <w:sz w:val="24"/>
          <w:szCs w:val="24"/>
        </w:rPr>
        <w:t>...</w:t>
      </w:r>
    </w:p>
    <w:p w14:paraId="13A53471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D98DDF" w14:textId="77777777" w:rsidR="00E94B13" w:rsidRPr="00E94B13" w:rsidRDefault="00E94B13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3">
        <w:rPr>
          <w:rFonts w:ascii="Times New Roman" w:hAnsi="Times New Roman" w:cs="Times New Roman"/>
          <w:b/>
          <w:sz w:val="24"/>
          <w:szCs w:val="24"/>
        </w:rPr>
        <w:t>B. Eğitim ve Öğretim 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="002E3BF0">
        <w:rPr>
          <w:rFonts w:ascii="Times New Roman" w:hAnsi="Times New Roman" w:cs="Times New Roman"/>
          <w:b/>
          <w:sz w:val="24"/>
          <w:szCs w:val="24"/>
        </w:rPr>
        <w:t>..</w:t>
      </w:r>
    </w:p>
    <w:p w14:paraId="0C246E0B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9E6127" w14:textId="77777777" w:rsidR="00E94B13" w:rsidRPr="00E94B13" w:rsidRDefault="00E94B13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3">
        <w:rPr>
          <w:rFonts w:ascii="Times New Roman" w:hAnsi="Times New Roman" w:cs="Times New Roman"/>
          <w:b/>
          <w:sz w:val="24"/>
          <w:szCs w:val="24"/>
        </w:rPr>
        <w:t>C. Araştırma ve Geliştirme........................................................................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="002E3BF0">
        <w:rPr>
          <w:rFonts w:ascii="Times New Roman" w:hAnsi="Times New Roman" w:cs="Times New Roman"/>
          <w:b/>
          <w:sz w:val="24"/>
          <w:szCs w:val="24"/>
        </w:rPr>
        <w:t>...</w:t>
      </w:r>
    </w:p>
    <w:p w14:paraId="1302081C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FDE639" w14:textId="77777777" w:rsidR="00E94B13" w:rsidRPr="00E94B13" w:rsidRDefault="00E94B13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3">
        <w:rPr>
          <w:rFonts w:ascii="Times New Roman" w:hAnsi="Times New Roman" w:cs="Times New Roman"/>
          <w:b/>
          <w:sz w:val="24"/>
          <w:szCs w:val="24"/>
        </w:rPr>
        <w:t>D. Toplumsal Katkı 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</w:t>
      </w:r>
    </w:p>
    <w:p w14:paraId="5A76008E" w14:textId="77777777" w:rsidR="00E94B13" w:rsidRDefault="00E94B13" w:rsidP="000905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3">
        <w:rPr>
          <w:rFonts w:ascii="Times New Roman" w:hAnsi="Times New Roman" w:cs="Times New Roman"/>
          <w:b/>
          <w:sz w:val="24"/>
          <w:szCs w:val="24"/>
        </w:rPr>
        <w:cr/>
      </w:r>
    </w:p>
    <w:p w14:paraId="7C003E58" w14:textId="77777777" w:rsidR="00E94B13" w:rsidRDefault="002E3BF0" w:rsidP="002E3BF0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3">
        <w:rPr>
          <w:rFonts w:ascii="Times New Roman" w:hAnsi="Times New Roman" w:cs="Times New Roman"/>
          <w:b/>
          <w:sz w:val="24"/>
          <w:szCs w:val="24"/>
        </w:rPr>
        <w:t>DEĞERLENDİRME</w:t>
      </w:r>
      <w:r w:rsidR="00F41FEC">
        <w:rPr>
          <w:rFonts w:ascii="Times New Roman" w:hAnsi="Times New Roman" w:cs="Times New Roman"/>
          <w:b/>
          <w:sz w:val="24"/>
          <w:szCs w:val="24"/>
        </w:rPr>
        <w:t>,</w:t>
      </w:r>
      <w:r w:rsidR="00F41FEC" w:rsidRPr="00F41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FEC" w:rsidRPr="00E94B13">
        <w:rPr>
          <w:rFonts w:ascii="Times New Roman" w:hAnsi="Times New Roman" w:cs="Times New Roman"/>
          <w:b/>
          <w:sz w:val="24"/>
          <w:szCs w:val="24"/>
        </w:rPr>
        <w:t>SONUÇ VE</w:t>
      </w:r>
      <w:r w:rsidR="00F41FEC">
        <w:rPr>
          <w:rFonts w:ascii="Times New Roman" w:hAnsi="Times New Roman" w:cs="Times New Roman"/>
          <w:b/>
          <w:sz w:val="24"/>
          <w:szCs w:val="24"/>
        </w:rPr>
        <w:t xml:space="preserve"> ÖNERİLER</w:t>
      </w:r>
      <w:r w:rsidR="00F41FEC" w:rsidRPr="00E94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FEC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14:paraId="3064B25A" w14:textId="77777777" w:rsidR="00E94B13" w:rsidRDefault="00E94B13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1AEE41" w14:textId="77777777" w:rsidR="00E94B13" w:rsidRDefault="00E94B13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32F8FE" w14:textId="77777777" w:rsidR="00E94B13" w:rsidRDefault="00E94B13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87301F" w14:textId="77777777" w:rsidR="00E94B13" w:rsidRDefault="00E94B13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4DD4E0" w14:textId="77777777" w:rsidR="00E94B13" w:rsidRDefault="00E94B13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EC7762" w14:textId="77777777" w:rsidR="00E94B13" w:rsidRDefault="00E94B13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CB48E" w14:textId="77777777" w:rsidR="00E94B13" w:rsidRDefault="00E94B13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979024" w14:textId="77777777" w:rsidR="00E94B13" w:rsidRDefault="00E94B13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8185C7" w14:textId="77777777" w:rsidR="00E94B13" w:rsidRDefault="00E94B13" w:rsidP="00336A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F5EED1" w14:textId="1BB2D0DE" w:rsidR="00E94B13" w:rsidRDefault="00E94B13" w:rsidP="00336AD7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3">
        <w:rPr>
          <w:rFonts w:ascii="Times New Roman" w:hAnsi="Times New Roman" w:cs="Times New Roman"/>
          <w:b/>
          <w:sz w:val="24"/>
          <w:szCs w:val="24"/>
        </w:rPr>
        <w:t>ÖZET</w:t>
      </w:r>
      <w:r w:rsidR="009A3EF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A3EFF">
        <w:t xml:space="preserve">Bu bölümde, raporun amacı, kapsamı ve hazırlanma sürecine ilişkin kısa bilgilere yer verilmelidir) </w:t>
      </w:r>
    </w:p>
    <w:p w14:paraId="18D7CBBA" w14:textId="77777777" w:rsidR="009A3EFF" w:rsidRPr="00E94B13" w:rsidRDefault="009A3EFF" w:rsidP="00336AD7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9AF6587" w14:textId="77777777" w:rsidR="00E94B13" w:rsidRPr="00E94B13" w:rsidRDefault="00CF254D" w:rsidP="00336AD7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BİRİM </w:t>
      </w:r>
      <w:r w:rsidR="00E94B13" w:rsidRPr="00E94B13">
        <w:rPr>
          <w:rFonts w:ascii="Times New Roman" w:hAnsi="Times New Roman" w:cs="Times New Roman"/>
          <w:b/>
          <w:sz w:val="24"/>
          <w:szCs w:val="24"/>
        </w:rPr>
        <w:t>HAKKINDA BİLGİLER</w:t>
      </w:r>
    </w:p>
    <w:p w14:paraId="48D6C668" w14:textId="77777777" w:rsidR="00E94B13" w:rsidRPr="00E94B13" w:rsidRDefault="00E94B13" w:rsidP="0084782A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3">
        <w:rPr>
          <w:rFonts w:ascii="Times New Roman" w:hAnsi="Times New Roman" w:cs="Times New Roman"/>
          <w:b/>
          <w:sz w:val="24"/>
          <w:szCs w:val="24"/>
        </w:rPr>
        <w:t>1. İletişim Bilgileri</w:t>
      </w:r>
    </w:p>
    <w:p w14:paraId="72865FDE" w14:textId="77777777" w:rsidR="00E94B13" w:rsidRPr="00E94B13" w:rsidRDefault="00E94B13" w:rsidP="00336AD7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3">
        <w:rPr>
          <w:rFonts w:ascii="Times New Roman" w:hAnsi="Times New Roman" w:cs="Times New Roman"/>
          <w:b/>
          <w:sz w:val="24"/>
          <w:szCs w:val="24"/>
        </w:rPr>
        <w:t>2. Tarihsel Gelişimi</w:t>
      </w:r>
    </w:p>
    <w:p w14:paraId="2818AA8E" w14:textId="77777777" w:rsidR="00E94B13" w:rsidRPr="00E94B13" w:rsidRDefault="00E94B13" w:rsidP="00336AD7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3">
        <w:rPr>
          <w:rFonts w:ascii="Times New Roman" w:hAnsi="Times New Roman" w:cs="Times New Roman"/>
          <w:b/>
          <w:sz w:val="24"/>
          <w:szCs w:val="24"/>
        </w:rPr>
        <w:t>3. Misyonu, Vizyonu, Değerleri ve Hedefleri</w:t>
      </w:r>
    </w:p>
    <w:p w14:paraId="5553DA6F" w14:textId="77777777" w:rsidR="00336AD7" w:rsidRDefault="00336AD7" w:rsidP="00336A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EFADCB" w14:textId="77777777" w:rsidR="00336AD7" w:rsidRDefault="00336AD7" w:rsidP="00336A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EAF393" w14:textId="77777777" w:rsidR="00336AD7" w:rsidRDefault="00336AD7" w:rsidP="00336A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8F3C67" w14:textId="77777777" w:rsidR="00336AD7" w:rsidRDefault="00336AD7" w:rsidP="00336A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0CE168" w14:textId="77777777" w:rsidR="00336AD7" w:rsidRDefault="00336AD7" w:rsidP="00336A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303024" w14:textId="77777777" w:rsidR="00336AD7" w:rsidRDefault="00336AD7" w:rsidP="00336A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3BB5A" w14:textId="77777777" w:rsidR="00336AD7" w:rsidRDefault="00336AD7" w:rsidP="00336A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276993" w14:textId="77777777" w:rsidR="00336AD7" w:rsidRDefault="00336AD7" w:rsidP="00336A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0A0C3D" w14:textId="77777777" w:rsidR="00336AD7" w:rsidRDefault="00336AD7" w:rsidP="00336A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843FD9" w14:textId="77777777" w:rsidR="00336AD7" w:rsidRDefault="00336AD7" w:rsidP="00336A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9250CF" w14:textId="77777777" w:rsidR="00336AD7" w:rsidRDefault="00336AD7" w:rsidP="00336A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32DB1B" w14:textId="77777777" w:rsidR="00336AD7" w:rsidRDefault="00336AD7" w:rsidP="00336A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0C86B5" w14:textId="77777777" w:rsidR="00336AD7" w:rsidRDefault="00336AD7" w:rsidP="00336A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9896D0" w14:textId="77777777" w:rsidR="00336AD7" w:rsidRDefault="00336AD7" w:rsidP="00336A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DE60DB" w14:textId="77777777" w:rsidR="00336AD7" w:rsidRDefault="00336AD7" w:rsidP="00336A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36B3B6" w14:textId="77777777" w:rsidR="00C139BB" w:rsidRDefault="00C139BB" w:rsidP="00336A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991426" w14:textId="77777777" w:rsidR="0084782A" w:rsidRDefault="0084782A" w:rsidP="002E3B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A6D722" w14:textId="77777777" w:rsidR="0084782A" w:rsidRDefault="0084782A" w:rsidP="002E3B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9831AE" w14:textId="77777777" w:rsidR="00C81ED9" w:rsidRDefault="00C81ED9" w:rsidP="002E3B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B6C3A4" w14:textId="77777777" w:rsidR="00C81ED9" w:rsidRDefault="00C81ED9" w:rsidP="002E3B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7C45EB" w14:textId="77777777" w:rsidR="00C81ED9" w:rsidRDefault="00C81ED9" w:rsidP="002E3B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930BF6" w14:textId="3ADA7838" w:rsidR="0084782A" w:rsidRPr="0025066A" w:rsidRDefault="0025066A" w:rsidP="002E3B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66A">
        <w:rPr>
          <w:rFonts w:ascii="Times New Roman" w:hAnsi="Times New Roman" w:cs="Times New Roman"/>
          <w:b/>
          <w:sz w:val="24"/>
          <w:szCs w:val="24"/>
        </w:rPr>
        <w:t xml:space="preserve">ÖNEMLİ: Birimlerin BİDR Raporlarına kanıt eklemeleri için ilgili kanıtın birimin web sayfasında, üniversite web sayfasında </w:t>
      </w:r>
      <w:proofErr w:type="gramStart"/>
      <w:r w:rsidRPr="0025066A">
        <w:rPr>
          <w:rFonts w:ascii="Times New Roman" w:hAnsi="Times New Roman" w:cs="Times New Roman"/>
          <w:b/>
          <w:sz w:val="24"/>
          <w:szCs w:val="24"/>
        </w:rPr>
        <w:t>( Kalite</w:t>
      </w:r>
      <w:proofErr w:type="gramEnd"/>
      <w:r w:rsidRPr="0025066A">
        <w:rPr>
          <w:rFonts w:ascii="Times New Roman" w:hAnsi="Times New Roman" w:cs="Times New Roman"/>
          <w:b/>
          <w:sz w:val="24"/>
          <w:szCs w:val="24"/>
        </w:rPr>
        <w:t xml:space="preserve"> bölümünde, ü</w:t>
      </w:r>
      <w:r w:rsidR="00C81ED9">
        <w:rPr>
          <w:rFonts w:ascii="Times New Roman" w:hAnsi="Times New Roman" w:cs="Times New Roman"/>
          <w:b/>
          <w:sz w:val="24"/>
          <w:szCs w:val="24"/>
        </w:rPr>
        <w:t>n</w:t>
      </w:r>
      <w:r w:rsidRPr="0025066A">
        <w:rPr>
          <w:rFonts w:ascii="Times New Roman" w:hAnsi="Times New Roman" w:cs="Times New Roman"/>
          <w:b/>
          <w:sz w:val="24"/>
          <w:szCs w:val="24"/>
        </w:rPr>
        <w:t>iversite, birim web an</w:t>
      </w:r>
      <w:r w:rsidR="00C81ED9">
        <w:rPr>
          <w:rFonts w:ascii="Times New Roman" w:hAnsi="Times New Roman" w:cs="Times New Roman"/>
          <w:b/>
          <w:sz w:val="24"/>
          <w:szCs w:val="24"/>
        </w:rPr>
        <w:t>a</w:t>
      </w:r>
      <w:r w:rsidRPr="0025066A">
        <w:rPr>
          <w:rFonts w:ascii="Times New Roman" w:hAnsi="Times New Roman" w:cs="Times New Roman"/>
          <w:b/>
          <w:sz w:val="24"/>
          <w:szCs w:val="24"/>
        </w:rPr>
        <w:t>sayfası vb.) olması gerekmektedir</w:t>
      </w:r>
      <w:r w:rsidR="00051430">
        <w:rPr>
          <w:rFonts w:ascii="Times New Roman" w:hAnsi="Times New Roman" w:cs="Times New Roman"/>
          <w:b/>
          <w:sz w:val="24"/>
          <w:szCs w:val="24"/>
        </w:rPr>
        <w:t>.</w:t>
      </w:r>
    </w:p>
    <w:p w14:paraId="2727F5DB" w14:textId="77777777" w:rsidR="0084782A" w:rsidRDefault="00DE530D" w:rsidP="002E3B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81ED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ÖLÇÜTLER </w:t>
      </w:r>
    </w:p>
    <w:p w14:paraId="430F9CF6" w14:textId="77777777" w:rsidR="0084782A" w:rsidRDefault="0084782A" w:rsidP="002E3B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05715E" w14:textId="77777777" w:rsidR="00EE4C3C" w:rsidRDefault="00EE4C3C" w:rsidP="00827C7E">
      <w:pPr>
        <w:ind w:left="67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DB017B" w14:textId="77777777" w:rsidR="00827C7E" w:rsidRPr="00F75F99" w:rsidRDefault="00A21C89" w:rsidP="0079417F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b/>
          <w:u w:val="single"/>
        </w:rPr>
      </w:pPr>
      <w:r w:rsidRPr="00F75F99">
        <w:rPr>
          <w:rFonts w:ascii="Times New Roman" w:hAnsi="Times New Roman" w:cs="Times New Roman"/>
          <w:b/>
          <w:u w:val="single"/>
        </w:rPr>
        <w:t xml:space="preserve">KALİTE GÜVENCE SİSTEMİ </w:t>
      </w:r>
    </w:p>
    <w:p w14:paraId="1CD4BFD3" w14:textId="77777777" w:rsidR="00F13366" w:rsidRPr="00F75F99" w:rsidRDefault="00F13366" w:rsidP="00F13366">
      <w:pPr>
        <w:pStyle w:val="ListeParagraf"/>
        <w:ind w:left="2124" w:firstLine="0"/>
        <w:rPr>
          <w:rFonts w:ascii="Times New Roman" w:hAnsi="Times New Roman" w:cs="Times New Roman"/>
          <w:b/>
          <w:u w:val="single"/>
        </w:rPr>
      </w:pPr>
    </w:p>
    <w:p w14:paraId="28CFCA1C" w14:textId="77777777" w:rsidR="00F13366" w:rsidRPr="00F75F99" w:rsidRDefault="00F13366" w:rsidP="00F13366">
      <w:pPr>
        <w:ind w:firstLine="675"/>
        <w:rPr>
          <w:rFonts w:ascii="Times New Roman" w:hAnsi="Times New Roman" w:cs="Times New Roman"/>
          <w:b/>
        </w:rPr>
      </w:pPr>
      <w:r w:rsidRPr="00F75F99">
        <w:rPr>
          <w:rFonts w:ascii="Times New Roman" w:hAnsi="Times New Roman" w:cs="Times New Roman"/>
          <w:b/>
        </w:rPr>
        <w:t>( Birimin kalite güvence sisteminde</w:t>
      </w:r>
      <w:r w:rsidR="001D10EE" w:rsidRPr="00F75F99">
        <w:rPr>
          <w:rFonts w:ascii="Times New Roman" w:hAnsi="Times New Roman" w:cs="Times New Roman"/>
          <w:b/>
        </w:rPr>
        <w:t>ki</w:t>
      </w:r>
      <w:r w:rsidRPr="00F75F99">
        <w:rPr>
          <w:rFonts w:ascii="Times New Roman" w:hAnsi="Times New Roman" w:cs="Times New Roman"/>
          <w:b/>
        </w:rPr>
        <w:t xml:space="preserve"> tüm alt ölçütlerde yapılan faaliyetlerin genel değerlendirmesi)</w:t>
      </w:r>
    </w:p>
    <w:p w14:paraId="46896073" w14:textId="77777777" w:rsidR="001F3716" w:rsidRPr="00F75F99" w:rsidRDefault="001D10EE" w:rsidP="00F13366">
      <w:pPr>
        <w:ind w:left="1086"/>
        <w:rPr>
          <w:rFonts w:ascii="Times New Roman" w:hAnsi="Times New Roman" w:cs="Times New Roman"/>
          <w:b/>
          <w:i/>
        </w:rPr>
      </w:pPr>
      <w:bookmarkStart w:id="0" w:name="A.1_Liderlik_ve_Kalite"/>
      <w:bookmarkEnd w:id="0"/>
      <w:r w:rsidRPr="00F75F99">
        <w:rPr>
          <w:rFonts w:ascii="Times New Roman" w:hAnsi="Times New Roman" w:cs="Times New Roman"/>
          <w:b/>
        </w:rPr>
        <w:t xml:space="preserve">                                          </w:t>
      </w:r>
      <w:r w:rsidRPr="00F75F99">
        <w:rPr>
          <w:rFonts w:ascii="Times New Roman" w:hAnsi="Times New Roman" w:cs="Times New Roman"/>
          <w:b/>
          <w:i/>
        </w:rPr>
        <w:t xml:space="preserve">Alt ölçütler </w:t>
      </w:r>
    </w:p>
    <w:p w14:paraId="1F45F22C" w14:textId="77777777" w:rsidR="00827C7E" w:rsidRPr="00F75F99" w:rsidRDefault="0065384E" w:rsidP="0065384E">
      <w:pPr>
        <w:ind w:left="1086"/>
        <w:rPr>
          <w:rFonts w:ascii="Times New Roman" w:hAnsi="Times New Roman" w:cs="Times New Roman"/>
          <w:b/>
          <w:sz w:val="24"/>
          <w:szCs w:val="24"/>
        </w:rPr>
      </w:pPr>
      <w:r w:rsidRPr="00F75F99">
        <w:rPr>
          <w:rFonts w:ascii="Times New Roman" w:hAnsi="Times New Roman" w:cs="Times New Roman"/>
          <w:b/>
          <w:sz w:val="24"/>
          <w:szCs w:val="24"/>
        </w:rPr>
        <w:t xml:space="preserve">A.1) </w:t>
      </w:r>
      <w:r w:rsidR="001F3716" w:rsidRPr="00F75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C7E" w:rsidRPr="00F75F99">
        <w:rPr>
          <w:rFonts w:ascii="Times New Roman" w:hAnsi="Times New Roman" w:cs="Times New Roman"/>
          <w:b/>
          <w:sz w:val="24"/>
          <w:szCs w:val="24"/>
        </w:rPr>
        <w:t>Liderlik ve Kalite</w:t>
      </w:r>
    </w:p>
    <w:p w14:paraId="59684605" w14:textId="77777777" w:rsidR="00A919DB" w:rsidRPr="00532DF3" w:rsidRDefault="00C81ED9" w:rsidP="00A919DB">
      <w:pPr>
        <w:pStyle w:val="GvdeMetni"/>
        <w:spacing w:before="23" w:line="360" w:lineRule="auto"/>
        <w:ind w:left="1086" w:right="673"/>
        <w:rPr>
          <w:rFonts w:ascii="Calibri" w:hAnsi="Calibri" w:cs="Calibri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tab/>
      </w:r>
      <w:r w:rsidR="00A919DB" w:rsidRPr="00532DF3">
        <w:rPr>
          <w:rFonts w:ascii="Calibri" w:hAnsi="Calibri" w:cs="Calibri"/>
          <w:b/>
          <w:sz w:val="22"/>
          <w:szCs w:val="22"/>
        </w:rPr>
        <w:t>(</w:t>
      </w:r>
      <w:r w:rsidR="00C872EC">
        <w:rPr>
          <w:rFonts w:ascii="Calibri" w:hAnsi="Calibri" w:cs="Calibri"/>
          <w:b/>
          <w:sz w:val="22"/>
          <w:szCs w:val="22"/>
        </w:rPr>
        <w:t xml:space="preserve">Kanıtlar </w:t>
      </w:r>
      <w:r>
        <w:rPr>
          <w:rFonts w:ascii="Calibri" w:hAnsi="Calibri" w:cs="Calibri"/>
          <w:b/>
          <w:sz w:val="22"/>
          <w:szCs w:val="22"/>
        </w:rPr>
        <w:t xml:space="preserve">çerçevesinde </w:t>
      </w:r>
      <w:r w:rsidR="00A919DB" w:rsidRPr="00532DF3">
        <w:rPr>
          <w:rFonts w:ascii="Calibri" w:hAnsi="Calibri" w:cs="Calibri"/>
          <w:b/>
          <w:sz w:val="22"/>
          <w:szCs w:val="22"/>
        </w:rPr>
        <w:t xml:space="preserve">açıklama </w:t>
      </w:r>
      <w:r w:rsidR="00CF3AE0">
        <w:rPr>
          <w:rFonts w:ascii="Calibri" w:hAnsi="Calibri" w:cs="Calibri"/>
          <w:b/>
          <w:sz w:val="22"/>
          <w:szCs w:val="22"/>
        </w:rPr>
        <w:t>metni</w:t>
      </w:r>
      <w:r>
        <w:rPr>
          <w:rFonts w:ascii="Calibri" w:hAnsi="Calibri" w:cs="Calibri"/>
          <w:b/>
          <w:sz w:val="22"/>
          <w:szCs w:val="22"/>
        </w:rPr>
        <w:t>,</w:t>
      </w:r>
      <w:r w:rsidRPr="00C81ED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sonrasında kanıt ifadesine link(köprü) bağla</w:t>
      </w:r>
      <w:r w:rsidR="00A919DB" w:rsidRPr="00532DF3">
        <w:rPr>
          <w:rFonts w:ascii="Calibri" w:hAnsi="Calibri" w:cs="Calibri"/>
          <w:b/>
          <w:sz w:val="22"/>
          <w:szCs w:val="22"/>
        </w:rPr>
        <w:t>)</w:t>
      </w:r>
      <w:r w:rsidR="00A919DB" w:rsidRPr="00532DF3">
        <w:rPr>
          <w:rFonts w:ascii="Calibri" w:hAnsi="Calibri" w:cs="Calibri"/>
          <w:b/>
          <w:sz w:val="22"/>
          <w:szCs w:val="22"/>
        </w:rPr>
        <w:tab/>
      </w:r>
    </w:p>
    <w:p w14:paraId="105304F6" w14:textId="77777777" w:rsidR="007F56D7" w:rsidRPr="00532DF3" w:rsidRDefault="007E08CE" w:rsidP="00A919DB">
      <w:pPr>
        <w:ind w:left="1086"/>
        <w:rPr>
          <w:rFonts w:ascii="Calibri" w:hAnsi="Calibri" w:cs="Calibri"/>
          <w:b/>
        </w:rPr>
      </w:pPr>
      <w:r w:rsidRPr="00532DF3">
        <w:rPr>
          <w:rFonts w:ascii="Calibri" w:hAnsi="Calibri" w:cs="Calibri"/>
        </w:rPr>
        <w:tab/>
      </w:r>
      <w:r w:rsidR="0065384E" w:rsidRPr="00532DF3">
        <w:rPr>
          <w:rFonts w:ascii="Calibri" w:hAnsi="Calibri" w:cs="Calibri"/>
        </w:rPr>
        <w:t xml:space="preserve"> </w:t>
      </w:r>
      <w:r w:rsidR="0065384E" w:rsidRPr="00532DF3">
        <w:rPr>
          <w:rFonts w:ascii="Calibri" w:hAnsi="Calibri" w:cs="Calibri"/>
          <w:b/>
        </w:rPr>
        <w:t>A1.1) Yönetim modeli ve idari yapı</w:t>
      </w:r>
      <w:r w:rsidR="0065384E" w:rsidRPr="00532DF3">
        <w:rPr>
          <w:rFonts w:ascii="Calibri" w:hAnsi="Calibri" w:cs="Calibri"/>
          <w:b/>
        </w:rPr>
        <w:tab/>
      </w:r>
    </w:p>
    <w:p w14:paraId="5BF20E5C" w14:textId="77777777" w:rsidR="00F13366" w:rsidRPr="00532DF3" w:rsidRDefault="00F13366" w:rsidP="00442690">
      <w:pPr>
        <w:ind w:left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  <w:t xml:space="preserve">( </w:t>
      </w:r>
      <w:r w:rsidR="00050218">
        <w:rPr>
          <w:rFonts w:ascii="Calibri" w:hAnsi="Calibri" w:cs="Calibri"/>
          <w:b/>
        </w:rPr>
        <w:t>Kanıt ekle</w:t>
      </w:r>
      <w:r w:rsidR="00C81ED9">
        <w:rPr>
          <w:rFonts w:ascii="Calibri" w:hAnsi="Calibri" w:cs="Calibri"/>
          <w:b/>
        </w:rPr>
        <w:t>,</w:t>
      </w:r>
      <w:r w:rsidR="00C81ED9" w:rsidRPr="00C81ED9">
        <w:rPr>
          <w:rFonts w:ascii="Calibri" w:hAnsi="Calibri" w:cs="Calibri"/>
          <w:b/>
        </w:rPr>
        <w:t xml:space="preserve"> </w:t>
      </w:r>
      <w:r w:rsidR="00C81ED9">
        <w:rPr>
          <w:rFonts w:ascii="Calibri" w:hAnsi="Calibri" w:cs="Calibri"/>
          <w:b/>
        </w:rPr>
        <w:t>sonrasında kanıt ifadesine link(köprü) bağla</w:t>
      </w:r>
      <w:r w:rsidR="00050218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 xml:space="preserve">) </w:t>
      </w:r>
    </w:p>
    <w:p w14:paraId="701DB3B7" w14:textId="77777777" w:rsidR="007F56D7" w:rsidRPr="00532DF3" w:rsidRDefault="0065384E" w:rsidP="007F56D7">
      <w:pPr>
        <w:ind w:left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</w:rPr>
        <w:tab/>
      </w:r>
      <w:r w:rsidRPr="00532DF3">
        <w:rPr>
          <w:rFonts w:ascii="Calibri" w:hAnsi="Calibri" w:cs="Calibri"/>
        </w:rPr>
        <w:tab/>
      </w:r>
      <w:r w:rsidRPr="00532DF3">
        <w:rPr>
          <w:rFonts w:ascii="Calibri" w:hAnsi="Calibri" w:cs="Calibri"/>
          <w:b/>
        </w:rPr>
        <w:t xml:space="preserve"> A 1.2) Liderlik</w:t>
      </w:r>
    </w:p>
    <w:p w14:paraId="3E845A95" w14:textId="77777777" w:rsidR="00F13366" w:rsidRPr="00532DF3" w:rsidRDefault="00F13366" w:rsidP="00F13366">
      <w:pPr>
        <w:ind w:left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  <w:t xml:space="preserve">( </w:t>
      </w:r>
      <w:r w:rsidR="00050218">
        <w:rPr>
          <w:rFonts w:ascii="Calibri" w:hAnsi="Calibri" w:cs="Calibri"/>
          <w:b/>
        </w:rPr>
        <w:t>Kanıt ekle</w:t>
      </w:r>
      <w:r w:rsidR="00C81ED9">
        <w:rPr>
          <w:rFonts w:ascii="Calibri" w:hAnsi="Calibri" w:cs="Calibri"/>
          <w:b/>
        </w:rPr>
        <w:t>,</w:t>
      </w:r>
      <w:r w:rsidR="00C81ED9" w:rsidRPr="00C81ED9">
        <w:rPr>
          <w:rFonts w:ascii="Calibri" w:hAnsi="Calibri" w:cs="Calibri"/>
          <w:b/>
        </w:rPr>
        <w:t xml:space="preserve"> </w:t>
      </w:r>
      <w:r w:rsidR="00C81ED9">
        <w:rPr>
          <w:rFonts w:ascii="Calibri" w:hAnsi="Calibri" w:cs="Calibri"/>
          <w:b/>
        </w:rPr>
        <w:t>sonrasında kanıt ifadesine link(köprü) bağla</w:t>
      </w:r>
      <w:r w:rsidR="00050218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)</w:t>
      </w:r>
    </w:p>
    <w:p w14:paraId="7693DD91" w14:textId="77777777" w:rsidR="00F13366" w:rsidRPr="00532DF3" w:rsidRDefault="00615F8F" w:rsidP="0084782A">
      <w:pPr>
        <w:ind w:left="1416"/>
        <w:rPr>
          <w:rFonts w:ascii="Calibri" w:hAnsi="Calibri" w:cs="Calibri"/>
        </w:rPr>
      </w:pPr>
      <w:r w:rsidRPr="00532DF3">
        <w:rPr>
          <w:rFonts w:ascii="Calibri" w:hAnsi="Calibri" w:cs="Calibri"/>
          <w:b/>
        </w:rPr>
        <w:t xml:space="preserve">A 1.3) </w:t>
      </w:r>
      <w:r w:rsidR="00A919DB" w:rsidRPr="00532DF3">
        <w:rPr>
          <w:rFonts w:ascii="Calibri" w:hAnsi="Calibri" w:cs="Calibri"/>
          <w:b/>
        </w:rPr>
        <w:t xml:space="preserve">Birimin </w:t>
      </w:r>
      <w:r w:rsidRPr="00532DF3">
        <w:rPr>
          <w:rFonts w:ascii="Calibri" w:hAnsi="Calibri" w:cs="Calibri"/>
          <w:b/>
        </w:rPr>
        <w:t>dönüşüm kapasitesi</w:t>
      </w:r>
      <w:r w:rsidR="0065384E" w:rsidRPr="00532DF3">
        <w:rPr>
          <w:rFonts w:ascii="Calibri" w:hAnsi="Calibri" w:cs="Calibri"/>
        </w:rPr>
        <w:tab/>
      </w:r>
    </w:p>
    <w:p w14:paraId="21A802E8" w14:textId="77777777" w:rsidR="004C0D54" w:rsidRPr="00532DF3" w:rsidRDefault="00F13366" w:rsidP="0084782A">
      <w:pPr>
        <w:ind w:left="1416"/>
        <w:rPr>
          <w:rFonts w:ascii="Calibri" w:hAnsi="Calibri" w:cs="Calibri"/>
          <w:b/>
        </w:rPr>
      </w:pPr>
      <w:r w:rsidRPr="00532DF3">
        <w:rPr>
          <w:rFonts w:ascii="Calibri" w:hAnsi="Calibri" w:cs="Calibri"/>
        </w:rPr>
        <w:tab/>
      </w:r>
      <w:r w:rsidRPr="00532DF3">
        <w:rPr>
          <w:rFonts w:ascii="Calibri" w:hAnsi="Calibri" w:cs="Calibri"/>
          <w:b/>
        </w:rPr>
        <w:t xml:space="preserve">( </w:t>
      </w:r>
      <w:r w:rsidR="00050218">
        <w:rPr>
          <w:rFonts w:ascii="Calibri" w:hAnsi="Calibri" w:cs="Calibri"/>
          <w:b/>
        </w:rPr>
        <w:t>Kanıt ekle</w:t>
      </w:r>
      <w:r w:rsidR="00C81ED9" w:rsidRPr="00C81ED9">
        <w:rPr>
          <w:rFonts w:ascii="Calibri" w:hAnsi="Calibri" w:cs="Calibri"/>
          <w:b/>
        </w:rPr>
        <w:t xml:space="preserve"> </w:t>
      </w:r>
      <w:r w:rsidR="00C81ED9">
        <w:rPr>
          <w:rFonts w:ascii="Calibri" w:hAnsi="Calibri" w:cs="Calibri"/>
          <w:b/>
        </w:rPr>
        <w:t>sonrasında kanıt ifadesine köprü kur</w:t>
      </w:r>
      <w:r w:rsidRPr="00532DF3">
        <w:rPr>
          <w:rFonts w:ascii="Calibri" w:hAnsi="Calibri" w:cs="Calibri"/>
          <w:b/>
        </w:rPr>
        <w:t>)</w:t>
      </w:r>
      <w:r w:rsidR="0065384E" w:rsidRPr="00532DF3">
        <w:rPr>
          <w:rFonts w:ascii="Calibri" w:hAnsi="Calibri" w:cs="Calibri"/>
        </w:rPr>
        <w:tab/>
        <w:t xml:space="preserve"> </w:t>
      </w:r>
    </w:p>
    <w:p w14:paraId="4584423E" w14:textId="77777777" w:rsidR="00152A46" w:rsidRPr="00532DF3" w:rsidRDefault="00442690" w:rsidP="0084782A">
      <w:pPr>
        <w:ind w:left="1350" w:firstLine="33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 xml:space="preserve"> </w:t>
      </w:r>
      <w:r w:rsidR="00615F8F" w:rsidRPr="00532DF3">
        <w:rPr>
          <w:rFonts w:ascii="Calibri" w:hAnsi="Calibri" w:cs="Calibri"/>
          <w:b/>
        </w:rPr>
        <w:t>A 1.4</w:t>
      </w:r>
      <w:r w:rsidR="0065384E" w:rsidRPr="00532DF3">
        <w:rPr>
          <w:rFonts w:ascii="Calibri" w:hAnsi="Calibri" w:cs="Calibri"/>
          <w:b/>
        </w:rPr>
        <w:t>) İç kalite güvencesi mekanizmaları</w:t>
      </w:r>
    </w:p>
    <w:p w14:paraId="7DEE14B1" w14:textId="77777777" w:rsidR="00F13366" w:rsidRPr="00532DF3" w:rsidRDefault="00F13366" w:rsidP="00F13366">
      <w:pPr>
        <w:ind w:left="1350" w:firstLine="33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  <w:t xml:space="preserve">( </w:t>
      </w:r>
      <w:r w:rsidR="00050218">
        <w:rPr>
          <w:rFonts w:ascii="Calibri" w:hAnsi="Calibri" w:cs="Calibri"/>
          <w:b/>
        </w:rPr>
        <w:t>Kanıt ekle</w:t>
      </w:r>
      <w:r w:rsidR="00C81ED9">
        <w:rPr>
          <w:rFonts w:ascii="Calibri" w:hAnsi="Calibri" w:cs="Calibri"/>
          <w:b/>
        </w:rPr>
        <w:t>,</w:t>
      </w:r>
      <w:r w:rsidR="00C81ED9" w:rsidRPr="00C81ED9">
        <w:rPr>
          <w:rFonts w:ascii="Calibri" w:hAnsi="Calibri" w:cs="Calibri"/>
          <w:b/>
        </w:rPr>
        <w:t xml:space="preserve"> </w:t>
      </w:r>
      <w:r w:rsidR="00C81ED9">
        <w:rPr>
          <w:rFonts w:ascii="Calibri" w:hAnsi="Calibri" w:cs="Calibri"/>
          <w:b/>
        </w:rPr>
        <w:t>kanıt ifadesine bağlantı</w:t>
      </w:r>
      <w:r w:rsidR="00050218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)</w:t>
      </w:r>
    </w:p>
    <w:p w14:paraId="319CD824" w14:textId="77777777" w:rsidR="0065384E" w:rsidRPr="00532DF3" w:rsidRDefault="00D4452D" w:rsidP="00442690">
      <w:pPr>
        <w:ind w:left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</w:rPr>
        <w:tab/>
      </w:r>
      <w:r w:rsidRPr="00532DF3">
        <w:rPr>
          <w:rFonts w:ascii="Calibri" w:hAnsi="Calibri" w:cs="Calibri"/>
        </w:rPr>
        <w:tab/>
      </w:r>
      <w:r w:rsidR="00442690" w:rsidRPr="00532DF3">
        <w:rPr>
          <w:rFonts w:ascii="Calibri" w:hAnsi="Calibri" w:cs="Calibri"/>
        </w:rPr>
        <w:t xml:space="preserve"> </w:t>
      </w:r>
      <w:r w:rsidR="00152A46" w:rsidRPr="00532DF3">
        <w:rPr>
          <w:rFonts w:ascii="Calibri" w:hAnsi="Calibri" w:cs="Calibri"/>
          <w:b/>
        </w:rPr>
        <w:t>A 1.5</w:t>
      </w:r>
      <w:r w:rsidR="0065384E" w:rsidRPr="00532DF3">
        <w:rPr>
          <w:rFonts w:ascii="Calibri" w:hAnsi="Calibri" w:cs="Calibri"/>
          <w:b/>
        </w:rPr>
        <w:t>) Kamuoyunu bilgilendirme ve hesap verebilirlik</w:t>
      </w:r>
    </w:p>
    <w:p w14:paraId="691CB112" w14:textId="77777777" w:rsidR="00F13366" w:rsidRPr="00532DF3" w:rsidRDefault="00F13366" w:rsidP="00F13366">
      <w:pPr>
        <w:ind w:left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  <w:t xml:space="preserve">( </w:t>
      </w:r>
      <w:r w:rsidR="00050218">
        <w:rPr>
          <w:rFonts w:ascii="Calibri" w:hAnsi="Calibri" w:cs="Calibri"/>
          <w:b/>
        </w:rPr>
        <w:t>Kanıt ekle</w:t>
      </w:r>
      <w:r w:rsidR="00C81ED9">
        <w:rPr>
          <w:rFonts w:ascii="Calibri" w:hAnsi="Calibri" w:cs="Calibri"/>
          <w:b/>
        </w:rPr>
        <w:t>,</w:t>
      </w:r>
      <w:r w:rsidR="00C81ED9" w:rsidRPr="00C81ED9">
        <w:rPr>
          <w:rFonts w:ascii="Calibri" w:hAnsi="Calibri" w:cs="Calibri"/>
          <w:b/>
        </w:rPr>
        <w:t xml:space="preserve"> </w:t>
      </w:r>
      <w:r w:rsidR="00C81ED9">
        <w:rPr>
          <w:rFonts w:ascii="Calibri" w:hAnsi="Calibri" w:cs="Calibri"/>
          <w:b/>
        </w:rPr>
        <w:t>kanıt ifadesine bağlantı</w:t>
      </w:r>
      <w:r w:rsidR="00050218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)</w:t>
      </w:r>
    </w:p>
    <w:p w14:paraId="0CC1F122" w14:textId="77777777" w:rsidR="00F13366" w:rsidRPr="00F75F99" w:rsidRDefault="00F26B15" w:rsidP="0084782A">
      <w:pPr>
        <w:ind w:left="1086"/>
        <w:jc w:val="both"/>
        <w:rPr>
          <w:rFonts w:ascii="Times New Roman" w:hAnsi="Times New Roman" w:cs="Times New Roman"/>
          <w:sz w:val="24"/>
          <w:szCs w:val="24"/>
        </w:rPr>
      </w:pPr>
      <w:bookmarkStart w:id="1" w:name="A.2_Misyon_ve_Stratejik_Amaçlar"/>
      <w:bookmarkEnd w:id="1"/>
      <w:r w:rsidRPr="00F75F99">
        <w:rPr>
          <w:rFonts w:ascii="Times New Roman" w:hAnsi="Times New Roman" w:cs="Times New Roman"/>
          <w:b/>
          <w:sz w:val="24"/>
          <w:szCs w:val="24"/>
        </w:rPr>
        <w:t>A</w:t>
      </w:r>
      <w:r w:rsidR="001F3716" w:rsidRPr="00F75F99">
        <w:rPr>
          <w:rFonts w:ascii="Times New Roman" w:hAnsi="Times New Roman" w:cs="Times New Roman"/>
          <w:b/>
          <w:sz w:val="24"/>
          <w:szCs w:val="24"/>
        </w:rPr>
        <w:t xml:space="preserve">.2)  </w:t>
      </w:r>
      <w:r w:rsidR="00827C7E" w:rsidRPr="00F75F99">
        <w:rPr>
          <w:rFonts w:ascii="Times New Roman" w:hAnsi="Times New Roman" w:cs="Times New Roman"/>
          <w:b/>
          <w:sz w:val="24"/>
          <w:szCs w:val="24"/>
        </w:rPr>
        <w:t>Misyon ve Stratejik Amaçlar</w:t>
      </w:r>
      <w:r w:rsidR="00514C6F" w:rsidRPr="00F75F99">
        <w:rPr>
          <w:rFonts w:ascii="Times New Roman" w:hAnsi="Times New Roman" w:cs="Times New Roman"/>
          <w:sz w:val="24"/>
          <w:szCs w:val="24"/>
        </w:rPr>
        <w:tab/>
      </w:r>
    </w:p>
    <w:p w14:paraId="074C66EB" w14:textId="77777777" w:rsidR="00A919DB" w:rsidRPr="00532DF3" w:rsidRDefault="007E08CE" w:rsidP="00A919DB">
      <w:pPr>
        <w:pStyle w:val="GvdeMetni"/>
        <w:spacing w:before="23" w:line="360" w:lineRule="auto"/>
        <w:ind w:left="1086" w:right="673"/>
        <w:rPr>
          <w:rFonts w:ascii="Calibri" w:hAnsi="Calibri" w:cs="Calibri"/>
          <w:b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19DB" w:rsidRPr="00532DF3">
        <w:rPr>
          <w:rFonts w:ascii="Calibri" w:hAnsi="Calibri" w:cs="Calibri"/>
          <w:b/>
          <w:sz w:val="22"/>
          <w:szCs w:val="22"/>
        </w:rPr>
        <w:t>(</w:t>
      </w:r>
      <w:r w:rsidR="00C872EC">
        <w:rPr>
          <w:rFonts w:ascii="Calibri" w:hAnsi="Calibri" w:cs="Calibri"/>
          <w:b/>
          <w:sz w:val="22"/>
          <w:szCs w:val="22"/>
        </w:rPr>
        <w:t xml:space="preserve">Kanıtlar </w:t>
      </w:r>
      <w:r w:rsidR="00C81ED9">
        <w:rPr>
          <w:rFonts w:ascii="Calibri" w:hAnsi="Calibri" w:cs="Calibri"/>
          <w:b/>
          <w:sz w:val="22"/>
          <w:szCs w:val="22"/>
        </w:rPr>
        <w:t xml:space="preserve">çerçevesinde </w:t>
      </w:r>
      <w:r w:rsidR="00A919DB" w:rsidRPr="00532DF3">
        <w:rPr>
          <w:rFonts w:ascii="Calibri" w:hAnsi="Calibri" w:cs="Calibri"/>
          <w:b/>
          <w:sz w:val="22"/>
          <w:szCs w:val="22"/>
        </w:rPr>
        <w:t xml:space="preserve">açıklama </w:t>
      </w:r>
      <w:r w:rsidR="00CF3AE0">
        <w:rPr>
          <w:rFonts w:ascii="Calibri" w:hAnsi="Calibri" w:cs="Calibri"/>
          <w:b/>
          <w:sz w:val="22"/>
          <w:szCs w:val="22"/>
        </w:rPr>
        <w:t>metni</w:t>
      </w:r>
      <w:r w:rsidR="00C81ED9">
        <w:rPr>
          <w:rFonts w:ascii="Calibri" w:hAnsi="Calibri" w:cs="Calibri"/>
          <w:b/>
          <w:sz w:val="22"/>
          <w:szCs w:val="22"/>
        </w:rPr>
        <w:t>,</w:t>
      </w:r>
      <w:r w:rsidR="00C81ED9" w:rsidRPr="00C81ED9">
        <w:rPr>
          <w:rFonts w:ascii="Calibri" w:hAnsi="Calibri" w:cs="Calibri"/>
          <w:b/>
          <w:sz w:val="22"/>
          <w:szCs w:val="22"/>
        </w:rPr>
        <w:t xml:space="preserve"> </w:t>
      </w:r>
      <w:r w:rsidR="00C81ED9">
        <w:rPr>
          <w:rFonts w:ascii="Calibri" w:hAnsi="Calibri" w:cs="Calibri"/>
          <w:b/>
          <w:sz w:val="22"/>
          <w:szCs w:val="22"/>
        </w:rPr>
        <w:t>kanıt ifadesine bağla</w:t>
      </w:r>
      <w:r w:rsidR="00C81ED9">
        <w:rPr>
          <w:rFonts w:ascii="Calibri" w:hAnsi="Calibri" w:cs="Calibri"/>
          <w:b/>
        </w:rPr>
        <w:t>ntı</w:t>
      </w:r>
      <w:r w:rsidR="00A919DB" w:rsidRPr="00532DF3">
        <w:rPr>
          <w:rFonts w:ascii="Calibri" w:hAnsi="Calibri" w:cs="Calibri"/>
          <w:b/>
          <w:sz w:val="22"/>
          <w:szCs w:val="22"/>
        </w:rPr>
        <w:t>)</w:t>
      </w:r>
      <w:r w:rsidR="00A919DB" w:rsidRPr="00532DF3">
        <w:rPr>
          <w:rFonts w:ascii="Calibri" w:hAnsi="Calibri" w:cs="Calibri"/>
          <w:b/>
          <w:sz w:val="22"/>
          <w:szCs w:val="22"/>
        </w:rPr>
        <w:tab/>
      </w:r>
    </w:p>
    <w:p w14:paraId="1914F660" w14:textId="77777777" w:rsidR="00152A46" w:rsidRPr="00532DF3" w:rsidRDefault="007E08CE" w:rsidP="00A919DB">
      <w:pPr>
        <w:ind w:left="1086"/>
        <w:rPr>
          <w:rFonts w:ascii="Calibri" w:hAnsi="Calibri" w:cs="Calibri"/>
          <w:b/>
        </w:rPr>
      </w:pPr>
      <w:r w:rsidRPr="00532DF3">
        <w:rPr>
          <w:rFonts w:ascii="Calibri" w:hAnsi="Calibri" w:cs="Calibri"/>
        </w:rPr>
        <w:tab/>
      </w:r>
      <w:r w:rsidR="00532DF3" w:rsidRPr="00532DF3">
        <w:rPr>
          <w:rFonts w:ascii="Calibri" w:hAnsi="Calibri" w:cs="Calibri"/>
        </w:rPr>
        <w:t xml:space="preserve"> </w:t>
      </w:r>
      <w:r w:rsidR="00F26B15" w:rsidRPr="00532DF3">
        <w:rPr>
          <w:rFonts w:ascii="Calibri" w:hAnsi="Calibri" w:cs="Calibri"/>
          <w:b/>
        </w:rPr>
        <w:t>A.2.1. Misyon, vizyon ve politikalar</w:t>
      </w:r>
    </w:p>
    <w:p w14:paraId="543C92C5" w14:textId="77777777" w:rsidR="00F13366" w:rsidRPr="00532DF3" w:rsidRDefault="00F13366" w:rsidP="00F13366">
      <w:pPr>
        <w:ind w:left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  <w:t xml:space="preserve">( </w:t>
      </w:r>
      <w:r w:rsidR="00050218">
        <w:rPr>
          <w:rFonts w:ascii="Calibri" w:hAnsi="Calibri" w:cs="Calibri"/>
          <w:b/>
        </w:rPr>
        <w:t>Kanıt ekle</w:t>
      </w:r>
      <w:r w:rsidR="00C81ED9">
        <w:rPr>
          <w:rFonts w:ascii="Calibri" w:hAnsi="Calibri" w:cs="Calibri"/>
          <w:b/>
        </w:rPr>
        <w:t>,</w:t>
      </w:r>
      <w:r w:rsidR="00C81ED9" w:rsidRPr="00C81ED9">
        <w:rPr>
          <w:rFonts w:ascii="Calibri" w:hAnsi="Calibri" w:cs="Calibri"/>
          <w:b/>
        </w:rPr>
        <w:t xml:space="preserve"> </w:t>
      </w:r>
      <w:r w:rsidR="00C81ED9">
        <w:rPr>
          <w:rFonts w:ascii="Calibri" w:hAnsi="Calibri" w:cs="Calibri"/>
          <w:b/>
        </w:rPr>
        <w:t>kanıt ifadesine bağlantı</w:t>
      </w:r>
      <w:r w:rsidR="00050218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)</w:t>
      </w:r>
    </w:p>
    <w:p w14:paraId="32D77DDD" w14:textId="77777777" w:rsidR="004C0D54" w:rsidRPr="00532DF3" w:rsidRDefault="00F26B15" w:rsidP="0084782A">
      <w:pPr>
        <w:ind w:firstLine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="00532DF3" w:rsidRPr="00532DF3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 xml:space="preserve">A.2.2. Stratejik amaç ve hedefler </w:t>
      </w:r>
    </w:p>
    <w:p w14:paraId="10044926" w14:textId="77777777" w:rsidR="00F13366" w:rsidRPr="00532DF3" w:rsidRDefault="00F13366" w:rsidP="00F13366">
      <w:pPr>
        <w:ind w:firstLine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  <w:t xml:space="preserve">( </w:t>
      </w:r>
      <w:r w:rsidR="00050218">
        <w:rPr>
          <w:rFonts w:ascii="Calibri" w:hAnsi="Calibri" w:cs="Calibri"/>
          <w:b/>
        </w:rPr>
        <w:t>Kanıt ekle</w:t>
      </w:r>
      <w:r w:rsidR="00C81ED9">
        <w:rPr>
          <w:rFonts w:ascii="Calibri" w:hAnsi="Calibri" w:cs="Calibri"/>
          <w:b/>
        </w:rPr>
        <w:t>,</w:t>
      </w:r>
      <w:r w:rsidR="00C81ED9" w:rsidRPr="00C81ED9">
        <w:rPr>
          <w:rFonts w:ascii="Calibri" w:hAnsi="Calibri" w:cs="Calibri"/>
          <w:b/>
        </w:rPr>
        <w:t xml:space="preserve"> </w:t>
      </w:r>
      <w:r w:rsidR="00C81ED9">
        <w:rPr>
          <w:rFonts w:ascii="Calibri" w:hAnsi="Calibri" w:cs="Calibri"/>
          <w:b/>
        </w:rPr>
        <w:t>kanıt ifadesine bağlantı</w:t>
      </w:r>
      <w:r w:rsidR="00050218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)</w:t>
      </w:r>
    </w:p>
    <w:p w14:paraId="0F7703AF" w14:textId="77777777" w:rsidR="001276E4" w:rsidRPr="00532DF3" w:rsidRDefault="00F26B15" w:rsidP="0084782A">
      <w:pPr>
        <w:ind w:firstLine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="00532DF3" w:rsidRPr="00532DF3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 xml:space="preserve">A.2.3. Performans yönetimi     </w:t>
      </w:r>
      <w:r w:rsidR="0065384E" w:rsidRPr="00532DF3">
        <w:rPr>
          <w:rFonts w:ascii="Calibri" w:hAnsi="Calibri" w:cs="Calibri"/>
          <w:b/>
        </w:rPr>
        <w:tab/>
      </w:r>
    </w:p>
    <w:p w14:paraId="63D511FC" w14:textId="77777777" w:rsidR="00F13366" w:rsidRPr="00532DF3" w:rsidRDefault="00F13366" w:rsidP="00F13366">
      <w:pPr>
        <w:ind w:firstLine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  <w:t xml:space="preserve">( </w:t>
      </w:r>
      <w:r w:rsidR="00050218">
        <w:rPr>
          <w:rFonts w:ascii="Calibri" w:hAnsi="Calibri" w:cs="Calibri"/>
          <w:b/>
        </w:rPr>
        <w:t>Kanıt ekle</w:t>
      </w:r>
      <w:r w:rsidR="00C81ED9">
        <w:rPr>
          <w:rFonts w:ascii="Calibri" w:hAnsi="Calibri" w:cs="Calibri"/>
          <w:b/>
        </w:rPr>
        <w:t>,</w:t>
      </w:r>
      <w:r w:rsidR="00C81ED9" w:rsidRPr="00C81ED9">
        <w:rPr>
          <w:rFonts w:ascii="Calibri" w:hAnsi="Calibri" w:cs="Calibri"/>
          <w:b/>
        </w:rPr>
        <w:t xml:space="preserve"> </w:t>
      </w:r>
      <w:r w:rsidR="00C81ED9">
        <w:rPr>
          <w:rFonts w:ascii="Calibri" w:hAnsi="Calibri" w:cs="Calibri"/>
          <w:b/>
        </w:rPr>
        <w:t>kanıt ifadesine bağlantı</w:t>
      </w:r>
      <w:r w:rsidR="00050218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)</w:t>
      </w:r>
    </w:p>
    <w:p w14:paraId="001FE058" w14:textId="77777777" w:rsidR="00DF67E5" w:rsidRPr="00F75F99" w:rsidRDefault="00F26B15" w:rsidP="00DF67E5">
      <w:pPr>
        <w:ind w:left="10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F99">
        <w:rPr>
          <w:rFonts w:ascii="Times New Roman" w:hAnsi="Times New Roman" w:cs="Times New Roman"/>
          <w:b/>
          <w:sz w:val="24"/>
          <w:szCs w:val="24"/>
        </w:rPr>
        <w:t>A</w:t>
      </w:r>
      <w:r w:rsidR="001F3716" w:rsidRPr="00F75F99">
        <w:rPr>
          <w:rFonts w:ascii="Times New Roman" w:hAnsi="Times New Roman" w:cs="Times New Roman"/>
          <w:b/>
          <w:sz w:val="24"/>
          <w:szCs w:val="24"/>
        </w:rPr>
        <w:t xml:space="preserve">.3)  </w:t>
      </w:r>
      <w:r w:rsidR="00827C7E" w:rsidRPr="00F75F99">
        <w:rPr>
          <w:rFonts w:ascii="Times New Roman" w:hAnsi="Times New Roman" w:cs="Times New Roman"/>
          <w:b/>
          <w:sz w:val="24"/>
          <w:szCs w:val="24"/>
        </w:rPr>
        <w:t>Yönetim Sistemleri</w:t>
      </w:r>
    </w:p>
    <w:p w14:paraId="61EE43BE" w14:textId="77777777" w:rsidR="00A919DB" w:rsidRPr="00532DF3" w:rsidRDefault="007E08CE" w:rsidP="00A919DB">
      <w:pPr>
        <w:pStyle w:val="GvdeMetni"/>
        <w:spacing w:before="23" w:line="360" w:lineRule="auto"/>
        <w:ind w:left="1086" w:right="673"/>
        <w:rPr>
          <w:rFonts w:ascii="Calibri" w:hAnsi="Calibri" w:cs="Calibri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919DB" w:rsidRPr="00532DF3">
        <w:rPr>
          <w:rFonts w:ascii="Calibri" w:hAnsi="Calibri" w:cs="Calibri"/>
          <w:b/>
          <w:sz w:val="22"/>
          <w:szCs w:val="22"/>
        </w:rPr>
        <w:t>(</w:t>
      </w:r>
      <w:r w:rsidR="00C872EC">
        <w:rPr>
          <w:rFonts w:ascii="Calibri" w:hAnsi="Calibri" w:cs="Calibri"/>
          <w:b/>
          <w:sz w:val="22"/>
          <w:szCs w:val="22"/>
        </w:rPr>
        <w:t xml:space="preserve">Kanıtlar </w:t>
      </w:r>
      <w:r w:rsidR="00C81ED9">
        <w:rPr>
          <w:rFonts w:ascii="Calibri" w:hAnsi="Calibri" w:cs="Calibri"/>
          <w:b/>
          <w:sz w:val="22"/>
          <w:szCs w:val="22"/>
        </w:rPr>
        <w:t xml:space="preserve">çerçevesinde </w:t>
      </w:r>
      <w:r w:rsidR="00A919DB" w:rsidRPr="00532DF3">
        <w:rPr>
          <w:rFonts w:ascii="Calibri" w:hAnsi="Calibri" w:cs="Calibri"/>
          <w:b/>
          <w:sz w:val="22"/>
          <w:szCs w:val="22"/>
        </w:rPr>
        <w:t xml:space="preserve">açıklama </w:t>
      </w:r>
      <w:r w:rsidR="00CF3AE0">
        <w:rPr>
          <w:rFonts w:ascii="Calibri" w:hAnsi="Calibri" w:cs="Calibri"/>
          <w:b/>
          <w:sz w:val="22"/>
          <w:szCs w:val="22"/>
        </w:rPr>
        <w:t>metni</w:t>
      </w:r>
      <w:r w:rsidR="00C81ED9">
        <w:rPr>
          <w:rFonts w:ascii="Calibri" w:hAnsi="Calibri" w:cs="Calibri"/>
          <w:b/>
          <w:sz w:val="22"/>
          <w:szCs w:val="22"/>
        </w:rPr>
        <w:t>,</w:t>
      </w:r>
      <w:r w:rsidR="00C81ED9" w:rsidRPr="00C81ED9">
        <w:rPr>
          <w:rFonts w:ascii="Calibri" w:hAnsi="Calibri" w:cs="Calibri"/>
          <w:b/>
          <w:sz w:val="22"/>
          <w:szCs w:val="22"/>
        </w:rPr>
        <w:t xml:space="preserve"> </w:t>
      </w:r>
      <w:r w:rsidR="00C81ED9">
        <w:rPr>
          <w:rFonts w:ascii="Calibri" w:hAnsi="Calibri" w:cs="Calibri"/>
          <w:b/>
          <w:sz w:val="22"/>
          <w:szCs w:val="22"/>
        </w:rPr>
        <w:t>kanıt ifadesine bağla</w:t>
      </w:r>
      <w:r w:rsidR="00C81ED9">
        <w:rPr>
          <w:rFonts w:ascii="Calibri" w:hAnsi="Calibri" w:cs="Calibri"/>
          <w:b/>
        </w:rPr>
        <w:t>ntı</w:t>
      </w:r>
      <w:r w:rsidR="00A919DB" w:rsidRPr="00532DF3">
        <w:rPr>
          <w:rFonts w:ascii="Calibri" w:hAnsi="Calibri" w:cs="Calibri"/>
          <w:b/>
          <w:sz w:val="22"/>
          <w:szCs w:val="22"/>
        </w:rPr>
        <w:t>)</w:t>
      </w:r>
      <w:r w:rsidR="00A919DB" w:rsidRPr="00532DF3">
        <w:rPr>
          <w:rFonts w:ascii="Calibri" w:hAnsi="Calibri" w:cs="Calibri"/>
          <w:b/>
          <w:sz w:val="22"/>
          <w:szCs w:val="22"/>
        </w:rPr>
        <w:tab/>
      </w:r>
    </w:p>
    <w:p w14:paraId="0CA9BD93" w14:textId="77777777" w:rsidR="00AD50C1" w:rsidRPr="00532DF3" w:rsidRDefault="007E08CE" w:rsidP="00A919DB">
      <w:pPr>
        <w:ind w:left="1086"/>
        <w:rPr>
          <w:rFonts w:ascii="Calibri" w:hAnsi="Calibri" w:cs="Calibri"/>
          <w:b/>
        </w:rPr>
      </w:pPr>
      <w:r w:rsidRPr="00532DF3">
        <w:rPr>
          <w:rFonts w:ascii="Calibri" w:hAnsi="Calibri" w:cs="Calibri"/>
        </w:rPr>
        <w:tab/>
      </w:r>
      <w:r w:rsidR="00532DF3" w:rsidRPr="00532DF3">
        <w:rPr>
          <w:rFonts w:ascii="Calibri" w:hAnsi="Calibri" w:cs="Calibri"/>
        </w:rPr>
        <w:t xml:space="preserve"> </w:t>
      </w:r>
      <w:r w:rsidR="00F26B15" w:rsidRPr="00532DF3">
        <w:rPr>
          <w:rFonts w:ascii="Calibri" w:hAnsi="Calibri" w:cs="Calibri"/>
          <w:b/>
        </w:rPr>
        <w:t>A.3.1. Bilgi yönetim sistemi</w:t>
      </w:r>
    </w:p>
    <w:p w14:paraId="66DA6154" w14:textId="77777777" w:rsidR="00F13366" w:rsidRPr="00532DF3" w:rsidRDefault="00F13366" w:rsidP="00F13366">
      <w:pPr>
        <w:ind w:left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  <w:t xml:space="preserve">( </w:t>
      </w:r>
      <w:r w:rsidR="00050218">
        <w:rPr>
          <w:rFonts w:ascii="Calibri" w:hAnsi="Calibri" w:cs="Calibri"/>
          <w:b/>
        </w:rPr>
        <w:t>Kanıt ekle</w:t>
      </w:r>
      <w:r w:rsidR="00C81ED9">
        <w:rPr>
          <w:rFonts w:ascii="Calibri" w:hAnsi="Calibri" w:cs="Calibri"/>
          <w:b/>
        </w:rPr>
        <w:t>,</w:t>
      </w:r>
      <w:r w:rsidR="00C81ED9" w:rsidRPr="00C81ED9">
        <w:rPr>
          <w:rFonts w:ascii="Calibri" w:hAnsi="Calibri" w:cs="Calibri"/>
          <w:b/>
        </w:rPr>
        <w:t xml:space="preserve"> </w:t>
      </w:r>
      <w:r w:rsidR="00C81ED9">
        <w:rPr>
          <w:rFonts w:ascii="Calibri" w:hAnsi="Calibri" w:cs="Calibri"/>
          <w:b/>
        </w:rPr>
        <w:t>kanıt ifadesine bağlantı</w:t>
      </w:r>
      <w:r w:rsidR="00050218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)</w:t>
      </w:r>
    </w:p>
    <w:p w14:paraId="62D4C4CE" w14:textId="77777777" w:rsidR="00AD50C1" w:rsidRPr="00532DF3" w:rsidRDefault="00F26B15" w:rsidP="0084782A">
      <w:pPr>
        <w:ind w:left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="00532DF3" w:rsidRPr="00532DF3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A.3.2. İnsan kaynakları yönetimi</w:t>
      </w:r>
    </w:p>
    <w:p w14:paraId="178F0541" w14:textId="77777777" w:rsidR="00F13366" w:rsidRPr="00532DF3" w:rsidRDefault="00F13366" w:rsidP="00F13366">
      <w:pPr>
        <w:ind w:left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  <w:t xml:space="preserve">( </w:t>
      </w:r>
      <w:r w:rsidR="00050218">
        <w:rPr>
          <w:rFonts w:ascii="Calibri" w:hAnsi="Calibri" w:cs="Calibri"/>
          <w:b/>
        </w:rPr>
        <w:t>Kanıt ekle</w:t>
      </w:r>
      <w:r w:rsidR="00C81ED9">
        <w:rPr>
          <w:rFonts w:ascii="Calibri" w:hAnsi="Calibri" w:cs="Calibri"/>
          <w:b/>
        </w:rPr>
        <w:t>,</w:t>
      </w:r>
      <w:r w:rsidR="00C81ED9" w:rsidRPr="00C81ED9">
        <w:rPr>
          <w:rFonts w:ascii="Calibri" w:hAnsi="Calibri" w:cs="Calibri"/>
          <w:b/>
        </w:rPr>
        <w:t xml:space="preserve"> </w:t>
      </w:r>
      <w:r w:rsidR="00C81ED9">
        <w:rPr>
          <w:rFonts w:ascii="Calibri" w:hAnsi="Calibri" w:cs="Calibri"/>
          <w:b/>
        </w:rPr>
        <w:t>kanıt ifadesine bağlantı</w:t>
      </w:r>
      <w:r w:rsidR="00050218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)</w:t>
      </w:r>
      <w:r w:rsidR="000F64C7">
        <w:rPr>
          <w:rFonts w:ascii="Calibri" w:hAnsi="Calibri" w:cs="Calibri"/>
          <w:b/>
        </w:rPr>
        <w:t xml:space="preserve"> </w:t>
      </w:r>
    </w:p>
    <w:p w14:paraId="64C95019" w14:textId="77777777" w:rsidR="00AD50C1" w:rsidRPr="00532DF3" w:rsidRDefault="00F26B15" w:rsidP="0084782A">
      <w:pPr>
        <w:ind w:left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lastRenderedPageBreak/>
        <w:tab/>
      </w:r>
      <w:r w:rsidRPr="00532DF3">
        <w:rPr>
          <w:rFonts w:ascii="Calibri" w:hAnsi="Calibri" w:cs="Calibri"/>
          <w:b/>
        </w:rPr>
        <w:tab/>
      </w:r>
      <w:r w:rsidR="00532DF3" w:rsidRPr="00532DF3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A.3.3. Finansal yönetim</w:t>
      </w:r>
    </w:p>
    <w:p w14:paraId="1A12C5D9" w14:textId="77777777" w:rsidR="00F13366" w:rsidRPr="00532DF3" w:rsidRDefault="00F13366" w:rsidP="007E08CE">
      <w:pPr>
        <w:ind w:left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proofErr w:type="gramStart"/>
      <w:r w:rsidRPr="00532DF3">
        <w:rPr>
          <w:rFonts w:ascii="Calibri" w:hAnsi="Calibri" w:cs="Calibri"/>
          <w:b/>
        </w:rPr>
        <w:t xml:space="preserve">( </w:t>
      </w:r>
      <w:r w:rsidR="00050218">
        <w:rPr>
          <w:rFonts w:ascii="Calibri" w:hAnsi="Calibri" w:cs="Calibri"/>
          <w:b/>
        </w:rPr>
        <w:t>Kanıt</w:t>
      </w:r>
      <w:proofErr w:type="gramEnd"/>
      <w:r w:rsidR="00050218">
        <w:rPr>
          <w:rFonts w:ascii="Calibri" w:hAnsi="Calibri" w:cs="Calibri"/>
          <w:b/>
        </w:rPr>
        <w:t xml:space="preserve"> ekle</w:t>
      </w:r>
      <w:r w:rsidR="00C81ED9">
        <w:rPr>
          <w:rFonts w:ascii="Calibri" w:hAnsi="Calibri" w:cs="Calibri"/>
          <w:b/>
        </w:rPr>
        <w:t>,</w:t>
      </w:r>
      <w:r w:rsidR="00C81ED9" w:rsidRPr="00C81ED9">
        <w:rPr>
          <w:rFonts w:ascii="Calibri" w:hAnsi="Calibri" w:cs="Calibri"/>
          <w:b/>
        </w:rPr>
        <w:t xml:space="preserve"> </w:t>
      </w:r>
      <w:r w:rsidR="00C81ED9">
        <w:rPr>
          <w:rFonts w:ascii="Calibri" w:hAnsi="Calibri" w:cs="Calibri"/>
          <w:b/>
        </w:rPr>
        <w:t>kanıt ifadesine bağlantı</w:t>
      </w:r>
      <w:r w:rsidR="00050218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)</w:t>
      </w:r>
    </w:p>
    <w:p w14:paraId="5D3CC57C" w14:textId="77777777" w:rsidR="00AD50C1" w:rsidRPr="00532DF3" w:rsidRDefault="00F26B15" w:rsidP="0084782A">
      <w:pPr>
        <w:ind w:left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="00532DF3" w:rsidRPr="00532DF3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A.3.4. Süreç yönetimi</w:t>
      </w:r>
    </w:p>
    <w:p w14:paraId="7F7113F7" w14:textId="77777777" w:rsidR="00F13366" w:rsidRPr="00532DF3" w:rsidRDefault="00F13366" w:rsidP="00F13366">
      <w:pPr>
        <w:ind w:left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  <w:t xml:space="preserve">( </w:t>
      </w:r>
      <w:r w:rsidR="00050218">
        <w:rPr>
          <w:rFonts w:ascii="Calibri" w:hAnsi="Calibri" w:cs="Calibri"/>
          <w:b/>
        </w:rPr>
        <w:t>Kanıt ekle</w:t>
      </w:r>
      <w:r w:rsidR="00C81ED9">
        <w:rPr>
          <w:rFonts w:ascii="Calibri" w:hAnsi="Calibri" w:cs="Calibri"/>
          <w:b/>
        </w:rPr>
        <w:t>,</w:t>
      </w:r>
      <w:r w:rsidR="00C81ED9" w:rsidRPr="00C81ED9">
        <w:rPr>
          <w:rFonts w:ascii="Calibri" w:hAnsi="Calibri" w:cs="Calibri"/>
          <w:b/>
        </w:rPr>
        <w:t xml:space="preserve"> </w:t>
      </w:r>
      <w:r w:rsidR="00C81ED9">
        <w:rPr>
          <w:rFonts w:ascii="Calibri" w:hAnsi="Calibri" w:cs="Calibri"/>
          <w:b/>
        </w:rPr>
        <w:t>kanıt ifadesine bağlantı</w:t>
      </w:r>
      <w:r w:rsidR="00050218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)</w:t>
      </w:r>
    </w:p>
    <w:p w14:paraId="3017D67B" w14:textId="77777777" w:rsidR="00514C6F" w:rsidRPr="00F75F99" w:rsidRDefault="00F26B15" w:rsidP="0084782A">
      <w:pPr>
        <w:ind w:left="108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A.4_Paydaş_Katılımı"/>
      <w:bookmarkEnd w:id="2"/>
      <w:r w:rsidRPr="00F75F99">
        <w:rPr>
          <w:rFonts w:ascii="Times New Roman" w:hAnsi="Times New Roman" w:cs="Times New Roman"/>
          <w:b/>
          <w:sz w:val="24"/>
          <w:szCs w:val="24"/>
        </w:rPr>
        <w:t>A</w:t>
      </w:r>
      <w:r w:rsidR="001F3716" w:rsidRPr="00F75F99">
        <w:rPr>
          <w:rFonts w:ascii="Times New Roman" w:hAnsi="Times New Roman" w:cs="Times New Roman"/>
          <w:b/>
          <w:sz w:val="24"/>
          <w:szCs w:val="24"/>
        </w:rPr>
        <w:t xml:space="preserve">.4 ) </w:t>
      </w:r>
      <w:r w:rsidR="00827C7E" w:rsidRPr="00F75F99">
        <w:rPr>
          <w:rFonts w:ascii="Times New Roman" w:hAnsi="Times New Roman" w:cs="Times New Roman"/>
          <w:b/>
          <w:sz w:val="24"/>
          <w:szCs w:val="24"/>
        </w:rPr>
        <w:t>Paydaş Katılımı</w:t>
      </w:r>
    </w:p>
    <w:p w14:paraId="1D8BE7F4" w14:textId="77777777" w:rsidR="00F13366" w:rsidRPr="00532DF3" w:rsidRDefault="007E08CE" w:rsidP="00A919DB">
      <w:pPr>
        <w:pStyle w:val="GvdeMetni"/>
        <w:spacing w:before="23" w:line="360" w:lineRule="auto"/>
        <w:ind w:left="1086" w:right="673"/>
        <w:rPr>
          <w:rFonts w:ascii="Calibri" w:hAnsi="Calibri" w:cs="Calibri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919DB" w:rsidRPr="00532DF3">
        <w:rPr>
          <w:rFonts w:ascii="Calibri" w:hAnsi="Calibri" w:cs="Calibri"/>
          <w:b/>
          <w:sz w:val="22"/>
          <w:szCs w:val="22"/>
        </w:rPr>
        <w:t>(</w:t>
      </w:r>
      <w:r w:rsidR="00C872EC">
        <w:rPr>
          <w:rFonts w:ascii="Calibri" w:hAnsi="Calibri" w:cs="Calibri"/>
          <w:b/>
          <w:sz w:val="22"/>
          <w:szCs w:val="22"/>
        </w:rPr>
        <w:t xml:space="preserve">Kanıtlar </w:t>
      </w:r>
      <w:r w:rsidR="00C81ED9">
        <w:rPr>
          <w:rFonts w:ascii="Calibri" w:hAnsi="Calibri" w:cs="Calibri"/>
          <w:b/>
          <w:sz w:val="22"/>
          <w:szCs w:val="22"/>
        </w:rPr>
        <w:t xml:space="preserve">çerçevesinde </w:t>
      </w:r>
      <w:r w:rsidR="00A919DB" w:rsidRPr="00532DF3">
        <w:rPr>
          <w:rFonts w:ascii="Calibri" w:hAnsi="Calibri" w:cs="Calibri"/>
          <w:b/>
          <w:sz w:val="22"/>
          <w:szCs w:val="22"/>
        </w:rPr>
        <w:t xml:space="preserve">açıklama </w:t>
      </w:r>
      <w:r w:rsidR="00CF3AE0">
        <w:rPr>
          <w:rFonts w:ascii="Calibri" w:hAnsi="Calibri" w:cs="Calibri"/>
          <w:b/>
          <w:sz w:val="22"/>
          <w:szCs w:val="22"/>
        </w:rPr>
        <w:t>metni</w:t>
      </w:r>
      <w:r w:rsidR="00C81ED9">
        <w:rPr>
          <w:rFonts w:ascii="Calibri" w:hAnsi="Calibri" w:cs="Calibri"/>
          <w:b/>
          <w:sz w:val="22"/>
          <w:szCs w:val="22"/>
        </w:rPr>
        <w:t>,</w:t>
      </w:r>
      <w:r w:rsidR="00C81ED9" w:rsidRPr="00C81ED9">
        <w:rPr>
          <w:rFonts w:ascii="Calibri" w:hAnsi="Calibri" w:cs="Calibri"/>
          <w:b/>
          <w:sz w:val="22"/>
          <w:szCs w:val="22"/>
        </w:rPr>
        <w:t xml:space="preserve"> </w:t>
      </w:r>
      <w:r w:rsidR="00C81ED9">
        <w:rPr>
          <w:rFonts w:ascii="Calibri" w:hAnsi="Calibri" w:cs="Calibri"/>
          <w:b/>
          <w:sz w:val="22"/>
          <w:szCs w:val="22"/>
        </w:rPr>
        <w:t>kanıt ifadesine bağla</w:t>
      </w:r>
      <w:r w:rsidR="00C81ED9">
        <w:rPr>
          <w:rFonts w:ascii="Calibri" w:hAnsi="Calibri" w:cs="Calibri"/>
          <w:b/>
        </w:rPr>
        <w:t>ntı</w:t>
      </w:r>
      <w:r w:rsidR="00A919DB" w:rsidRPr="00532DF3">
        <w:rPr>
          <w:rFonts w:ascii="Calibri" w:hAnsi="Calibri" w:cs="Calibri"/>
          <w:b/>
          <w:sz w:val="22"/>
          <w:szCs w:val="22"/>
        </w:rPr>
        <w:t>)</w:t>
      </w:r>
      <w:r w:rsidR="00A919DB" w:rsidRPr="00532DF3">
        <w:rPr>
          <w:rFonts w:ascii="Calibri" w:hAnsi="Calibri" w:cs="Calibri"/>
          <w:b/>
          <w:sz w:val="22"/>
          <w:szCs w:val="22"/>
        </w:rPr>
        <w:tab/>
      </w:r>
    </w:p>
    <w:p w14:paraId="1B4E491E" w14:textId="77777777" w:rsidR="00DF67E5" w:rsidRPr="00532DF3" w:rsidRDefault="00F26B15" w:rsidP="0084782A">
      <w:pPr>
        <w:ind w:left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</w:rPr>
        <w:tab/>
      </w:r>
      <w:r w:rsidRPr="00532DF3">
        <w:rPr>
          <w:rFonts w:ascii="Calibri" w:hAnsi="Calibri" w:cs="Calibri"/>
        </w:rPr>
        <w:tab/>
      </w:r>
      <w:r w:rsidR="00532DF3" w:rsidRPr="00532DF3">
        <w:rPr>
          <w:rFonts w:ascii="Calibri" w:hAnsi="Calibri" w:cs="Calibri"/>
        </w:rPr>
        <w:t xml:space="preserve"> </w:t>
      </w:r>
      <w:r w:rsidRPr="00532DF3">
        <w:rPr>
          <w:rFonts w:ascii="Calibri" w:hAnsi="Calibri" w:cs="Calibri"/>
          <w:b/>
        </w:rPr>
        <w:t>A.4.1. İç ve dış paydaş katılımı</w:t>
      </w:r>
    </w:p>
    <w:p w14:paraId="2557D6B2" w14:textId="77777777" w:rsidR="00F13366" w:rsidRPr="00532DF3" w:rsidRDefault="00F13366" w:rsidP="00F13366">
      <w:pPr>
        <w:ind w:left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  <w:t xml:space="preserve">( </w:t>
      </w:r>
      <w:r w:rsidR="00050218">
        <w:rPr>
          <w:rFonts w:ascii="Calibri" w:hAnsi="Calibri" w:cs="Calibri"/>
          <w:b/>
        </w:rPr>
        <w:t>Kanıt ekle</w:t>
      </w:r>
      <w:r w:rsidR="00C81ED9">
        <w:rPr>
          <w:rFonts w:ascii="Calibri" w:hAnsi="Calibri" w:cs="Calibri"/>
          <w:b/>
        </w:rPr>
        <w:t>,</w:t>
      </w:r>
      <w:r w:rsidR="00C81ED9" w:rsidRPr="00C81ED9">
        <w:rPr>
          <w:rFonts w:ascii="Calibri" w:hAnsi="Calibri" w:cs="Calibri"/>
          <w:b/>
        </w:rPr>
        <w:t xml:space="preserve"> </w:t>
      </w:r>
      <w:r w:rsidR="00C81ED9">
        <w:rPr>
          <w:rFonts w:ascii="Calibri" w:hAnsi="Calibri" w:cs="Calibri"/>
          <w:b/>
        </w:rPr>
        <w:t>kanıt ifadesine bağlantı</w:t>
      </w:r>
      <w:r w:rsidR="00050218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)</w:t>
      </w:r>
    </w:p>
    <w:p w14:paraId="35D4397D" w14:textId="77777777" w:rsidR="00DF67E5" w:rsidRPr="00532DF3" w:rsidRDefault="00F26B15" w:rsidP="0084782A">
      <w:pPr>
        <w:ind w:left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="00532DF3" w:rsidRPr="00532DF3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A.4.2. Öğrenci geri bildirimleri</w:t>
      </w:r>
    </w:p>
    <w:p w14:paraId="29AE4D8C" w14:textId="77777777" w:rsidR="00F13366" w:rsidRPr="00532DF3" w:rsidRDefault="00F13366" w:rsidP="00F13366">
      <w:pPr>
        <w:ind w:left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  <w:t xml:space="preserve">( </w:t>
      </w:r>
      <w:r w:rsidR="00050218">
        <w:rPr>
          <w:rFonts w:ascii="Calibri" w:hAnsi="Calibri" w:cs="Calibri"/>
          <w:b/>
        </w:rPr>
        <w:t>Kanıt ekle</w:t>
      </w:r>
      <w:r w:rsidR="00C81ED9">
        <w:rPr>
          <w:rFonts w:ascii="Calibri" w:hAnsi="Calibri" w:cs="Calibri"/>
          <w:b/>
        </w:rPr>
        <w:t>,</w:t>
      </w:r>
      <w:r w:rsidR="00C81ED9" w:rsidRPr="00C81ED9">
        <w:rPr>
          <w:rFonts w:ascii="Calibri" w:hAnsi="Calibri" w:cs="Calibri"/>
          <w:b/>
        </w:rPr>
        <w:t xml:space="preserve"> </w:t>
      </w:r>
      <w:r w:rsidR="00C81ED9">
        <w:rPr>
          <w:rFonts w:ascii="Calibri" w:hAnsi="Calibri" w:cs="Calibri"/>
          <w:b/>
        </w:rPr>
        <w:t>kanıt ifadesine bağlantı</w:t>
      </w:r>
      <w:r w:rsidR="00050218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)</w:t>
      </w:r>
    </w:p>
    <w:p w14:paraId="1EE1C53C" w14:textId="77777777" w:rsidR="00F26B15" w:rsidRPr="00532DF3" w:rsidRDefault="00F26B15" w:rsidP="00827C7E">
      <w:pPr>
        <w:ind w:left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="00532DF3" w:rsidRPr="00532DF3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A.4.3. Mezun ilişkileri yönetimi</w:t>
      </w:r>
    </w:p>
    <w:p w14:paraId="56584C50" w14:textId="77777777" w:rsidR="00754C40" w:rsidRPr="004C221A" w:rsidRDefault="00F13366" w:rsidP="004C221A">
      <w:pPr>
        <w:ind w:left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  <w:t xml:space="preserve">( </w:t>
      </w:r>
      <w:r w:rsidR="00050218">
        <w:rPr>
          <w:rFonts w:ascii="Calibri" w:hAnsi="Calibri" w:cs="Calibri"/>
          <w:b/>
        </w:rPr>
        <w:t>Kanıt ekle</w:t>
      </w:r>
      <w:r w:rsidR="00C81ED9">
        <w:rPr>
          <w:rFonts w:ascii="Calibri" w:hAnsi="Calibri" w:cs="Calibri"/>
          <w:b/>
        </w:rPr>
        <w:t>,</w:t>
      </w:r>
      <w:r w:rsidR="00C81ED9" w:rsidRPr="00C81ED9">
        <w:rPr>
          <w:rFonts w:ascii="Calibri" w:hAnsi="Calibri" w:cs="Calibri"/>
          <w:b/>
        </w:rPr>
        <w:t xml:space="preserve"> </w:t>
      </w:r>
      <w:r w:rsidR="00C81ED9">
        <w:rPr>
          <w:rFonts w:ascii="Calibri" w:hAnsi="Calibri" w:cs="Calibri"/>
          <w:b/>
        </w:rPr>
        <w:t>kanıt ifadesine bağlantı</w:t>
      </w:r>
      <w:r w:rsidR="00050218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)</w:t>
      </w:r>
    </w:p>
    <w:p w14:paraId="147477C6" w14:textId="77777777" w:rsidR="00754C40" w:rsidRDefault="00754C40" w:rsidP="00F13366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C40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21A">
        <w:rPr>
          <w:rFonts w:ascii="Times New Roman" w:hAnsi="Times New Roman" w:cs="Times New Roman"/>
          <w:b/>
          <w:sz w:val="24"/>
          <w:szCs w:val="24"/>
        </w:rPr>
        <w:t>A.5</w:t>
      </w:r>
      <w:r w:rsidRPr="00754C40">
        <w:rPr>
          <w:rFonts w:ascii="Times New Roman" w:hAnsi="Times New Roman" w:cs="Times New Roman"/>
          <w:b/>
          <w:sz w:val="24"/>
          <w:szCs w:val="24"/>
        </w:rPr>
        <w:t>)  İnsan K</w:t>
      </w:r>
      <w:r w:rsidR="00C81ED9">
        <w:rPr>
          <w:rFonts w:ascii="Times New Roman" w:hAnsi="Times New Roman" w:cs="Times New Roman"/>
          <w:b/>
          <w:sz w:val="24"/>
          <w:szCs w:val="24"/>
        </w:rPr>
        <w:t>a</w:t>
      </w:r>
      <w:r w:rsidRPr="00754C40">
        <w:rPr>
          <w:rFonts w:ascii="Times New Roman" w:hAnsi="Times New Roman" w:cs="Times New Roman"/>
          <w:b/>
          <w:sz w:val="24"/>
          <w:szCs w:val="24"/>
        </w:rPr>
        <w:t xml:space="preserve">ynakları Verileri </w:t>
      </w:r>
    </w:p>
    <w:p w14:paraId="5323B12F" w14:textId="77777777" w:rsidR="00754C40" w:rsidRDefault="00754C40" w:rsidP="00754C40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( </w:t>
      </w:r>
      <w:r w:rsidR="00C81ED9">
        <w:rPr>
          <w:rFonts w:cstheme="minorHAnsi"/>
          <w:b/>
        </w:rPr>
        <w:t xml:space="preserve">Kanıt </w:t>
      </w:r>
      <w:r w:rsidRPr="000F64C7">
        <w:rPr>
          <w:rFonts w:ascii="Calibri" w:hAnsi="Calibri" w:cs="Calibri"/>
          <w:b/>
        </w:rPr>
        <w:t>Faaliyet Raporu ile ortak veri</w:t>
      </w:r>
      <w:r w:rsidR="00C81ED9">
        <w:rPr>
          <w:rFonts w:ascii="Calibri" w:hAnsi="Calibri" w:cs="Calibri"/>
          <w:b/>
        </w:rPr>
        <w:t>,</w:t>
      </w:r>
      <w:r w:rsidR="00C81ED9" w:rsidRPr="00C81ED9">
        <w:rPr>
          <w:rFonts w:ascii="Calibri" w:hAnsi="Calibri" w:cs="Calibri"/>
          <w:b/>
        </w:rPr>
        <w:t xml:space="preserve"> </w:t>
      </w:r>
      <w:r w:rsidR="00C81ED9">
        <w:rPr>
          <w:rFonts w:ascii="Calibri" w:hAnsi="Calibri" w:cs="Calibri"/>
          <w:b/>
        </w:rPr>
        <w:t>kanıt ifadesine bağlantı</w:t>
      </w:r>
      <w:r>
        <w:rPr>
          <w:rFonts w:ascii="Calibri" w:hAnsi="Calibri" w:cs="Calibri"/>
          <w:b/>
        </w:rPr>
        <w:t xml:space="preserve"> ) </w:t>
      </w:r>
    </w:p>
    <w:p w14:paraId="1B513224" w14:textId="77777777" w:rsidR="00754C40" w:rsidRPr="00C12F90" w:rsidRDefault="00120C7D" w:rsidP="00C12F90">
      <w:pPr>
        <w:ind w:left="675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Tablo: 1:</w:t>
      </w:r>
      <w:r w:rsidR="00754C40" w:rsidRPr="00754C40">
        <w:rPr>
          <w:rFonts w:cstheme="minorHAnsi"/>
          <w:b/>
        </w:rPr>
        <w:t xml:space="preserve"> İnsan Kaynakları Veri Tablosu</w:t>
      </w:r>
      <w:r w:rsidR="000F43E3">
        <w:rPr>
          <w:rFonts w:cstheme="minorHAnsi"/>
          <w:b/>
        </w:rPr>
        <w:t>*</w:t>
      </w:r>
    </w:p>
    <w:p w14:paraId="14FD4F4B" w14:textId="77777777" w:rsidR="00754C40" w:rsidRPr="00754C40" w:rsidRDefault="00754C40" w:rsidP="00F13366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D7BD45" w14:textId="77777777" w:rsidR="00827C7E" w:rsidRPr="00F75F99" w:rsidRDefault="00F26B15" w:rsidP="00827C7E">
      <w:pPr>
        <w:pStyle w:val="GvdeMetni"/>
        <w:spacing w:before="23" w:line="259" w:lineRule="auto"/>
        <w:ind w:right="673"/>
        <w:rPr>
          <w:rFonts w:ascii="Times New Roman" w:hAnsi="Times New Roman" w:cs="Times New Roman"/>
          <w:sz w:val="22"/>
          <w:szCs w:val="22"/>
        </w:rPr>
      </w:pPr>
      <w:r w:rsidRPr="00F75F99">
        <w:rPr>
          <w:rFonts w:ascii="Times New Roman" w:hAnsi="Times New Roman" w:cs="Times New Roman"/>
          <w:sz w:val="22"/>
          <w:szCs w:val="22"/>
        </w:rPr>
        <w:tab/>
      </w:r>
      <w:r w:rsidRPr="00F75F99">
        <w:rPr>
          <w:rFonts w:ascii="Times New Roman" w:hAnsi="Times New Roman" w:cs="Times New Roman"/>
          <w:sz w:val="22"/>
          <w:szCs w:val="22"/>
        </w:rPr>
        <w:tab/>
      </w:r>
    </w:p>
    <w:p w14:paraId="7384F5C7" w14:textId="77777777" w:rsidR="00827C7E" w:rsidRPr="00F75F99" w:rsidRDefault="00827C7E" w:rsidP="0079417F">
      <w:pPr>
        <w:pStyle w:val="GvdeMetni"/>
        <w:numPr>
          <w:ilvl w:val="0"/>
          <w:numId w:val="21"/>
        </w:numPr>
        <w:spacing w:before="23" w:line="360" w:lineRule="auto"/>
        <w:ind w:right="673"/>
        <w:rPr>
          <w:rFonts w:ascii="Times New Roman" w:hAnsi="Times New Roman" w:cs="Times New Roman"/>
          <w:b/>
          <w:sz w:val="22"/>
          <w:szCs w:val="22"/>
        </w:rPr>
      </w:pPr>
      <w:r w:rsidRPr="00F75F99">
        <w:rPr>
          <w:rFonts w:ascii="Times New Roman" w:hAnsi="Times New Roman" w:cs="Times New Roman"/>
          <w:b/>
          <w:sz w:val="22"/>
          <w:szCs w:val="22"/>
          <w:u w:val="single"/>
        </w:rPr>
        <w:t>EĞİTİM VE ÖĞRETİM</w:t>
      </w:r>
    </w:p>
    <w:p w14:paraId="4ED5BAD8" w14:textId="77777777" w:rsidR="0084782A" w:rsidRPr="00D00F9C" w:rsidRDefault="00F13366" w:rsidP="00ED2C79">
      <w:pPr>
        <w:ind w:left="675"/>
        <w:rPr>
          <w:rFonts w:ascii="Times New Roman" w:hAnsi="Times New Roman" w:cs="Times New Roman"/>
          <w:b/>
        </w:rPr>
      </w:pPr>
      <w:r w:rsidRPr="00F75F99">
        <w:rPr>
          <w:rFonts w:ascii="Times New Roman" w:hAnsi="Times New Roman" w:cs="Times New Roman"/>
          <w:b/>
        </w:rPr>
        <w:t xml:space="preserve">( Birimin </w:t>
      </w:r>
      <w:r w:rsidR="007413AF" w:rsidRPr="00F75F99">
        <w:rPr>
          <w:rFonts w:ascii="Times New Roman" w:hAnsi="Times New Roman" w:cs="Times New Roman"/>
          <w:b/>
        </w:rPr>
        <w:t>Eğ</w:t>
      </w:r>
      <w:r w:rsidR="00C81ED9">
        <w:rPr>
          <w:rFonts w:ascii="Times New Roman" w:hAnsi="Times New Roman" w:cs="Times New Roman"/>
          <w:b/>
        </w:rPr>
        <w:t>itim- Öğretim faaliyetlerindeki</w:t>
      </w:r>
      <w:r w:rsidRPr="00F75F99">
        <w:rPr>
          <w:rFonts w:ascii="Times New Roman" w:hAnsi="Times New Roman" w:cs="Times New Roman"/>
          <w:b/>
        </w:rPr>
        <w:t xml:space="preserve"> </w:t>
      </w:r>
      <w:r w:rsidR="00D00F9C">
        <w:rPr>
          <w:rFonts w:ascii="Times New Roman" w:hAnsi="Times New Roman" w:cs="Times New Roman"/>
          <w:b/>
        </w:rPr>
        <w:t xml:space="preserve">çalışmalara ne tür katkı verildiğinin </w:t>
      </w:r>
      <w:r w:rsidRPr="00F75F99">
        <w:rPr>
          <w:rFonts w:ascii="Times New Roman" w:hAnsi="Times New Roman" w:cs="Times New Roman"/>
          <w:b/>
        </w:rPr>
        <w:t>genel değerlendirmesi</w:t>
      </w:r>
      <w:r w:rsidR="00D00F9C">
        <w:rPr>
          <w:rFonts w:ascii="Times New Roman" w:hAnsi="Times New Roman" w:cs="Times New Roman"/>
          <w:b/>
        </w:rPr>
        <w:t xml:space="preserve"> yapılarak kurumun eğ</w:t>
      </w:r>
      <w:r w:rsidR="00C81ED9">
        <w:rPr>
          <w:rFonts w:ascii="Times New Roman" w:hAnsi="Times New Roman" w:cs="Times New Roman"/>
          <w:b/>
        </w:rPr>
        <w:t>itim öğretim politiksı ve diğer</w:t>
      </w:r>
      <w:r w:rsidR="00D00F9C">
        <w:rPr>
          <w:rFonts w:ascii="Times New Roman" w:hAnsi="Times New Roman" w:cs="Times New Roman"/>
          <w:b/>
        </w:rPr>
        <w:t xml:space="preserve"> kanıtlar eklenmelidir.</w:t>
      </w:r>
      <w:r w:rsidR="00C81ED9" w:rsidRPr="00C81ED9">
        <w:rPr>
          <w:rFonts w:ascii="Calibri" w:hAnsi="Calibri" w:cs="Calibri"/>
          <w:b/>
        </w:rPr>
        <w:t xml:space="preserve"> </w:t>
      </w:r>
      <w:proofErr w:type="gramStart"/>
      <w:r w:rsidR="00C81ED9">
        <w:rPr>
          <w:rFonts w:ascii="Calibri" w:hAnsi="Calibri" w:cs="Calibri"/>
          <w:b/>
        </w:rPr>
        <w:t>kanıt</w:t>
      </w:r>
      <w:proofErr w:type="gramEnd"/>
      <w:r w:rsidR="00C81ED9">
        <w:rPr>
          <w:rFonts w:ascii="Calibri" w:hAnsi="Calibri" w:cs="Calibri"/>
          <w:b/>
        </w:rPr>
        <w:t xml:space="preserve"> ifadelerine bağlantı</w:t>
      </w:r>
      <w:r w:rsidRPr="00F75F99">
        <w:rPr>
          <w:rFonts w:ascii="Times New Roman" w:hAnsi="Times New Roman" w:cs="Times New Roman"/>
          <w:b/>
        </w:rPr>
        <w:t>)</w:t>
      </w:r>
    </w:p>
    <w:p w14:paraId="786DCB81" w14:textId="77777777" w:rsidR="00827C7E" w:rsidRPr="00F75F99" w:rsidRDefault="00827C7E" w:rsidP="00EE4C3C">
      <w:pPr>
        <w:pStyle w:val="GvdeMetni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14:paraId="2725084E" w14:textId="77777777" w:rsidR="00827C7E" w:rsidRPr="00F75F99" w:rsidRDefault="00827C7E" w:rsidP="00442690">
      <w:pPr>
        <w:pStyle w:val="GvdeMetni"/>
        <w:numPr>
          <w:ilvl w:val="0"/>
          <w:numId w:val="21"/>
        </w:numPr>
        <w:spacing w:before="23" w:line="360" w:lineRule="auto"/>
        <w:ind w:right="673"/>
        <w:rPr>
          <w:rFonts w:ascii="Times New Roman" w:hAnsi="Times New Roman" w:cs="Times New Roman"/>
          <w:b/>
          <w:sz w:val="22"/>
          <w:szCs w:val="22"/>
        </w:rPr>
      </w:pPr>
      <w:r w:rsidRPr="00F75F99">
        <w:rPr>
          <w:rFonts w:ascii="Times New Roman" w:hAnsi="Times New Roman" w:cs="Times New Roman"/>
          <w:b/>
          <w:sz w:val="22"/>
          <w:szCs w:val="22"/>
          <w:u w:val="single"/>
        </w:rPr>
        <w:t>ARAŞTIRMA VE GELİŞTİRME</w:t>
      </w:r>
    </w:p>
    <w:p w14:paraId="52BC564D" w14:textId="77777777" w:rsidR="007413AF" w:rsidRDefault="00D00F9C" w:rsidP="00ED2C79">
      <w:pPr>
        <w:pStyle w:val="GvdeMetni"/>
        <w:spacing w:line="360" w:lineRule="auto"/>
        <w:ind w:left="675"/>
        <w:rPr>
          <w:rFonts w:ascii="Times New Roman" w:hAnsi="Times New Roman" w:cs="Times New Roman"/>
          <w:b/>
          <w:sz w:val="22"/>
          <w:szCs w:val="22"/>
        </w:rPr>
      </w:pPr>
      <w:r w:rsidRPr="00D00F9C">
        <w:rPr>
          <w:rFonts w:ascii="Times New Roman" w:hAnsi="Times New Roman" w:cs="Times New Roman"/>
          <w:b/>
          <w:sz w:val="22"/>
          <w:szCs w:val="22"/>
        </w:rPr>
        <w:t xml:space="preserve">( Birimin </w:t>
      </w:r>
      <w:r w:rsidR="00C81ED9">
        <w:rPr>
          <w:rFonts w:ascii="Times New Roman" w:hAnsi="Times New Roman" w:cs="Times New Roman"/>
          <w:b/>
          <w:sz w:val="22"/>
          <w:szCs w:val="22"/>
        </w:rPr>
        <w:t>Araştırma Geliştirme faaliyetlerindeki</w:t>
      </w:r>
      <w:r w:rsidRPr="00D00F9C">
        <w:rPr>
          <w:rFonts w:ascii="Times New Roman" w:hAnsi="Times New Roman" w:cs="Times New Roman"/>
          <w:b/>
          <w:sz w:val="22"/>
          <w:szCs w:val="22"/>
        </w:rPr>
        <w:t xml:space="preserve"> çalışma</w:t>
      </w:r>
      <w:r w:rsidR="00C81ED9">
        <w:rPr>
          <w:rFonts w:ascii="Times New Roman" w:hAnsi="Times New Roman" w:cs="Times New Roman"/>
          <w:b/>
          <w:sz w:val="22"/>
          <w:szCs w:val="22"/>
        </w:rPr>
        <w:t>lara ne tür katkı verildiğinin</w:t>
      </w:r>
      <w:r w:rsidRPr="00D00F9C">
        <w:rPr>
          <w:rFonts w:ascii="Times New Roman" w:hAnsi="Times New Roman" w:cs="Times New Roman"/>
          <w:b/>
          <w:sz w:val="22"/>
          <w:szCs w:val="22"/>
        </w:rPr>
        <w:t xml:space="preserve"> genel değerlendirmesi yapılarak kurumun </w:t>
      </w:r>
      <w:r>
        <w:rPr>
          <w:rFonts w:ascii="Times New Roman" w:hAnsi="Times New Roman" w:cs="Times New Roman"/>
          <w:b/>
          <w:sz w:val="22"/>
          <w:szCs w:val="22"/>
        </w:rPr>
        <w:t xml:space="preserve">Arge </w:t>
      </w:r>
      <w:r w:rsidRPr="00D00F9C">
        <w:rPr>
          <w:rFonts w:ascii="Times New Roman" w:hAnsi="Times New Roman" w:cs="Times New Roman"/>
          <w:b/>
          <w:sz w:val="22"/>
          <w:szCs w:val="22"/>
        </w:rPr>
        <w:t>politik</w:t>
      </w:r>
      <w:r>
        <w:rPr>
          <w:rFonts w:ascii="Times New Roman" w:hAnsi="Times New Roman" w:cs="Times New Roman"/>
          <w:b/>
          <w:sz w:val="22"/>
          <w:szCs w:val="22"/>
        </w:rPr>
        <w:t>a</w:t>
      </w:r>
      <w:r w:rsidRPr="00D00F9C">
        <w:rPr>
          <w:rFonts w:ascii="Times New Roman" w:hAnsi="Times New Roman" w:cs="Times New Roman"/>
          <w:b/>
          <w:sz w:val="22"/>
          <w:szCs w:val="22"/>
        </w:rPr>
        <w:t xml:space="preserve">sı ve </w:t>
      </w:r>
      <w:r w:rsidR="00C81ED9">
        <w:rPr>
          <w:rFonts w:ascii="Times New Roman" w:hAnsi="Times New Roman" w:cs="Times New Roman"/>
          <w:b/>
          <w:sz w:val="22"/>
          <w:szCs w:val="22"/>
        </w:rPr>
        <w:t xml:space="preserve">diğer </w:t>
      </w:r>
      <w:r w:rsidRPr="00D00F9C">
        <w:rPr>
          <w:rFonts w:ascii="Times New Roman" w:hAnsi="Times New Roman" w:cs="Times New Roman"/>
          <w:b/>
          <w:sz w:val="22"/>
          <w:szCs w:val="22"/>
        </w:rPr>
        <w:t>kanıtlar eklenmelidir.</w:t>
      </w:r>
      <w:r w:rsidR="00C81ED9" w:rsidRPr="00C81ED9">
        <w:rPr>
          <w:rFonts w:ascii="Calibri" w:hAnsi="Calibri" w:cs="Calibri"/>
          <w:b/>
          <w:sz w:val="22"/>
          <w:szCs w:val="22"/>
        </w:rPr>
        <w:t xml:space="preserve"> </w:t>
      </w:r>
      <w:proofErr w:type="gramStart"/>
      <w:r w:rsidR="00C81ED9">
        <w:rPr>
          <w:rFonts w:ascii="Calibri" w:hAnsi="Calibri" w:cs="Calibri"/>
          <w:b/>
          <w:sz w:val="22"/>
          <w:szCs w:val="22"/>
        </w:rPr>
        <w:t>kanıt</w:t>
      </w:r>
      <w:proofErr w:type="gramEnd"/>
      <w:r w:rsidR="00C81ED9">
        <w:rPr>
          <w:rFonts w:ascii="Calibri" w:hAnsi="Calibri" w:cs="Calibri"/>
          <w:b/>
          <w:sz w:val="22"/>
          <w:szCs w:val="22"/>
        </w:rPr>
        <w:t xml:space="preserve"> ifadelerine bağla</w:t>
      </w:r>
      <w:r w:rsidR="00C81ED9">
        <w:rPr>
          <w:rFonts w:ascii="Calibri" w:hAnsi="Calibri" w:cs="Calibri"/>
          <w:b/>
        </w:rPr>
        <w:t>ntı</w:t>
      </w:r>
      <w:r w:rsidRPr="00D00F9C">
        <w:rPr>
          <w:rFonts w:ascii="Times New Roman" w:hAnsi="Times New Roman" w:cs="Times New Roman"/>
          <w:b/>
          <w:sz w:val="22"/>
          <w:szCs w:val="22"/>
        </w:rPr>
        <w:t>)</w:t>
      </w:r>
    </w:p>
    <w:p w14:paraId="1E47AA22" w14:textId="77777777" w:rsidR="007413AF" w:rsidRPr="00F75F99" w:rsidRDefault="007413AF" w:rsidP="00EE4C3C">
      <w:pPr>
        <w:pStyle w:val="GvdeMetni"/>
        <w:spacing w:line="360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3E568BE1" w14:textId="77777777" w:rsidR="00827C7E" w:rsidRPr="00F75F99" w:rsidRDefault="00827C7E" w:rsidP="00442690">
      <w:pPr>
        <w:pStyle w:val="GvdeMetni"/>
        <w:numPr>
          <w:ilvl w:val="0"/>
          <w:numId w:val="21"/>
        </w:numPr>
        <w:spacing w:before="23" w:line="360" w:lineRule="auto"/>
        <w:ind w:right="673"/>
        <w:rPr>
          <w:rFonts w:ascii="Times New Roman" w:hAnsi="Times New Roman" w:cs="Times New Roman"/>
          <w:b/>
          <w:sz w:val="22"/>
          <w:szCs w:val="22"/>
        </w:rPr>
      </w:pPr>
      <w:r w:rsidRPr="00F75F99">
        <w:rPr>
          <w:rFonts w:ascii="Times New Roman" w:hAnsi="Times New Roman" w:cs="Times New Roman"/>
          <w:b/>
          <w:sz w:val="22"/>
          <w:szCs w:val="22"/>
          <w:u w:val="single"/>
        </w:rPr>
        <w:t>TOPLUMSAL KATKI</w:t>
      </w:r>
    </w:p>
    <w:p w14:paraId="1941130D" w14:textId="77777777" w:rsidR="00D00F9C" w:rsidRDefault="00C81ED9" w:rsidP="00D00F9C">
      <w:pPr>
        <w:pStyle w:val="GvdeMetni"/>
        <w:spacing w:before="23" w:line="360" w:lineRule="auto"/>
        <w:ind w:right="673"/>
        <w:rPr>
          <w:rFonts w:ascii="Calibri" w:hAnsi="Calibri" w:cs="Calibri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( Birimin Araştırma Geliştirme faaliyetlerindeki </w:t>
      </w:r>
      <w:r w:rsidR="00D00F9C" w:rsidRPr="00D00F9C">
        <w:rPr>
          <w:rFonts w:ascii="Times New Roman" w:hAnsi="Times New Roman" w:cs="Times New Roman"/>
          <w:b/>
          <w:sz w:val="22"/>
          <w:szCs w:val="22"/>
        </w:rPr>
        <w:t>çalışmal</w:t>
      </w:r>
      <w:r>
        <w:rPr>
          <w:rFonts w:ascii="Times New Roman" w:hAnsi="Times New Roman" w:cs="Times New Roman"/>
          <w:b/>
          <w:sz w:val="22"/>
          <w:szCs w:val="22"/>
        </w:rPr>
        <w:t xml:space="preserve">ara ne tür katkı verildiğinin </w:t>
      </w:r>
      <w:r w:rsidR="00D00F9C" w:rsidRPr="00D00F9C">
        <w:rPr>
          <w:rFonts w:ascii="Times New Roman" w:hAnsi="Times New Roman" w:cs="Times New Roman"/>
          <w:b/>
          <w:sz w:val="22"/>
          <w:szCs w:val="22"/>
        </w:rPr>
        <w:t>genel değerlendirmesi yapılarak ku</w:t>
      </w:r>
      <w:r>
        <w:rPr>
          <w:rFonts w:ascii="Times New Roman" w:hAnsi="Times New Roman" w:cs="Times New Roman"/>
          <w:b/>
          <w:sz w:val="22"/>
          <w:szCs w:val="22"/>
        </w:rPr>
        <w:t xml:space="preserve">rumun Arge politikası ve diğer </w:t>
      </w:r>
      <w:r w:rsidR="00D00F9C" w:rsidRPr="00D00F9C">
        <w:rPr>
          <w:rFonts w:ascii="Times New Roman" w:hAnsi="Times New Roman" w:cs="Times New Roman"/>
          <w:b/>
          <w:sz w:val="22"/>
          <w:szCs w:val="22"/>
        </w:rPr>
        <w:t>kanıtlar eklenmelidir.</w:t>
      </w:r>
      <w:r w:rsidRPr="00C81ED9">
        <w:rPr>
          <w:rFonts w:ascii="Calibri" w:hAnsi="Calibri" w:cs="Calibri"/>
          <w:b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b/>
          <w:sz w:val="22"/>
          <w:szCs w:val="22"/>
        </w:rPr>
        <w:t>kanıt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ifadelerine bağla</w:t>
      </w:r>
      <w:r>
        <w:rPr>
          <w:rFonts w:ascii="Calibri" w:hAnsi="Calibri" w:cs="Calibri"/>
          <w:b/>
        </w:rPr>
        <w:t>ntı</w:t>
      </w:r>
      <w:r w:rsidR="00D00F9C" w:rsidRPr="00D00F9C">
        <w:rPr>
          <w:rFonts w:ascii="Times New Roman" w:hAnsi="Times New Roman" w:cs="Times New Roman"/>
          <w:b/>
          <w:sz w:val="22"/>
          <w:szCs w:val="22"/>
        </w:rPr>
        <w:t>)</w:t>
      </w:r>
      <w:r w:rsidR="001D10EE" w:rsidRPr="00F75F99">
        <w:rPr>
          <w:rFonts w:ascii="Times New Roman" w:hAnsi="Times New Roman" w:cs="Times New Roman"/>
          <w:b/>
          <w:sz w:val="22"/>
          <w:szCs w:val="22"/>
        </w:rPr>
        <w:tab/>
      </w:r>
      <w:r w:rsidR="001D10EE" w:rsidRPr="00F75F99">
        <w:rPr>
          <w:rFonts w:ascii="Times New Roman" w:hAnsi="Times New Roman" w:cs="Times New Roman"/>
          <w:b/>
          <w:sz w:val="22"/>
          <w:szCs w:val="22"/>
        </w:rPr>
        <w:tab/>
      </w:r>
      <w:r w:rsidR="001D10EE" w:rsidRPr="00F75F99">
        <w:rPr>
          <w:rFonts w:ascii="Times New Roman" w:hAnsi="Times New Roman" w:cs="Times New Roman"/>
          <w:b/>
          <w:sz w:val="22"/>
          <w:szCs w:val="22"/>
        </w:rPr>
        <w:tab/>
      </w:r>
      <w:r w:rsidR="001D10EE" w:rsidRPr="00F75F99">
        <w:rPr>
          <w:rFonts w:ascii="Times New Roman" w:hAnsi="Times New Roman" w:cs="Times New Roman"/>
          <w:b/>
          <w:sz w:val="22"/>
          <w:szCs w:val="22"/>
        </w:rPr>
        <w:tab/>
      </w:r>
      <w:r w:rsidR="001D10EE" w:rsidRPr="00F75F99">
        <w:rPr>
          <w:rFonts w:ascii="Times New Roman" w:hAnsi="Times New Roman" w:cs="Times New Roman"/>
          <w:b/>
          <w:sz w:val="22"/>
          <w:szCs w:val="22"/>
        </w:rPr>
        <w:tab/>
      </w:r>
    </w:p>
    <w:p w14:paraId="7084AB2B" w14:textId="77777777" w:rsidR="007413AF" w:rsidRPr="00532DF3" w:rsidRDefault="00050218" w:rsidP="00FF2BEB">
      <w:pPr>
        <w:pStyle w:val="GvdeMetni"/>
        <w:spacing w:before="23" w:line="259" w:lineRule="auto"/>
        <w:ind w:left="0" w:right="673"/>
        <w:rPr>
          <w:rFonts w:ascii="Calibri" w:hAnsi="Calibri" w:cs="Calibri"/>
          <w:b/>
          <w:sz w:val="22"/>
          <w:szCs w:val="22"/>
        </w:rPr>
        <w:sectPr w:rsidR="007413AF" w:rsidRPr="00532DF3" w:rsidSect="00DA26FD">
          <w:footerReference w:type="default" r:id="rId9"/>
          <w:pgSz w:w="11910" w:h="16840"/>
          <w:pgMar w:top="1320" w:right="740" w:bottom="280" w:left="740" w:header="708" w:footer="708" w:gutter="0"/>
          <w:cols w:space="708"/>
          <w:titlePg/>
          <w:docGrid w:linePitch="299"/>
        </w:sect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2CA77B78" w14:textId="77777777" w:rsidR="00F13366" w:rsidRPr="00F75F99" w:rsidRDefault="00E94B13" w:rsidP="00144E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F99">
        <w:rPr>
          <w:rFonts w:ascii="Times New Roman" w:hAnsi="Times New Roman" w:cs="Times New Roman"/>
          <w:b/>
          <w:sz w:val="24"/>
          <w:szCs w:val="24"/>
        </w:rPr>
        <w:lastRenderedPageBreak/>
        <w:t>DEĞERLENDİRME</w:t>
      </w:r>
      <w:r w:rsidR="00144E34" w:rsidRPr="00F75F99">
        <w:rPr>
          <w:rFonts w:ascii="Times New Roman" w:hAnsi="Times New Roman" w:cs="Times New Roman"/>
          <w:b/>
          <w:sz w:val="24"/>
          <w:szCs w:val="24"/>
        </w:rPr>
        <w:t>,</w:t>
      </w:r>
      <w:r w:rsidRPr="00F75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E34" w:rsidRPr="00F75F99">
        <w:rPr>
          <w:rFonts w:ascii="Times New Roman" w:hAnsi="Times New Roman" w:cs="Times New Roman"/>
          <w:b/>
          <w:sz w:val="24"/>
          <w:szCs w:val="24"/>
        </w:rPr>
        <w:t xml:space="preserve">SONUÇ VE ÖNERİLER </w:t>
      </w:r>
    </w:p>
    <w:p w14:paraId="30388555" w14:textId="77777777" w:rsidR="00827C7E" w:rsidRPr="00F75F99" w:rsidRDefault="003F53A4" w:rsidP="007C01CF">
      <w:pPr>
        <w:ind w:firstLine="708"/>
        <w:jc w:val="both"/>
        <w:rPr>
          <w:rFonts w:ascii="Times New Roman" w:hAnsi="Times New Roman" w:cs="Times New Roman"/>
          <w:b/>
        </w:rPr>
      </w:pPr>
      <w:r w:rsidRPr="00F75F99">
        <w:rPr>
          <w:rFonts w:ascii="Times New Roman" w:hAnsi="Times New Roman" w:cs="Times New Roman"/>
          <w:b/>
        </w:rPr>
        <w:t>(</w:t>
      </w:r>
      <w:r w:rsidR="00ED2C79">
        <w:rPr>
          <w:rFonts w:ascii="Times New Roman" w:hAnsi="Times New Roman" w:cs="Times New Roman"/>
          <w:b/>
        </w:rPr>
        <w:t xml:space="preserve">Kalite Güvence Sistemi </w:t>
      </w:r>
      <w:r w:rsidR="00C81ED9">
        <w:rPr>
          <w:rFonts w:ascii="Times New Roman" w:hAnsi="Times New Roman" w:cs="Times New Roman"/>
          <w:b/>
        </w:rPr>
        <w:t>başlığı altında</w:t>
      </w:r>
      <w:r w:rsidR="001D10EE" w:rsidRPr="00F75F99">
        <w:rPr>
          <w:rFonts w:ascii="Times New Roman" w:hAnsi="Times New Roman" w:cs="Times New Roman"/>
          <w:b/>
        </w:rPr>
        <w:t xml:space="preserve"> g</w:t>
      </w:r>
      <w:r w:rsidRPr="00F75F99">
        <w:rPr>
          <w:rFonts w:ascii="Times New Roman" w:hAnsi="Times New Roman" w:cs="Times New Roman"/>
          <w:b/>
        </w:rPr>
        <w:t xml:space="preserve">enel bir değerlendirme yapılarak sonuç ve öneriler yapılmalı) </w:t>
      </w:r>
    </w:p>
    <w:p w14:paraId="035FE673" w14:textId="77777777" w:rsidR="001D10EE" w:rsidRDefault="001D10EE" w:rsidP="007C01CF">
      <w:pPr>
        <w:ind w:firstLine="708"/>
        <w:jc w:val="both"/>
        <w:rPr>
          <w:rFonts w:ascii="Times New Roman" w:hAnsi="Times New Roman" w:cs="Times New Roman"/>
          <w:b/>
        </w:rPr>
      </w:pPr>
    </w:p>
    <w:p w14:paraId="111871B8" w14:textId="77777777" w:rsidR="000F43E3" w:rsidRDefault="000F43E3" w:rsidP="007C01CF">
      <w:pPr>
        <w:ind w:firstLine="708"/>
        <w:jc w:val="both"/>
        <w:rPr>
          <w:rFonts w:ascii="Times New Roman" w:hAnsi="Times New Roman" w:cs="Times New Roman"/>
          <w:b/>
        </w:rPr>
      </w:pPr>
    </w:p>
    <w:p w14:paraId="71CF4C33" w14:textId="77777777" w:rsidR="000F43E3" w:rsidRDefault="000F43E3" w:rsidP="007C01CF">
      <w:pPr>
        <w:ind w:firstLine="708"/>
        <w:jc w:val="both"/>
        <w:rPr>
          <w:rFonts w:ascii="Times New Roman" w:hAnsi="Times New Roman" w:cs="Times New Roman"/>
          <w:b/>
        </w:rPr>
      </w:pPr>
    </w:p>
    <w:p w14:paraId="38AB2EBF" w14:textId="77777777" w:rsidR="000F43E3" w:rsidRDefault="000F43E3" w:rsidP="007C01CF">
      <w:pPr>
        <w:ind w:firstLine="708"/>
        <w:jc w:val="both"/>
        <w:rPr>
          <w:rFonts w:ascii="Times New Roman" w:hAnsi="Times New Roman" w:cs="Times New Roman"/>
          <w:b/>
        </w:rPr>
      </w:pPr>
    </w:p>
    <w:p w14:paraId="1A2D36B9" w14:textId="77777777" w:rsidR="000F43E3" w:rsidRDefault="000F43E3" w:rsidP="007C01CF">
      <w:pPr>
        <w:ind w:firstLine="708"/>
        <w:jc w:val="both"/>
        <w:rPr>
          <w:rFonts w:ascii="Times New Roman" w:hAnsi="Times New Roman" w:cs="Times New Roman"/>
          <w:b/>
        </w:rPr>
      </w:pPr>
    </w:p>
    <w:p w14:paraId="539908CF" w14:textId="77777777" w:rsidR="000F43E3" w:rsidRDefault="000F43E3" w:rsidP="007C01CF">
      <w:pPr>
        <w:ind w:firstLine="708"/>
        <w:jc w:val="both"/>
        <w:rPr>
          <w:rFonts w:ascii="Times New Roman" w:hAnsi="Times New Roman" w:cs="Times New Roman"/>
          <w:b/>
        </w:rPr>
      </w:pPr>
    </w:p>
    <w:p w14:paraId="30F3D07B" w14:textId="77777777" w:rsidR="000F43E3" w:rsidRDefault="000F43E3" w:rsidP="007C01CF">
      <w:pPr>
        <w:ind w:firstLine="708"/>
        <w:jc w:val="both"/>
        <w:rPr>
          <w:rFonts w:ascii="Times New Roman" w:hAnsi="Times New Roman" w:cs="Times New Roman"/>
          <w:b/>
        </w:rPr>
      </w:pPr>
    </w:p>
    <w:p w14:paraId="1491CC03" w14:textId="77777777" w:rsidR="000F43E3" w:rsidRDefault="000F43E3" w:rsidP="007C01CF">
      <w:pPr>
        <w:ind w:firstLine="708"/>
        <w:jc w:val="both"/>
        <w:rPr>
          <w:rFonts w:ascii="Times New Roman" w:hAnsi="Times New Roman" w:cs="Times New Roman"/>
          <w:b/>
        </w:rPr>
      </w:pPr>
    </w:p>
    <w:p w14:paraId="384C53F3" w14:textId="77777777" w:rsidR="000F43E3" w:rsidRPr="00F75F99" w:rsidRDefault="000F43E3" w:rsidP="007C01CF">
      <w:pPr>
        <w:ind w:firstLine="708"/>
        <w:jc w:val="both"/>
        <w:rPr>
          <w:rFonts w:ascii="Times New Roman" w:hAnsi="Times New Roman" w:cs="Times New Roman"/>
          <w:b/>
        </w:rPr>
      </w:pPr>
    </w:p>
    <w:p w14:paraId="633D6858" w14:textId="77777777" w:rsidR="000F43E3" w:rsidRDefault="000F43E3" w:rsidP="000F43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Not: * ile işaretli kanıtlar Faaliyet Raporu ile ortak verilerdir. </w:t>
      </w:r>
    </w:p>
    <w:p w14:paraId="45D8D45B" w14:textId="77777777" w:rsidR="001D10EE" w:rsidRPr="00F75F99" w:rsidRDefault="001D10EE" w:rsidP="007C01CF">
      <w:pPr>
        <w:ind w:firstLine="708"/>
        <w:jc w:val="both"/>
        <w:rPr>
          <w:rFonts w:ascii="Times New Roman" w:hAnsi="Times New Roman" w:cs="Times New Roman"/>
          <w:b/>
        </w:rPr>
      </w:pPr>
      <w:r w:rsidRPr="00F75F99">
        <w:rPr>
          <w:rFonts w:ascii="Times New Roman" w:hAnsi="Times New Roman" w:cs="Times New Roman"/>
          <w:b/>
        </w:rPr>
        <w:t xml:space="preserve"> </w:t>
      </w:r>
    </w:p>
    <w:sectPr w:rsidR="001D10EE" w:rsidRPr="00F75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2F584" w14:textId="77777777" w:rsidR="002149AD" w:rsidRDefault="002149AD" w:rsidP="00B4496D">
      <w:pPr>
        <w:spacing w:after="0" w:line="240" w:lineRule="auto"/>
      </w:pPr>
      <w:r>
        <w:separator/>
      </w:r>
    </w:p>
  </w:endnote>
  <w:endnote w:type="continuationSeparator" w:id="0">
    <w:p w14:paraId="705AFC4E" w14:textId="77777777" w:rsidR="002149AD" w:rsidRDefault="002149AD" w:rsidP="00B4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Gotham Narrow Ult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3ACB" w14:textId="65CDF1B5" w:rsidR="00B4496D" w:rsidRPr="00DA26FD" w:rsidRDefault="00B4496D">
    <w:pPr>
      <w:pStyle w:val="AltBilgi"/>
      <w:rPr>
        <w:i/>
        <w:iCs/>
        <w:sz w:val="20"/>
        <w:szCs w:val="20"/>
      </w:rPr>
    </w:pPr>
    <w:r w:rsidRPr="00DA26FD">
      <w:rPr>
        <w:i/>
        <w:iCs/>
        <w:sz w:val="20"/>
        <w:szCs w:val="20"/>
      </w:rPr>
      <w:t>FRM-0161; Yayın Tarihi: 25.08.2022; Revizyon Tarihi: 25.08.2022;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A140" w14:textId="77777777" w:rsidR="002149AD" w:rsidRDefault="002149AD" w:rsidP="00B4496D">
      <w:pPr>
        <w:spacing w:after="0" w:line="240" w:lineRule="auto"/>
      </w:pPr>
      <w:r>
        <w:separator/>
      </w:r>
    </w:p>
  </w:footnote>
  <w:footnote w:type="continuationSeparator" w:id="0">
    <w:p w14:paraId="66DB25BD" w14:textId="77777777" w:rsidR="002149AD" w:rsidRDefault="002149AD" w:rsidP="00B44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0301"/>
    <w:multiLevelType w:val="hybridMultilevel"/>
    <w:tmpl w:val="9614068C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9F38B360">
      <w:numFmt w:val="bullet"/>
      <w:lvlText w:val=""/>
      <w:lvlJc w:val="left"/>
      <w:pPr>
        <w:ind w:left="2148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586C98"/>
    <w:multiLevelType w:val="hybridMultilevel"/>
    <w:tmpl w:val="C24680C6"/>
    <w:lvl w:ilvl="0" w:tplc="041F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049A43B1"/>
    <w:multiLevelType w:val="hybridMultilevel"/>
    <w:tmpl w:val="53984F16"/>
    <w:lvl w:ilvl="0" w:tplc="041F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6E57E4"/>
    <w:multiLevelType w:val="hybridMultilevel"/>
    <w:tmpl w:val="1ECA7E82"/>
    <w:lvl w:ilvl="0" w:tplc="0310D1CC">
      <w:start w:val="2"/>
      <w:numFmt w:val="bullet"/>
      <w:lvlText w:val=""/>
      <w:lvlJc w:val="left"/>
      <w:pPr>
        <w:ind w:left="720" w:hanging="360"/>
      </w:pPr>
      <w:rPr>
        <w:rFonts w:ascii="Symbol" w:eastAsia="Trebuchet MS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030D2"/>
    <w:multiLevelType w:val="hybridMultilevel"/>
    <w:tmpl w:val="481AA4F2"/>
    <w:lvl w:ilvl="0" w:tplc="041F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0F0F5205"/>
    <w:multiLevelType w:val="hybridMultilevel"/>
    <w:tmpl w:val="9F32E78C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E24A92"/>
    <w:multiLevelType w:val="hybridMultilevel"/>
    <w:tmpl w:val="F69E9F00"/>
    <w:lvl w:ilvl="0" w:tplc="041F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2167AF7"/>
    <w:multiLevelType w:val="hybridMultilevel"/>
    <w:tmpl w:val="63B6B8CA"/>
    <w:lvl w:ilvl="0" w:tplc="041F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12450775"/>
    <w:multiLevelType w:val="hybridMultilevel"/>
    <w:tmpl w:val="77EAB774"/>
    <w:lvl w:ilvl="0" w:tplc="041F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2631ACB"/>
    <w:multiLevelType w:val="hybridMultilevel"/>
    <w:tmpl w:val="11F2D9E2"/>
    <w:lvl w:ilvl="0" w:tplc="041F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12D779C1"/>
    <w:multiLevelType w:val="hybridMultilevel"/>
    <w:tmpl w:val="88361E64"/>
    <w:lvl w:ilvl="0" w:tplc="041F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14EA7F24"/>
    <w:multiLevelType w:val="hybridMultilevel"/>
    <w:tmpl w:val="D71CF922"/>
    <w:lvl w:ilvl="0" w:tplc="041F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66D0981"/>
    <w:multiLevelType w:val="hybridMultilevel"/>
    <w:tmpl w:val="5268EF9C"/>
    <w:lvl w:ilvl="0" w:tplc="0CE87EAE">
      <w:start w:val="1"/>
      <w:numFmt w:val="upperLetter"/>
      <w:lvlText w:val="%1)"/>
      <w:lvlJc w:val="left"/>
      <w:pPr>
        <w:ind w:left="1035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169C2349"/>
    <w:multiLevelType w:val="hybridMultilevel"/>
    <w:tmpl w:val="AD10AE6A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7682C66"/>
    <w:multiLevelType w:val="hybridMultilevel"/>
    <w:tmpl w:val="C08C6842"/>
    <w:lvl w:ilvl="0" w:tplc="041F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14B85B96">
      <w:numFmt w:val="bullet"/>
      <w:lvlText w:val=""/>
      <w:lvlJc w:val="left"/>
      <w:pPr>
        <w:ind w:left="2115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5" w15:restartNumberingAfterBreak="0">
    <w:nsid w:val="18791C0D"/>
    <w:multiLevelType w:val="hybridMultilevel"/>
    <w:tmpl w:val="25DCD78E"/>
    <w:lvl w:ilvl="0" w:tplc="107E01D2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1ADF1749"/>
    <w:multiLevelType w:val="hybridMultilevel"/>
    <w:tmpl w:val="246807B6"/>
    <w:lvl w:ilvl="0" w:tplc="041F000D">
      <w:start w:val="1"/>
      <w:numFmt w:val="bullet"/>
      <w:lvlText w:val=""/>
      <w:lvlJc w:val="left"/>
      <w:pPr>
        <w:ind w:left="210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17" w15:restartNumberingAfterBreak="0">
    <w:nsid w:val="28807376"/>
    <w:multiLevelType w:val="hybridMultilevel"/>
    <w:tmpl w:val="8620DF02"/>
    <w:lvl w:ilvl="0" w:tplc="041F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8" w15:restartNumberingAfterBreak="0">
    <w:nsid w:val="2DE73AEB"/>
    <w:multiLevelType w:val="hybridMultilevel"/>
    <w:tmpl w:val="B7560E34"/>
    <w:lvl w:ilvl="0" w:tplc="041F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65B44B4C">
      <w:numFmt w:val="bullet"/>
      <w:lvlText w:val=""/>
      <w:lvlJc w:val="left"/>
      <w:pPr>
        <w:ind w:left="2115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305C73FE"/>
    <w:multiLevelType w:val="hybridMultilevel"/>
    <w:tmpl w:val="390CE9F0"/>
    <w:lvl w:ilvl="0" w:tplc="041F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30C07A67"/>
    <w:multiLevelType w:val="hybridMultilevel"/>
    <w:tmpl w:val="1558285E"/>
    <w:lvl w:ilvl="0" w:tplc="041F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30E74031"/>
    <w:multiLevelType w:val="hybridMultilevel"/>
    <w:tmpl w:val="BBE00D56"/>
    <w:lvl w:ilvl="0" w:tplc="041F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2" w15:restartNumberingAfterBreak="0">
    <w:nsid w:val="366F0997"/>
    <w:multiLevelType w:val="hybridMultilevel"/>
    <w:tmpl w:val="284C5A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D7C20"/>
    <w:multiLevelType w:val="hybridMultilevel"/>
    <w:tmpl w:val="6E5A168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533E82"/>
    <w:multiLevelType w:val="hybridMultilevel"/>
    <w:tmpl w:val="9990B360"/>
    <w:lvl w:ilvl="0" w:tplc="041F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5" w15:restartNumberingAfterBreak="0">
    <w:nsid w:val="3ADE1557"/>
    <w:multiLevelType w:val="hybridMultilevel"/>
    <w:tmpl w:val="B70828E8"/>
    <w:lvl w:ilvl="0" w:tplc="041F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6" w15:restartNumberingAfterBreak="0">
    <w:nsid w:val="3B101A64"/>
    <w:multiLevelType w:val="hybridMultilevel"/>
    <w:tmpl w:val="4648BE40"/>
    <w:lvl w:ilvl="0" w:tplc="041F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7" w15:restartNumberingAfterBreak="0">
    <w:nsid w:val="40A24135"/>
    <w:multiLevelType w:val="hybridMultilevel"/>
    <w:tmpl w:val="7A964C66"/>
    <w:lvl w:ilvl="0" w:tplc="041F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8" w15:restartNumberingAfterBreak="0">
    <w:nsid w:val="41285E05"/>
    <w:multiLevelType w:val="hybridMultilevel"/>
    <w:tmpl w:val="47CE2DA2"/>
    <w:lvl w:ilvl="0" w:tplc="041F000B">
      <w:start w:val="1"/>
      <w:numFmt w:val="bullet"/>
      <w:lvlText w:val=""/>
      <w:lvlJc w:val="left"/>
      <w:pPr>
        <w:ind w:left="210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29" w15:restartNumberingAfterBreak="0">
    <w:nsid w:val="41337172"/>
    <w:multiLevelType w:val="hybridMultilevel"/>
    <w:tmpl w:val="D27ECB70"/>
    <w:lvl w:ilvl="0" w:tplc="041F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0" w15:restartNumberingAfterBreak="0">
    <w:nsid w:val="462A00C2"/>
    <w:multiLevelType w:val="hybridMultilevel"/>
    <w:tmpl w:val="703C0CFE"/>
    <w:lvl w:ilvl="0" w:tplc="041F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4827535D"/>
    <w:multiLevelType w:val="hybridMultilevel"/>
    <w:tmpl w:val="98CC34EC"/>
    <w:lvl w:ilvl="0" w:tplc="041F000B">
      <w:start w:val="1"/>
      <w:numFmt w:val="bullet"/>
      <w:lvlText w:val=""/>
      <w:lvlJc w:val="left"/>
      <w:pPr>
        <w:ind w:left="180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32" w15:restartNumberingAfterBreak="0">
    <w:nsid w:val="48582C47"/>
    <w:multiLevelType w:val="hybridMultilevel"/>
    <w:tmpl w:val="45D6ACE6"/>
    <w:lvl w:ilvl="0" w:tplc="041F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A6AED5F6">
      <w:numFmt w:val="bullet"/>
      <w:lvlText w:val=""/>
      <w:lvlJc w:val="left"/>
      <w:pPr>
        <w:ind w:left="2115" w:hanging="360"/>
      </w:pPr>
      <w:rPr>
        <w:rFonts w:ascii="Symbol" w:eastAsia="Trebuchet MS" w:hAnsi="Symbol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3" w15:restartNumberingAfterBreak="0">
    <w:nsid w:val="4EC50E8D"/>
    <w:multiLevelType w:val="hybridMultilevel"/>
    <w:tmpl w:val="D5C482DE"/>
    <w:lvl w:ilvl="0" w:tplc="041F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4" w15:restartNumberingAfterBreak="0">
    <w:nsid w:val="4F453D33"/>
    <w:multiLevelType w:val="hybridMultilevel"/>
    <w:tmpl w:val="0782762C"/>
    <w:lvl w:ilvl="0" w:tplc="041F000B">
      <w:start w:val="1"/>
      <w:numFmt w:val="bullet"/>
      <w:lvlText w:val=""/>
      <w:lvlJc w:val="left"/>
      <w:pPr>
        <w:ind w:left="180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35" w15:restartNumberingAfterBreak="0">
    <w:nsid w:val="504651F1"/>
    <w:multiLevelType w:val="hybridMultilevel"/>
    <w:tmpl w:val="A51A6C88"/>
    <w:lvl w:ilvl="0" w:tplc="041F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6" w15:restartNumberingAfterBreak="0">
    <w:nsid w:val="51BF5B9D"/>
    <w:multiLevelType w:val="hybridMultilevel"/>
    <w:tmpl w:val="DF3238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4C753A"/>
    <w:multiLevelType w:val="hybridMultilevel"/>
    <w:tmpl w:val="0A0A6240"/>
    <w:lvl w:ilvl="0" w:tplc="041F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5386146B"/>
    <w:multiLevelType w:val="hybridMultilevel"/>
    <w:tmpl w:val="15C68C5E"/>
    <w:lvl w:ilvl="0" w:tplc="041F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9" w15:restartNumberingAfterBreak="0">
    <w:nsid w:val="53AF2F08"/>
    <w:multiLevelType w:val="hybridMultilevel"/>
    <w:tmpl w:val="FE56D4BA"/>
    <w:lvl w:ilvl="0" w:tplc="041F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0" w15:restartNumberingAfterBreak="0">
    <w:nsid w:val="54616111"/>
    <w:multiLevelType w:val="hybridMultilevel"/>
    <w:tmpl w:val="3FD8A474"/>
    <w:lvl w:ilvl="0" w:tplc="041F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1" w15:restartNumberingAfterBreak="0">
    <w:nsid w:val="559277FC"/>
    <w:multiLevelType w:val="hybridMultilevel"/>
    <w:tmpl w:val="ADF66900"/>
    <w:lvl w:ilvl="0" w:tplc="041F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596D7388"/>
    <w:multiLevelType w:val="hybridMultilevel"/>
    <w:tmpl w:val="13CE2466"/>
    <w:lvl w:ilvl="0" w:tplc="041F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 w15:restartNumberingAfterBreak="0">
    <w:nsid w:val="5B3F4236"/>
    <w:multiLevelType w:val="hybridMultilevel"/>
    <w:tmpl w:val="A4106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0834AD"/>
    <w:multiLevelType w:val="hybridMultilevel"/>
    <w:tmpl w:val="10F4A672"/>
    <w:lvl w:ilvl="0" w:tplc="041F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 w15:restartNumberingAfterBreak="0">
    <w:nsid w:val="607B1BE7"/>
    <w:multiLevelType w:val="hybridMultilevel"/>
    <w:tmpl w:val="2F68F796"/>
    <w:lvl w:ilvl="0" w:tplc="041F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6" w15:restartNumberingAfterBreak="0">
    <w:nsid w:val="64485DC6"/>
    <w:multiLevelType w:val="hybridMultilevel"/>
    <w:tmpl w:val="6E369510"/>
    <w:lvl w:ilvl="0" w:tplc="041F000B">
      <w:start w:val="1"/>
      <w:numFmt w:val="bullet"/>
      <w:lvlText w:val=""/>
      <w:lvlJc w:val="left"/>
      <w:pPr>
        <w:ind w:left="249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47" w15:restartNumberingAfterBreak="0">
    <w:nsid w:val="66645DBB"/>
    <w:multiLevelType w:val="hybridMultilevel"/>
    <w:tmpl w:val="3A8C83EC"/>
    <w:lvl w:ilvl="0" w:tplc="041F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674A5711"/>
    <w:multiLevelType w:val="hybridMultilevel"/>
    <w:tmpl w:val="036EDBC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69360827"/>
    <w:multiLevelType w:val="hybridMultilevel"/>
    <w:tmpl w:val="C4F0C972"/>
    <w:lvl w:ilvl="0" w:tplc="041F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0" w15:restartNumberingAfterBreak="0">
    <w:nsid w:val="6E823427"/>
    <w:multiLevelType w:val="hybridMultilevel"/>
    <w:tmpl w:val="D640F56A"/>
    <w:lvl w:ilvl="0" w:tplc="041F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1" w15:restartNumberingAfterBreak="0">
    <w:nsid w:val="6FCC2609"/>
    <w:multiLevelType w:val="hybridMultilevel"/>
    <w:tmpl w:val="E41CACA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72032A61"/>
    <w:multiLevelType w:val="hybridMultilevel"/>
    <w:tmpl w:val="0944D996"/>
    <w:lvl w:ilvl="0" w:tplc="041F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3" w15:restartNumberingAfterBreak="0">
    <w:nsid w:val="7BE01C45"/>
    <w:multiLevelType w:val="hybridMultilevel"/>
    <w:tmpl w:val="7E2E35C4"/>
    <w:lvl w:ilvl="0" w:tplc="041F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4" w15:restartNumberingAfterBreak="0">
    <w:nsid w:val="7D807320"/>
    <w:multiLevelType w:val="hybridMultilevel"/>
    <w:tmpl w:val="D870B994"/>
    <w:lvl w:ilvl="0" w:tplc="041F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5" w15:restartNumberingAfterBreak="0">
    <w:nsid w:val="7F9D77EC"/>
    <w:multiLevelType w:val="hybridMultilevel"/>
    <w:tmpl w:val="B7E8D1A8"/>
    <w:lvl w:ilvl="0" w:tplc="041F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6" w15:restartNumberingAfterBreak="0">
    <w:nsid w:val="7FA47B22"/>
    <w:multiLevelType w:val="hybridMultilevel"/>
    <w:tmpl w:val="1C344F44"/>
    <w:lvl w:ilvl="0" w:tplc="041F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165969921">
    <w:abstractNumId w:val="16"/>
  </w:num>
  <w:num w:numId="2" w16cid:durableId="1066800266">
    <w:abstractNumId w:val="22"/>
  </w:num>
  <w:num w:numId="3" w16cid:durableId="446856093">
    <w:abstractNumId w:val="56"/>
  </w:num>
  <w:num w:numId="4" w16cid:durableId="1388843672">
    <w:abstractNumId w:val="44"/>
  </w:num>
  <w:num w:numId="5" w16cid:durableId="1208756122">
    <w:abstractNumId w:val="52"/>
  </w:num>
  <w:num w:numId="6" w16cid:durableId="1027174776">
    <w:abstractNumId w:val="55"/>
  </w:num>
  <w:num w:numId="7" w16cid:durableId="1941335124">
    <w:abstractNumId w:val="11"/>
  </w:num>
  <w:num w:numId="8" w16cid:durableId="872503068">
    <w:abstractNumId w:val="42"/>
  </w:num>
  <w:num w:numId="9" w16cid:durableId="1435444840">
    <w:abstractNumId w:val="2"/>
  </w:num>
  <w:num w:numId="10" w16cid:durableId="321129946">
    <w:abstractNumId w:val="47"/>
  </w:num>
  <w:num w:numId="11" w16cid:durableId="487552189">
    <w:abstractNumId w:val="53"/>
  </w:num>
  <w:num w:numId="12" w16cid:durableId="225728728">
    <w:abstractNumId w:val="20"/>
  </w:num>
  <w:num w:numId="13" w16cid:durableId="1486169134">
    <w:abstractNumId w:val="10"/>
  </w:num>
  <w:num w:numId="14" w16cid:durableId="1787307383">
    <w:abstractNumId w:val="27"/>
  </w:num>
  <w:num w:numId="15" w16cid:durableId="159346388">
    <w:abstractNumId w:val="29"/>
  </w:num>
  <w:num w:numId="16" w16cid:durableId="374082092">
    <w:abstractNumId w:val="35"/>
  </w:num>
  <w:num w:numId="17" w16cid:durableId="947278031">
    <w:abstractNumId w:val="14"/>
  </w:num>
  <w:num w:numId="18" w16cid:durableId="2048869116">
    <w:abstractNumId w:val="25"/>
  </w:num>
  <w:num w:numId="19" w16cid:durableId="2035839972">
    <w:abstractNumId w:val="21"/>
  </w:num>
  <w:num w:numId="20" w16cid:durableId="1486628548">
    <w:abstractNumId w:val="19"/>
  </w:num>
  <w:num w:numId="21" w16cid:durableId="146485498">
    <w:abstractNumId w:val="12"/>
  </w:num>
  <w:num w:numId="22" w16cid:durableId="1330864646">
    <w:abstractNumId w:val="4"/>
  </w:num>
  <w:num w:numId="23" w16cid:durableId="1947811286">
    <w:abstractNumId w:val="51"/>
  </w:num>
  <w:num w:numId="24" w16cid:durableId="470556027">
    <w:abstractNumId w:val="48"/>
  </w:num>
  <w:num w:numId="25" w16cid:durableId="814296031">
    <w:abstractNumId w:val="26"/>
  </w:num>
  <w:num w:numId="26" w16cid:durableId="470437987">
    <w:abstractNumId w:val="17"/>
  </w:num>
  <w:num w:numId="27" w16cid:durableId="439375753">
    <w:abstractNumId w:val="24"/>
  </w:num>
  <w:num w:numId="28" w16cid:durableId="857230601">
    <w:abstractNumId w:val="38"/>
  </w:num>
  <w:num w:numId="29" w16cid:durableId="49503789">
    <w:abstractNumId w:val="41"/>
  </w:num>
  <w:num w:numId="30" w16cid:durableId="256133360">
    <w:abstractNumId w:val="37"/>
  </w:num>
  <w:num w:numId="31" w16cid:durableId="229079692">
    <w:abstractNumId w:val="8"/>
  </w:num>
  <w:num w:numId="32" w16cid:durableId="1042246406">
    <w:abstractNumId w:val="34"/>
  </w:num>
  <w:num w:numId="33" w16cid:durableId="864637744">
    <w:abstractNumId w:val="31"/>
  </w:num>
  <w:num w:numId="34" w16cid:durableId="309405237">
    <w:abstractNumId w:val="6"/>
  </w:num>
  <w:num w:numId="35" w16cid:durableId="732235088">
    <w:abstractNumId w:val="39"/>
  </w:num>
  <w:num w:numId="36" w16cid:durableId="908346590">
    <w:abstractNumId w:val="54"/>
  </w:num>
  <w:num w:numId="37" w16cid:durableId="404030030">
    <w:abstractNumId w:val="13"/>
  </w:num>
  <w:num w:numId="38" w16cid:durableId="1598907448">
    <w:abstractNumId w:val="5"/>
  </w:num>
  <w:num w:numId="39" w16cid:durableId="1430661505">
    <w:abstractNumId w:val="36"/>
  </w:num>
  <w:num w:numId="40" w16cid:durableId="1159611114">
    <w:abstractNumId w:val="43"/>
  </w:num>
  <w:num w:numId="41" w16cid:durableId="111285683">
    <w:abstractNumId w:val="49"/>
  </w:num>
  <w:num w:numId="42" w16cid:durableId="1048803168">
    <w:abstractNumId w:val="7"/>
  </w:num>
  <w:num w:numId="43" w16cid:durableId="1741564419">
    <w:abstractNumId w:val="9"/>
  </w:num>
  <w:num w:numId="44" w16cid:durableId="1174226676">
    <w:abstractNumId w:val="32"/>
  </w:num>
  <w:num w:numId="45" w16cid:durableId="667056388">
    <w:abstractNumId w:val="0"/>
  </w:num>
  <w:num w:numId="46" w16cid:durableId="133064331">
    <w:abstractNumId w:val="18"/>
  </w:num>
  <w:num w:numId="47" w16cid:durableId="448285202">
    <w:abstractNumId w:val="33"/>
  </w:num>
  <w:num w:numId="48" w16cid:durableId="2060981137">
    <w:abstractNumId w:val="1"/>
  </w:num>
  <w:num w:numId="49" w16cid:durableId="288169886">
    <w:abstractNumId w:val="28"/>
  </w:num>
  <w:num w:numId="50" w16cid:durableId="743144928">
    <w:abstractNumId w:val="23"/>
  </w:num>
  <w:num w:numId="51" w16cid:durableId="1308048362">
    <w:abstractNumId w:val="30"/>
  </w:num>
  <w:num w:numId="52" w16cid:durableId="697238812">
    <w:abstractNumId w:val="46"/>
  </w:num>
  <w:num w:numId="53" w16cid:durableId="1351909039">
    <w:abstractNumId w:val="50"/>
  </w:num>
  <w:num w:numId="54" w16cid:durableId="1257254477">
    <w:abstractNumId w:val="45"/>
  </w:num>
  <w:num w:numId="55" w16cid:durableId="1634214736">
    <w:abstractNumId w:val="40"/>
  </w:num>
  <w:num w:numId="56" w16cid:durableId="569341000">
    <w:abstractNumId w:val="3"/>
  </w:num>
  <w:num w:numId="57" w16cid:durableId="677073918">
    <w:abstractNumId w:val="1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2A"/>
    <w:rsid w:val="00001784"/>
    <w:rsid w:val="000462BE"/>
    <w:rsid w:val="00050218"/>
    <w:rsid w:val="00051430"/>
    <w:rsid w:val="000905C0"/>
    <w:rsid w:val="000B11F8"/>
    <w:rsid w:val="000B2D30"/>
    <w:rsid w:val="000D467A"/>
    <w:rsid w:val="000F43E3"/>
    <w:rsid w:val="000F64C7"/>
    <w:rsid w:val="00120C7D"/>
    <w:rsid w:val="001271AB"/>
    <w:rsid w:val="001276E4"/>
    <w:rsid w:val="0014034B"/>
    <w:rsid w:val="00144E34"/>
    <w:rsid w:val="00152A46"/>
    <w:rsid w:val="00195344"/>
    <w:rsid w:val="001B44B6"/>
    <w:rsid w:val="001D10EE"/>
    <w:rsid w:val="001F3716"/>
    <w:rsid w:val="002112FB"/>
    <w:rsid w:val="002149AD"/>
    <w:rsid w:val="0025066A"/>
    <w:rsid w:val="0026284F"/>
    <w:rsid w:val="002C4E48"/>
    <w:rsid w:val="002E3BF0"/>
    <w:rsid w:val="00336AD7"/>
    <w:rsid w:val="003F53A4"/>
    <w:rsid w:val="004178DD"/>
    <w:rsid w:val="004412DF"/>
    <w:rsid w:val="00442690"/>
    <w:rsid w:val="00452516"/>
    <w:rsid w:val="00483542"/>
    <w:rsid w:val="004C0D54"/>
    <w:rsid w:val="004C221A"/>
    <w:rsid w:val="00514C6F"/>
    <w:rsid w:val="00532DF3"/>
    <w:rsid w:val="00611F4F"/>
    <w:rsid w:val="00615F8F"/>
    <w:rsid w:val="0065384E"/>
    <w:rsid w:val="006706CD"/>
    <w:rsid w:val="0071380E"/>
    <w:rsid w:val="0073410A"/>
    <w:rsid w:val="007413AF"/>
    <w:rsid w:val="00753399"/>
    <w:rsid w:val="00754C40"/>
    <w:rsid w:val="007703CC"/>
    <w:rsid w:val="0078688E"/>
    <w:rsid w:val="007905FF"/>
    <w:rsid w:val="0079417F"/>
    <w:rsid w:val="007A6138"/>
    <w:rsid w:val="007C01CF"/>
    <w:rsid w:val="007E08CE"/>
    <w:rsid w:val="007F56D7"/>
    <w:rsid w:val="00827C7E"/>
    <w:rsid w:val="0084782A"/>
    <w:rsid w:val="0085331E"/>
    <w:rsid w:val="008B72CC"/>
    <w:rsid w:val="008C1A98"/>
    <w:rsid w:val="008F3359"/>
    <w:rsid w:val="00900A54"/>
    <w:rsid w:val="009542D1"/>
    <w:rsid w:val="009A3EFF"/>
    <w:rsid w:val="009C620F"/>
    <w:rsid w:val="009D1AC4"/>
    <w:rsid w:val="00A21C89"/>
    <w:rsid w:val="00A71C41"/>
    <w:rsid w:val="00A879DD"/>
    <w:rsid w:val="00A919DB"/>
    <w:rsid w:val="00AA6B9F"/>
    <w:rsid w:val="00AB4538"/>
    <w:rsid w:val="00AD50C1"/>
    <w:rsid w:val="00B4496D"/>
    <w:rsid w:val="00C11CE4"/>
    <w:rsid w:val="00C12F90"/>
    <w:rsid w:val="00C139BB"/>
    <w:rsid w:val="00C81ED9"/>
    <w:rsid w:val="00C872EC"/>
    <w:rsid w:val="00CF254D"/>
    <w:rsid w:val="00CF3AE0"/>
    <w:rsid w:val="00D00F9C"/>
    <w:rsid w:val="00D4452D"/>
    <w:rsid w:val="00D7164B"/>
    <w:rsid w:val="00D9552A"/>
    <w:rsid w:val="00DA26FD"/>
    <w:rsid w:val="00DA6397"/>
    <w:rsid w:val="00DC6FD9"/>
    <w:rsid w:val="00DE530D"/>
    <w:rsid w:val="00DF67E5"/>
    <w:rsid w:val="00E24788"/>
    <w:rsid w:val="00E40BBA"/>
    <w:rsid w:val="00E6453E"/>
    <w:rsid w:val="00E859D3"/>
    <w:rsid w:val="00E94B13"/>
    <w:rsid w:val="00EA26DA"/>
    <w:rsid w:val="00ED2C79"/>
    <w:rsid w:val="00EE4C3C"/>
    <w:rsid w:val="00F13366"/>
    <w:rsid w:val="00F26B15"/>
    <w:rsid w:val="00F41FEC"/>
    <w:rsid w:val="00F75F99"/>
    <w:rsid w:val="00F908A0"/>
    <w:rsid w:val="00F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72929"/>
  <w15:chartTrackingRefBased/>
  <w15:docId w15:val="{399FD2E5-7893-4E45-BFA3-C5E61F4B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3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27C7E"/>
    <w:pPr>
      <w:widowControl w:val="0"/>
      <w:autoSpaceDE w:val="0"/>
      <w:autoSpaceDN w:val="0"/>
      <w:spacing w:after="0" w:line="240" w:lineRule="auto"/>
      <w:ind w:left="676"/>
      <w:jc w:val="both"/>
    </w:pPr>
    <w:rPr>
      <w:rFonts w:ascii="Trebuchet MS" w:eastAsia="Trebuchet MS" w:hAnsi="Trebuchet MS" w:cs="Trebuchet MS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27C7E"/>
    <w:rPr>
      <w:rFonts w:ascii="Trebuchet MS" w:eastAsia="Trebuchet MS" w:hAnsi="Trebuchet MS" w:cs="Trebuchet MS"/>
      <w:sz w:val="24"/>
      <w:szCs w:val="24"/>
    </w:rPr>
  </w:style>
  <w:style w:type="paragraph" w:styleId="ListeParagraf">
    <w:name w:val="List Paragraph"/>
    <w:basedOn w:val="Normal"/>
    <w:uiPriority w:val="1"/>
    <w:qFormat/>
    <w:rsid w:val="00827C7E"/>
    <w:pPr>
      <w:widowControl w:val="0"/>
      <w:autoSpaceDE w:val="0"/>
      <w:autoSpaceDN w:val="0"/>
      <w:spacing w:after="0" w:line="240" w:lineRule="auto"/>
      <w:ind w:left="1081" w:hanging="406"/>
      <w:jc w:val="both"/>
    </w:pPr>
    <w:rPr>
      <w:rFonts w:ascii="Trebuchet MS" w:eastAsia="Trebuchet MS" w:hAnsi="Trebuchet MS" w:cs="Trebuchet MS"/>
    </w:rPr>
  </w:style>
  <w:style w:type="table" w:styleId="TabloKlavuzu">
    <w:name w:val="Table Grid"/>
    <w:basedOn w:val="NormalTablo"/>
    <w:uiPriority w:val="39"/>
    <w:rsid w:val="004C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38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44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496D"/>
  </w:style>
  <w:style w:type="paragraph" w:styleId="AltBilgi">
    <w:name w:val="footer"/>
    <w:basedOn w:val="Normal"/>
    <w:link w:val="AltBilgiChar"/>
    <w:uiPriority w:val="99"/>
    <w:unhideWhenUsed/>
    <w:rsid w:val="00B44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4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AADE9-C3BE-4B6D-AEDE-ABBA6910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Arş. Gör. Büşra BAYTUR</cp:lastModifiedBy>
  <cp:revision>13</cp:revision>
  <dcterms:created xsi:type="dcterms:W3CDTF">2022-08-18T18:51:00Z</dcterms:created>
  <dcterms:modified xsi:type="dcterms:W3CDTF">2022-08-25T12:21:00Z</dcterms:modified>
</cp:coreProperties>
</file>