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6829"/>
      </w:tblGrid>
      <w:tr w:rsidR="005E7EA0" w:rsidRPr="005E7EA0" w14:paraId="203B5FFE" w14:textId="77777777" w:rsidTr="00CF7869">
        <w:trPr>
          <w:trHeight w:val="283"/>
          <w:jc w:val="center"/>
        </w:trPr>
        <w:tc>
          <w:tcPr>
            <w:tcW w:w="10121" w:type="dxa"/>
            <w:gridSpan w:val="2"/>
            <w:shd w:val="clear" w:color="auto" w:fill="auto"/>
            <w:noWrap/>
            <w:vAlign w:val="bottom"/>
          </w:tcPr>
          <w:p w14:paraId="79FDFF63" w14:textId="77777777" w:rsidR="005E7EA0" w:rsidRPr="005E7EA0" w:rsidRDefault="005E7EA0" w:rsidP="00AD1374">
            <w:pPr>
              <w:keepNext/>
              <w:ind w:left="-46"/>
              <w:jc w:val="center"/>
              <w:outlineLvl w:val="4"/>
              <w:rPr>
                <w:b/>
                <w:bCs/>
                <w:sz w:val="22"/>
                <w:szCs w:val="22"/>
                <w:lang w:eastAsia="tr-TR"/>
              </w:rPr>
            </w:pPr>
            <w:r w:rsidRPr="005E7EA0">
              <w:rPr>
                <w:b/>
                <w:bCs/>
                <w:sz w:val="22"/>
                <w:szCs w:val="22"/>
                <w:lang w:eastAsia="tr-TR"/>
              </w:rPr>
              <w:t xml:space="preserve">ÖĞRENCİNİN </w:t>
            </w:r>
          </w:p>
        </w:tc>
      </w:tr>
      <w:tr w:rsidR="005E7EA0" w:rsidRPr="005E7EA0" w14:paraId="6A8E5733" w14:textId="77777777" w:rsidTr="00CF7869">
        <w:trPr>
          <w:trHeight w:val="283"/>
          <w:jc w:val="center"/>
        </w:trPr>
        <w:tc>
          <w:tcPr>
            <w:tcW w:w="3292" w:type="dxa"/>
            <w:shd w:val="clear" w:color="auto" w:fill="auto"/>
            <w:noWrap/>
            <w:vAlign w:val="bottom"/>
          </w:tcPr>
          <w:p w14:paraId="20DE63D3" w14:textId="77777777" w:rsidR="005E7EA0" w:rsidRPr="005E7EA0" w:rsidRDefault="005E7EA0" w:rsidP="00AD1374">
            <w:pPr>
              <w:jc w:val="both"/>
              <w:rPr>
                <w:sz w:val="22"/>
                <w:szCs w:val="22"/>
              </w:rPr>
            </w:pPr>
            <w:r w:rsidRPr="005E7EA0">
              <w:rPr>
                <w:sz w:val="22"/>
                <w:szCs w:val="22"/>
              </w:rPr>
              <w:t xml:space="preserve">Öğrenci No  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14:paraId="0EA8533F" w14:textId="77777777" w:rsidR="005E7EA0" w:rsidRPr="005E7EA0" w:rsidRDefault="005E7EA0" w:rsidP="00DD3912">
            <w:pPr>
              <w:jc w:val="both"/>
              <w:rPr>
                <w:bCs/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> </w:t>
            </w:r>
          </w:p>
        </w:tc>
      </w:tr>
      <w:tr w:rsidR="005E7EA0" w:rsidRPr="005E7EA0" w14:paraId="1895DC88" w14:textId="77777777" w:rsidTr="00CF7869">
        <w:trPr>
          <w:trHeight w:val="283"/>
          <w:jc w:val="center"/>
        </w:trPr>
        <w:tc>
          <w:tcPr>
            <w:tcW w:w="3292" w:type="dxa"/>
            <w:shd w:val="clear" w:color="auto" w:fill="auto"/>
            <w:noWrap/>
            <w:vAlign w:val="bottom"/>
          </w:tcPr>
          <w:p w14:paraId="71B42C05" w14:textId="77777777" w:rsidR="005E7EA0" w:rsidRPr="005E7EA0" w:rsidRDefault="005E7EA0" w:rsidP="00AD1374">
            <w:pPr>
              <w:jc w:val="both"/>
              <w:rPr>
                <w:sz w:val="22"/>
                <w:szCs w:val="22"/>
              </w:rPr>
            </w:pPr>
            <w:r w:rsidRPr="005E7EA0">
              <w:rPr>
                <w:sz w:val="22"/>
                <w:szCs w:val="22"/>
              </w:rPr>
              <w:t>Adı / Soyadı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14:paraId="2809BC9F" w14:textId="77777777" w:rsidR="005E7EA0" w:rsidRPr="005E7EA0" w:rsidRDefault="005E7EA0" w:rsidP="00DD3912">
            <w:pPr>
              <w:jc w:val="both"/>
              <w:rPr>
                <w:bCs/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 xml:space="preserve">                                    </w:t>
            </w:r>
          </w:p>
        </w:tc>
      </w:tr>
      <w:tr w:rsidR="005E7EA0" w:rsidRPr="005E7EA0" w14:paraId="6E5FDCEF" w14:textId="77777777" w:rsidTr="00CF7869">
        <w:trPr>
          <w:trHeight w:val="283"/>
          <w:jc w:val="center"/>
        </w:trPr>
        <w:tc>
          <w:tcPr>
            <w:tcW w:w="3292" w:type="dxa"/>
            <w:shd w:val="clear" w:color="auto" w:fill="auto"/>
            <w:noWrap/>
            <w:vAlign w:val="bottom"/>
          </w:tcPr>
          <w:p w14:paraId="483A0CCC" w14:textId="77777777" w:rsidR="005E7EA0" w:rsidRPr="005E7EA0" w:rsidRDefault="005E7EA0" w:rsidP="00AD1374">
            <w:pPr>
              <w:jc w:val="both"/>
              <w:rPr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>Anabilim Dalı/Programı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14:paraId="7609BB35" w14:textId="77777777" w:rsidR="005E7EA0" w:rsidRPr="005E7EA0" w:rsidRDefault="005E7EA0" w:rsidP="00DD3912">
            <w:pPr>
              <w:jc w:val="both"/>
              <w:rPr>
                <w:bCs/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 xml:space="preserve">                                                                  / Tezli Yüksek Lisans </w:t>
            </w:r>
          </w:p>
        </w:tc>
      </w:tr>
      <w:tr w:rsidR="005E7EA0" w:rsidRPr="005E7EA0" w14:paraId="46D72C4D" w14:textId="77777777" w:rsidTr="00CF7869">
        <w:trPr>
          <w:trHeight w:val="283"/>
          <w:jc w:val="center"/>
        </w:trPr>
        <w:tc>
          <w:tcPr>
            <w:tcW w:w="3292" w:type="dxa"/>
            <w:shd w:val="clear" w:color="auto" w:fill="auto"/>
            <w:noWrap/>
          </w:tcPr>
          <w:p w14:paraId="6EABA040" w14:textId="77777777" w:rsidR="005E7EA0" w:rsidRPr="005E7EA0" w:rsidRDefault="005E7EA0" w:rsidP="00AD1374">
            <w:pPr>
              <w:spacing w:line="276" w:lineRule="auto"/>
              <w:rPr>
                <w:bCs/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6829" w:type="dxa"/>
            <w:shd w:val="clear" w:color="auto" w:fill="auto"/>
            <w:noWrap/>
          </w:tcPr>
          <w:p w14:paraId="492FB8F3" w14:textId="77777777" w:rsidR="005E7EA0" w:rsidRPr="005E7EA0" w:rsidRDefault="005E7EA0" w:rsidP="00DD391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5C4288C4" w14:textId="77777777" w:rsidR="00E61B64" w:rsidRDefault="00E61B64"/>
    <w:p w14:paraId="7E8E936F" w14:textId="08704D14" w:rsidR="005E7EA0" w:rsidRPr="005E7EA0" w:rsidRDefault="005E7EA0" w:rsidP="005E7EA0">
      <w:pPr>
        <w:pStyle w:val="AralkYok1"/>
        <w:ind w:left="426" w:right="-2"/>
        <w:jc w:val="center"/>
        <w:rPr>
          <w:rFonts w:ascii="Times New Roman" w:hAnsi="Times New Roman"/>
          <w:b/>
        </w:rPr>
      </w:pPr>
      <w:r w:rsidRPr="005E7EA0">
        <w:rPr>
          <w:rFonts w:ascii="Times New Roman" w:hAnsi="Times New Roman"/>
          <w:b/>
        </w:rPr>
        <w:t xml:space="preserve">……………………………….. ENSTİTÜSÜ MÜDÜRLÜĞÜNE </w:t>
      </w:r>
    </w:p>
    <w:p w14:paraId="3EBAFD77" w14:textId="77777777" w:rsidR="005E7EA0" w:rsidRPr="005E7EA0" w:rsidRDefault="005E7EA0" w:rsidP="005E7EA0">
      <w:pPr>
        <w:pStyle w:val="GvdeMetni"/>
        <w:spacing w:line="360" w:lineRule="auto"/>
        <w:ind w:left="-851" w:right="-851" w:firstLine="567"/>
        <w:jc w:val="both"/>
        <w:rPr>
          <w:b/>
          <w:sz w:val="22"/>
          <w:szCs w:val="22"/>
        </w:rPr>
      </w:pPr>
    </w:p>
    <w:p w14:paraId="269A86B0" w14:textId="0FAD94EA" w:rsidR="005E7EA0" w:rsidRDefault="005E7EA0" w:rsidP="005E7EA0">
      <w:pPr>
        <w:spacing w:line="360" w:lineRule="auto"/>
        <w:ind w:left="-142" w:firstLine="424"/>
        <w:jc w:val="both"/>
        <w:rPr>
          <w:sz w:val="22"/>
          <w:szCs w:val="22"/>
          <w:shd w:val="clear" w:color="auto" w:fill="FFFFFF"/>
        </w:rPr>
      </w:pPr>
      <w:r w:rsidRPr="005E7EA0">
        <w:rPr>
          <w:sz w:val="22"/>
          <w:szCs w:val="22"/>
        </w:rPr>
        <w:t xml:space="preserve">Yukarıda başlığı belirtilen ………………. çalışmamın a) Kapak sayfası, b) Giriş, c) Ana bölümler ve d) Sonuç kısımlarından oluşan toplam ……  sayfalık kısmına ilişkin, …./.…/20… tarihinde şahsım/ danışmanım tarafından </w:t>
      </w:r>
      <w:proofErr w:type="spellStart"/>
      <w:r w:rsidRPr="005E7EA0">
        <w:rPr>
          <w:b/>
          <w:sz w:val="22"/>
          <w:szCs w:val="22"/>
          <w:lang w:eastAsia="tr-TR"/>
        </w:rPr>
        <w:t>Turnitin</w:t>
      </w:r>
      <w:proofErr w:type="spellEnd"/>
      <w:r w:rsidRPr="005E7EA0">
        <w:rPr>
          <w:b/>
          <w:sz w:val="22"/>
          <w:szCs w:val="22"/>
          <w:lang w:eastAsia="tr-TR"/>
        </w:rPr>
        <w:t xml:space="preserve"> </w:t>
      </w:r>
      <w:r w:rsidRPr="005E7EA0">
        <w:rPr>
          <w:sz w:val="22"/>
          <w:szCs w:val="22"/>
          <w:shd w:val="clear" w:color="auto" w:fill="FFFFFF"/>
          <w:lang w:eastAsia="tr-TR"/>
        </w:rPr>
        <w:t xml:space="preserve">adlı intihal tespit programından aşağıda belirtilen filtrelemeler uygulanarak alınmış olan orijinallik raporuna göre, benzerlik oranı  % ..…‘tür.  </w:t>
      </w:r>
      <w:r w:rsidRPr="005E7EA0">
        <w:rPr>
          <w:sz w:val="22"/>
          <w:szCs w:val="22"/>
          <w:shd w:val="clear" w:color="auto" w:fill="FFFFFF"/>
        </w:rPr>
        <w:t>Ayrıca ………… çalışması hiçbir blok kopyalama içermemektedir.</w:t>
      </w:r>
    </w:p>
    <w:p w14:paraId="113685CA" w14:textId="73B7535F" w:rsidR="005E7EA0" w:rsidRPr="005E7EA0" w:rsidRDefault="005E7EA0" w:rsidP="005E7EA0">
      <w:pPr>
        <w:spacing w:line="360" w:lineRule="auto"/>
        <w:ind w:left="-142" w:firstLine="424"/>
        <w:jc w:val="both"/>
        <w:rPr>
          <w:sz w:val="22"/>
          <w:szCs w:val="22"/>
          <w:shd w:val="clear" w:color="auto" w:fill="FFFFFF"/>
        </w:rPr>
      </w:pPr>
    </w:p>
    <w:p w14:paraId="776277A5" w14:textId="77777777" w:rsidR="005E7EA0" w:rsidRPr="005E7EA0" w:rsidRDefault="005E7EA0" w:rsidP="005E7EA0">
      <w:pPr>
        <w:spacing w:line="360" w:lineRule="auto"/>
        <w:ind w:left="-142" w:firstLine="424"/>
        <w:jc w:val="both"/>
        <w:rPr>
          <w:sz w:val="22"/>
          <w:szCs w:val="22"/>
          <w:lang w:eastAsia="tr-TR"/>
        </w:rPr>
      </w:pPr>
      <w:r w:rsidRPr="005E7EA0">
        <w:rPr>
          <w:sz w:val="22"/>
          <w:szCs w:val="22"/>
          <w:lang w:eastAsia="tr-TR"/>
        </w:rPr>
        <w:t>Uygulanan filtrelemeler:</w:t>
      </w:r>
    </w:p>
    <w:p w14:paraId="1794F7EB" w14:textId="77777777" w:rsidR="005E7EA0" w:rsidRPr="005E7EA0" w:rsidRDefault="005E7EA0" w:rsidP="005E7EA0">
      <w:pPr>
        <w:spacing w:line="276" w:lineRule="auto"/>
        <w:ind w:left="-142" w:firstLine="424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1- Kabul/Onay ve Bildirim sayfaları hariç,</w:t>
      </w:r>
    </w:p>
    <w:p w14:paraId="48F7B954" w14:textId="77777777" w:rsidR="005E7EA0" w:rsidRPr="005E7EA0" w:rsidRDefault="005E7EA0" w:rsidP="005E7EA0">
      <w:pPr>
        <w:spacing w:line="276" w:lineRule="auto"/>
        <w:ind w:left="-142" w:firstLine="424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2- Kaynakça hariç</w:t>
      </w:r>
    </w:p>
    <w:p w14:paraId="628DA5E1" w14:textId="77777777" w:rsidR="005E7EA0" w:rsidRPr="005E7EA0" w:rsidRDefault="005E7EA0" w:rsidP="005E7EA0">
      <w:pPr>
        <w:spacing w:line="276" w:lineRule="auto"/>
        <w:ind w:left="-142" w:firstLine="424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3- Alıntılar hariç/dâhil</w:t>
      </w:r>
    </w:p>
    <w:p w14:paraId="6F2184D3" w14:textId="77777777" w:rsidR="005E7EA0" w:rsidRPr="005E7EA0" w:rsidRDefault="005E7EA0" w:rsidP="005E7EA0">
      <w:pPr>
        <w:spacing w:line="276" w:lineRule="auto"/>
        <w:ind w:left="-142" w:firstLine="424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4- 5 kelimeden daha az örtüşme içeren metin kısımları hariç</w:t>
      </w:r>
    </w:p>
    <w:p w14:paraId="73F1758E" w14:textId="77777777" w:rsidR="005E7EA0" w:rsidRPr="005E7EA0" w:rsidRDefault="005E7EA0" w:rsidP="005E7EA0">
      <w:pPr>
        <w:pStyle w:val="GvdeMetni"/>
        <w:spacing w:line="360" w:lineRule="auto"/>
        <w:ind w:left="-142" w:firstLine="567"/>
        <w:jc w:val="both"/>
        <w:rPr>
          <w:b/>
          <w:sz w:val="22"/>
          <w:szCs w:val="22"/>
        </w:rPr>
      </w:pPr>
    </w:p>
    <w:p w14:paraId="1137BFCD" w14:textId="77777777" w:rsidR="005E7EA0" w:rsidRPr="005E7EA0" w:rsidRDefault="005E7EA0" w:rsidP="005E7EA0">
      <w:pPr>
        <w:pStyle w:val="GvdeMetni"/>
        <w:spacing w:line="276" w:lineRule="auto"/>
        <w:ind w:left="-142" w:firstLine="284"/>
        <w:jc w:val="both"/>
        <w:rPr>
          <w:b/>
          <w:sz w:val="22"/>
          <w:szCs w:val="22"/>
          <w:lang w:val="x-none" w:eastAsia="tr-TR"/>
        </w:rPr>
      </w:pPr>
      <w:r w:rsidRPr="005E7EA0">
        <w:rPr>
          <w:sz w:val="22"/>
          <w:szCs w:val="22"/>
          <w:shd w:val="clear" w:color="auto" w:fill="FDFDFD"/>
        </w:rPr>
        <w:t xml:space="preserve">Yükseköğretim Kurulu Bilimsel Araştırma ve Yayın Etiği Yönergesi, Harran Üniversitesi Bilimsel Araştırma ve Yayın Etiği Yönergesini ve Harran Üniversitesi …………..… Bilimler Enstitüsü …………… çalışması Orijinallik Raporu alınması ve kullanılması Uygulama </w:t>
      </w:r>
      <w:proofErr w:type="spellStart"/>
      <w:r w:rsidRPr="005E7EA0">
        <w:rPr>
          <w:sz w:val="22"/>
          <w:szCs w:val="22"/>
          <w:shd w:val="clear" w:color="auto" w:fill="FDFDFD"/>
        </w:rPr>
        <w:t>Esasları’nı</w:t>
      </w:r>
      <w:proofErr w:type="spellEnd"/>
      <w:r w:rsidRPr="005E7EA0">
        <w:rPr>
          <w:sz w:val="22"/>
          <w:szCs w:val="22"/>
          <w:shd w:val="clear" w:color="auto" w:fill="FDFDFD"/>
        </w:rPr>
        <w:t xml:space="preserve"> inceledim ve bu Uygulama </w:t>
      </w:r>
      <w:proofErr w:type="spellStart"/>
      <w:r w:rsidRPr="005E7EA0">
        <w:rPr>
          <w:sz w:val="22"/>
          <w:szCs w:val="22"/>
          <w:shd w:val="clear" w:color="auto" w:fill="FDFDFD"/>
        </w:rPr>
        <w:t>Esasları’nda</w:t>
      </w:r>
      <w:proofErr w:type="spellEnd"/>
      <w:r w:rsidRPr="005E7EA0">
        <w:rPr>
          <w:sz w:val="22"/>
          <w:szCs w:val="22"/>
          <w:shd w:val="clear" w:color="auto" w:fill="FDFDFD"/>
        </w:rPr>
        <w:t xml:space="preserve"> belirtilen azami benzerlik oranlarına göre tez çalışmamın herhangi bir intihal içermediğini; aksinin tespit edileceği muhtemel durumda doğabilecek her türlü hukuki sorumluluğu kabul ettiğimi ve yukarıda vermiş olduğum bilgilerin doğru olduğunu beyan ederim. </w:t>
      </w:r>
      <w:r w:rsidRPr="005E7EA0">
        <w:rPr>
          <w:sz w:val="22"/>
          <w:szCs w:val="22"/>
          <w:shd w:val="clear" w:color="auto" w:fill="FDFDFD"/>
          <w:lang w:eastAsia="tr-TR"/>
        </w:rPr>
        <w:t>E</w:t>
      </w:r>
      <w:r w:rsidRPr="005E7EA0">
        <w:rPr>
          <w:sz w:val="22"/>
          <w:szCs w:val="22"/>
          <w:shd w:val="clear" w:color="auto" w:fill="FDFDFD"/>
          <w:lang w:val="x-none" w:eastAsia="tr-TR"/>
        </w:rPr>
        <w:t>tik ihlal tespiti halinde, Enstitü yönetim kurulunca, diplomamın iptal edilmesini kabul ediyorum.</w:t>
      </w:r>
      <w:r w:rsidRPr="005E7EA0">
        <w:rPr>
          <w:sz w:val="22"/>
          <w:szCs w:val="22"/>
          <w:lang w:val="x-none" w:eastAsia="tr-TR"/>
        </w:rPr>
        <w:t xml:space="preserve"> </w:t>
      </w:r>
    </w:p>
    <w:p w14:paraId="22C5CEA7" w14:textId="2391E94A" w:rsidR="005E7EA0" w:rsidRDefault="005E7EA0" w:rsidP="005E7EA0">
      <w:pPr>
        <w:spacing w:line="276" w:lineRule="auto"/>
        <w:ind w:left="-142" w:firstLine="426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Gereğini saygılarımla arz ederim.</w:t>
      </w:r>
    </w:p>
    <w:p w14:paraId="2FAF9366" w14:textId="7DB68FE2" w:rsidR="005E7EA0" w:rsidRPr="005E7EA0" w:rsidRDefault="005E7EA0" w:rsidP="005E7EA0">
      <w:pPr>
        <w:spacing w:line="276" w:lineRule="auto"/>
        <w:ind w:left="-142" w:firstLine="426"/>
        <w:jc w:val="both"/>
        <w:rPr>
          <w:sz w:val="22"/>
          <w:szCs w:val="22"/>
        </w:rPr>
      </w:pPr>
    </w:p>
    <w:p w14:paraId="1ED0FA14" w14:textId="6E947814" w:rsidR="005E7EA0" w:rsidRPr="005E7EA0" w:rsidRDefault="005E7EA0" w:rsidP="005E7EA0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5E7EA0"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                      ….../.…./20…</w:t>
      </w:r>
    </w:p>
    <w:p w14:paraId="5216A509" w14:textId="04143C2A" w:rsidR="005E7EA0" w:rsidRPr="005E7EA0" w:rsidRDefault="005E7EA0" w:rsidP="005E7EA0">
      <w:pPr>
        <w:ind w:left="4956" w:firstLine="708"/>
        <w:rPr>
          <w:rFonts w:eastAsia="MS Mincho"/>
          <w:sz w:val="22"/>
          <w:szCs w:val="22"/>
          <w:lang w:eastAsia="ja-JP"/>
        </w:rPr>
      </w:pPr>
      <w:r w:rsidRPr="005E7EA0">
        <w:rPr>
          <w:rFonts w:eastAsia="MS Mincho"/>
          <w:sz w:val="22"/>
          <w:szCs w:val="22"/>
          <w:lang w:eastAsia="ja-JP"/>
        </w:rPr>
        <w:t xml:space="preserve">                Hazırlayan Öğrencinin  </w:t>
      </w:r>
    </w:p>
    <w:p w14:paraId="49C626F5" w14:textId="1754BB4D" w:rsidR="005E7EA0" w:rsidRPr="005E7EA0" w:rsidRDefault="005E7EA0" w:rsidP="005E7EA0">
      <w:pPr>
        <w:rPr>
          <w:rFonts w:eastAsia="MS Mincho"/>
          <w:sz w:val="22"/>
          <w:szCs w:val="22"/>
          <w:lang w:eastAsia="ja-JP"/>
        </w:rPr>
      </w:pP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  <w:t xml:space="preserve">                İmzası </w:t>
      </w:r>
    </w:p>
    <w:p w14:paraId="51D152EE" w14:textId="77777777" w:rsidR="005E7EA0" w:rsidRPr="00C5075E" w:rsidRDefault="005E7EA0" w:rsidP="005E7EA0">
      <w:pPr>
        <w:rPr>
          <w:rFonts w:eastAsia="MS Mincho"/>
          <w:lang w:eastAsia="ja-JP"/>
        </w:rPr>
      </w:pPr>
    </w:p>
    <w:p w14:paraId="66674AB4" w14:textId="77777777" w:rsidR="005E7EA0" w:rsidRPr="00C5075E" w:rsidRDefault="005E7EA0" w:rsidP="005E7EA0">
      <w:pPr>
        <w:rPr>
          <w:rFonts w:ascii="Calibri" w:eastAsia="MS Mincho" w:hAnsi="Calibri"/>
          <w:lang w:eastAsia="ja-JP"/>
        </w:rPr>
      </w:pPr>
    </w:p>
    <w:p w14:paraId="23A9B7DB" w14:textId="77777777" w:rsidR="005E7EA0" w:rsidRPr="005E7EA0" w:rsidRDefault="005E7EA0" w:rsidP="005E7EA0">
      <w:pPr>
        <w:rPr>
          <w:rFonts w:ascii="Calibri" w:eastAsia="MS Mincho" w:hAnsi="Calibri"/>
          <w:sz w:val="22"/>
          <w:szCs w:val="22"/>
          <w:lang w:eastAsia="ja-JP"/>
        </w:rPr>
      </w:pPr>
    </w:p>
    <w:p w14:paraId="40FF0594" w14:textId="43CB7000" w:rsidR="005E7EA0" w:rsidRPr="005E7EA0" w:rsidRDefault="005E7EA0" w:rsidP="005E7EA0">
      <w:pPr>
        <w:rPr>
          <w:rFonts w:eastAsia="MS Mincho"/>
          <w:sz w:val="22"/>
          <w:szCs w:val="22"/>
          <w:lang w:eastAsia="ja-JP"/>
        </w:rPr>
      </w:pPr>
      <w:r w:rsidRPr="005E7EA0">
        <w:rPr>
          <w:rFonts w:eastAsia="MS Mincho"/>
          <w:sz w:val="22"/>
          <w:szCs w:val="22"/>
          <w:lang w:eastAsia="ja-JP"/>
        </w:rPr>
        <w:t>Yukarıda yer alan raporun ve beyanın doğruluğunu onaylarım. .</w:t>
      </w:r>
      <w:r w:rsidRPr="005E7EA0">
        <w:rPr>
          <w:rFonts w:eastAsia="MS Mincho"/>
          <w:sz w:val="22"/>
          <w:szCs w:val="22"/>
        </w:rPr>
        <w:t>…./.…./20…</w:t>
      </w:r>
    </w:p>
    <w:p w14:paraId="1285E160" w14:textId="77777777" w:rsidR="005E7EA0" w:rsidRPr="005E7EA0" w:rsidRDefault="005E7EA0" w:rsidP="005E7EA0">
      <w:pPr>
        <w:rPr>
          <w:rFonts w:ascii="Calibri" w:eastAsia="MS Mincho" w:hAnsi="Calibri"/>
          <w:sz w:val="22"/>
          <w:szCs w:val="22"/>
          <w:lang w:eastAsia="ja-JP"/>
        </w:rPr>
      </w:pPr>
    </w:p>
    <w:p w14:paraId="3523D4DA" w14:textId="77777777" w:rsidR="005E7EA0" w:rsidRPr="005E7EA0" w:rsidRDefault="005E7EA0" w:rsidP="005E7EA0">
      <w:pPr>
        <w:rPr>
          <w:rFonts w:eastAsia="MS Mincho"/>
          <w:sz w:val="22"/>
          <w:szCs w:val="22"/>
          <w:lang w:eastAsia="ja-JP"/>
        </w:rPr>
      </w:pPr>
      <w:r w:rsidRPr="005E7EA0">
        <w:rPr>
          <w:rFonts w:eastAsia="MS Mincho"/>
          <w:sz w:val="22"/>
          <w:szCs w:val="22"/>
          <w:lang w:eastAsia="ja-JP"/>
        </w:rPr>
        <w:t xml:space="preserve">        ……………………………….</w:t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  <w:t xml:space="preserve">   </w:t>
      </w:r>
    </w:p>
    <w:p w14:paraId="3AA972C8" w14:textId="77777777" w:rsidR="005E7EA0" w:rsidRPr="005E7EA0" w:rsidRDefault="005E7EA0" w:rsidP="005E7EA0">
      <w:pPr>
        <w:rPr>
          <w:rFonts w:eastAsia="MS Mincho"/>
          <w:sz w:val="22"/>
          <w:szCs w:val="22"/>
          <w:lang w:eastAsia="ja-JP"/>
        </w:rPr>
      </w:pPr>
      <w:r w:rsidRPr="005E7EA0">
        <w:rPr>
          <w:rFonts w:eastAsia="MS Mincho"/>
          <w:sz w:val="22"/>
          <w:szCs w:val="22"/>
          <w:lang w:eastAsia="ja-JP"/>
        </w:rPr>
        <w:t xml:space="preserve">       Danışmanın Unvanı-Adı-Soyadı                                                                         </w:t>
      </w:r>
      <w:r w:rsidRPr="005E7EA0">
        <w:rPr>
          <w:rFonts w:eastAsia="MS Mincho"/>
          <w:sz w:val="22"/>
          <w:szCs w:val="22"/>
          <w:lang w:eastAsia="ja-JP"/>
        </w:rPr>
        <w:tab/>
        <w:t xml:space="preserve">   </w:t>
      </w:r>
    </w:p>
    <w:p w14:paraId="11A5365B" w14:textId="77777777" w:rsidR="005E7EA0" w:rsidRPr="005E7EA0" w:rsidRDefault="005E7EA0" w:rsidP="005E7EA0">
      <w:pPr>
        <w:rPr>
          <w:rFonts w:eastAsia="MS Mincho"/>
          <w:sz w:val="22"/>
          <w:szCs w:val="22"/>
          <w:lang w:eastAsia="ja-JP"/>
        </w:rPr>
      </w:pPr>
      <w:r w:rsidRPr="005E7EA0">
        <w:rPr>
          <w:rFonts w:eastAsia="MS Mincho"/>
          <w:sz w:val="22"/>
          <w:szCs w:val="22"/>
          <w:lang w:eastAsia="ja-JP"/>
        </w:rPr>
        <w:t xml:space="preserve">                            ( İmzası)                                                                                                                                                                   </w:t>
      </w:r>
    </w:p>
    <w:p w14:paraId="5FBADD84" w14:textId="77777777" w:rsidR="005E7EA0" w:rsidRPr="005E7EA0" w:rsidRDefault="005E7EA0" w:rsidP="005E7EA0">
      <w:pPr>
        <w:spacing w:line="276" w:lineRule="auto"/>
        <w:ind w:left="-142" w:firstLine="426"/>
        <w:jc w:val="both"/>
        <w:rPr>
          <w:sz w:val="22"/>
          <w:szCs w:val="22"/>
        </w:rPr>
      </w:pPr>
    </w:p>
    <w:p w14:paraId="5B065E2B" w14:textId="77777777" w:rsidR="005E7EA0" w:rsidRPr="005E7EA0" w:rsidRDefault="005E7EA0" w:rsidP="005E7EA0">
      <w:pPr>
        <w:spacing w:line="360" w:lineRule="auto"/>
        <w:ind w:left="-142" w:firstLine="424"/>
        <w:jc w:val="both"/>
        <w:rPr>
          <w:b/>
          <w:sz w:val="22"/>
          <w:szCs w:val="22"/>
          <w:shd w:val="clear" w:color="auto" w:fill="FFFFFF"/>
        </w:rPr>
      </w:pPr>
    </w:p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368B" w14:textId="77777777" w:rsidR="00A13330" w:rsidRDefault="00A13330" w:rsidP="0072515F">
      <w:r>
        <w:separator/>
      </w:r>
    </w:p>
  </w:endnote>
  <w:endnote w:type="continuationSeparator" w:id="0">
    <w:p w14:paraId="4D7D295F" w14:textId="77777777" w:rsidR="00A13330" w:rsidRDefault="00A1333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FCB6" w14:textId="77777777" w:rsidR="00A13330" w:rsidRDefault="00A13330" w:rsidP="0072515F">
      <w:r>
        <w:separator/>
      </w:r>
    </w:p>
  </w:footnote>
  <w:footnote w:type="continuationSeparator" w:id="0">
    <w:p w14:paraId="165C8481" w14:textId="77777777" w:rsidR="00A13330" w:rsidRDefault="00A1333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Pr="005E7EA0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E7EA0"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5E7EA0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E7EA0">
            <w:rPr>
              <w:b/>
              <w:sz w:val="24"/>
              <w:szCs w:val="24"/>
            </w:rPr>
            <w:t xml:space="preserve">HARRAN ÜNİVERSİTESİ </w:t>
          </w:r>
        </w:p>
        <w:p w14:paraId="4757953A" w14:textId="77777777" w:rsidR="005E7EA0" w:rsidRPr="005E7EA0" w:rsidRDefault="005E7EA0" w:rsidP="005E7EA0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E7EA0">
            <w:rPr>
              <w:b/>
              <w:sz w:val="24"/>
              <w:szCs w:val="24"/>
            </w:rPr>
            <w:t>TEZLİ YÜKSEK LİSANS</w:t>
          </w:r>
        </w:p>
        <w:p w14:paraId="3505B2D2" w14:textId="74BA2BC6" w:rsidR="000D250F" w:rsidRPr="00CB6C83" w:rsidRDefault="005E7EA0" w:rsidP="005E7EA0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5E7EA0">
            <w:rPr>
              <w:b/>
              <w:sz w:val="24"/>
              <w:szCs w:val="24"/>
            </w:rPr>
            <w:t xml:space="preserve">ORİJİNALLİK RAPORU </w:t>
          </w:r>
          <w:r w:rsidR="00CF7869">
            <w:rPr>
              <w:b/>
              <w:sz w:val="24"/>
              <w:szCs w:val="24"/>
            </w:rPr>
            <w:t>VE</w:t>
          </w:r>
          <w:r w:rsidRPr="005E7EA0">
            <w:rPr>
              <w:b/>
              <w:sz w:val="24"/>
              <w:szCs w:val="24"/>
            </w:rPr>
            <w:t xml:space="preserve"> BEYAN FORMU</w:t>
          </w:r>
        </w:p>
      </w:tc>
      <w:tc>
        <w:tcPr>
          <w:tcW w:w="1256" w:type="pct"/>
          <w:vAlign w:val="center"/>
        </w:tcPr>
        <w:p w14:paraId="36A9E833" w14:textId="2982A6A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F7869">
            <w:t>72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05EF57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CF7869">
            <w:t>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93516">
    <w:abstractNumId w:val="22"/>
  </w:num>
  <w:num w:numId="2" w16cid:durableId="1967156608">
    <w:abstractNumId w:val="19"/>
  </w:num>
  <w:num w:numId="3" w16cid:durableId="675615095">
    <w:abstractNumId w:val="4"/>
  </w:num>
  <w:num w:numId="4" w16cid:durableId="2105877306">
    <w:abstractNumId w:val="8"/>
  </w:num>
  <w:num w:numId="5" w16cid:durableId="1867593702">
    <w:abstractNumId w:val="3"/>
  </w:num>
  <w:num w:numId="6" w16cid:durableId="735249244">
    <w:abstractNumId w:val="10"/>
  </w:num>
  <w:num w:numId="7" w16cid:durableId="1432358048">
    <w:abstractNumId w:val="9"/>
  </w:num>
  <w:num w:numId="8" w16cid:durableId="500198800">
    <w:abstractNumId w:val="2"/>
  </w:num>
  <w:num w:numId="9" w16cid:durableId="961572193">
    <w:abstractNumId w:val="14"/>
  </w:num>
  <w:num w:numId="10" w16cid:durableId="781849702">
    <w:abstractNumId w:val="6"/>
  </w:num>
  <w:num w:numId="11" w16cid:durableId="1533835245">
    <w:abstractNumId w:val="12"/>
  </w:num>
  <w:num w:numId="12" w16cid:durableId="897938691">
    <w:abstractNumId w:val="18"/>
  </w:num>
  <w:num w:numId="13" w16cid:durableId="520506779">
    <w:abstractNumId w:val="21"/>
  </w:num>
  <w:num w:numId="14" w16cid:durableId="1373850030">
    <w:abstractNumId w:val="11"/>
  </w:num>
  <w:num w:numId="15" w16cid:durableId="525024766">
    <w:abstractNumId w:val="1"/>
  </w:num>
  <w:num w:numId="16" w16cid:durableId="1937588712">
    <w:abstractNumId w:val="13"/>
  </w:num>
  <w:num w:numId="17" w16cid:durableId="1597517994">
    <w:abstractNumId w:val="7"/>
  </w:num>
  <w:num w:numId="18" w16cid:durableId="1791513661">
    <w:abstractNumId w:val="5"/>
  </w:num>
  <w:num w:numId="19" w16cid:durableId="394667884">
    <w:abstractNumId w:val="16"/>
    <w:lvlOverride w:ilvl="0">
      <w:startOverride w:val="1"/>
    </w:lvlOverride>
  </w:num>
  <w:num w:numId="20" w16cid:durableId="252594304">
    <w:abstractNumId w:val="20"/>
  </w:num>
  <w:num w:numId="21" w16cid:durableId="2057003529">
    <w:abstractNumId w:val="0"/>
  </w:num>
  <w:num w:numId="22" w16cid:durableId="630865089">
    <w:abstractNumId w:val="17"/>
  </w:num>
  <w:num w:numId="23" w16cid:durableId="21403425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D7926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E7EA0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13330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B6C83"/>
    <w:rsid w:val="00CC5A3C"/>
    <w:rsid w:val="00CC6BE4"/>
    <w:rsid w:val="00CD3B92"/>
    <w:rsid w:val="00CD40CD"/>
    <w:rsid w:val="00CD489C"/>
    <w:rsid w:val="00CE771C"/>
    <w:rsid w:val="00CF7869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3912"/>
    <w:rsid w:val="00DD4A56"/>
    <w:rsid w:val="00DF2690"/>
    <w:rsid w:val="00DF4D11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alkYok1">
    <w:name w:val="Aralık Yok1"/>
    <w:uiPriority w:val="99"/>
    <w:rsid w:val="005E7EA0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7CEA-BC2A-443A-B3E5-230FF0E5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2022-07-27T13:17:00Z</dcterms:modified>
</cp:coreProperties>
</file>