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ook w:val="04A0" w:firstRow="1" w:lastRow="0" w:firstColumn="1" w:lastColumn="0" w:noHBand="0" w:noVBand="1"/>
      </w:tblPr>
      <w:tblGrid>
        <w:gridCol w:w="11710"/>
      </w:tblGrid>
      <w:tr w:rsidR="001D7A35" w14:paraId="3289FDF6" w14:textId="77777777" w:rsidTr="0086539E">
        <w:trPr>
          <w:trHeight w:val="461"/>
        </w:trPr>
        <w:tc>
          <w:tcPr>
            <w:tcW w:w="11625" w:type="dxa"/>
          </w:tcPr>
          <w:p w14:paraId="5DFD1EC0" w14:textId="77777777" w:rsidR="001329B4" w:rsidRDefault="001329B4" w:rsidP="00451A01">
            <w:pPr>
              <w:ind w:left="-818" w:firstLine="818"/>
              <w:jc w:val="both"/>
              <w:rPr>
                <w:b/>
              </w:rPr>
            </w:pPr>
          </w:p>
          <w:tbl>
            <w:tblPr>
              <w:tblStyle w:val="TabloKlavuzu"/>
              <w:tblW w:w="11448" w:type="dxa"/>
              <w:tblLook w:val="04A0" w:firstRow="1" w:lastRow="0" w:firstColumn="1" w:lastColumn="0" w:noHBand="0" w:noVBand="1"/>
            </w:tblPr>
            <w:tblGrid>
              <w:gridCol w:w="2445"/>
              <w:gridCol w:w="9003"/>
            </w:tblGrid>
            <w:tr w:rsidR="000C38DC" w:rsidRPr="002371B1" w14:paraId="7E8B953A" w14:textId="77777777" w:rsidTr="00657226">
              <w:tc>
                <w:tcPr>
                  <w:tcW w:w="2445" w:type="dxa"/>
                  <w:tcBorders>
                    <w:left w:val="single" w:sz="18" w:space="0" w:color="auto"/>
                  </w:tcBorders>
                </w:tcPr>
                <w:p w14:paraId="5291A283" w14:textId="77777777" w:rsidR="000C38DC" w:rsidRPr="00657226" w:rsidRDefault="000C38DC" w:rsidP="000C38DC">
                  <w:pPr>
                    <w:rPr>
                      <w:rFonts w:ascii="Times New Roman" w:hAnsi="Times New Roman" w:cs="Times New Roman"/>
                      <w:b/>
                      <w:sz w:val="20"/>
                      <w:szCs w:val="20"/>
                    </w:rPr>
                  </w:pPr>
                  <w:r w:rsidRPr="00657226">
                    <w:rPr>
                      <w:rFonts w:ascii="Times New Roman" w:hAnsi="Times New Roman" w:cs="Times New Roman"/>
                      <w:b/>
                      <w:sz w:val="20"/>
                      <w:szCs w:val="20"/>
                    </w:rPr>
                    <w:t>Adı ve Soyadı</w:t>
                  </w:r>
                </w:p>
              </w:tc>
              <w:tc>
                <w:tcPr>
                  <w:tcW w:w="9003" w:type="dxa"/>
                  <w:tcBorders>
                    <w:right w:val="single" w:sz="18" w:space="0" w:color="auto"/>
                  </w:tcBorders>
                </w:tcPr>
                <w:p w14:paraId="3814519C" w14:textId="6820C84A" w:rsidR="000C38DC" w:rsidRPr="00657226" w:rsidRDefault="000C38DC" w:rsidP="002255EC">
                  <w:pPr>
                    <w:rPr>
                      <w:rFonts w:ascii="Times New Roman" w:hAnsi="Times New Roman" w:cs="Times New Roman"/>
                      <w:sz w:val="20"/>
                      <w:szCs w:val="20"/>
                    </w:rPr>
                  </w:pPr>
                </w:p>
              </w:tc>
            </w:tr>
            <w:tr w:rsidR="000C38DC" w:rsidRPr="002371B1" w14:paraId="7A08276C" w14:textId="77777777" w:rsidTr="00657226">
              <w:tc>
                <w:tcPr>
                  <w:tcW w:w="2445" w:type="dxa"/>
                  <w:tcBorders>
                    <w:left w:val="single" w:sz="18" w:space="0" w:color="auto"/>
                  </w:tcBorders>
                </w:tcPr>
                <w:p w14:paraId="4BE8BDD1" w14:textId="77777777" w:rsidR="000C38DC" w:rsidRPr="00657226" w:rsidRDefault="000C38DC" w:rsidP="000C38DC">
                  <w:pPr>
                    <w:rPr>
                      <w:rFonts w:ascii="Times New Roman" w:hAnsi="Times New Roman" w:cs="Times New Roman"/>
                      <w:b/>
                      <w:sz w:val="20"/>
                      <w:szCs w:val="20"/>
                    </w:rPr>
                  </w:pPr>
                  <w:r w:rsidRPr="00657226">
                    <w:rPr>
                      <w:rFonts w:ascii="Times New Roman" w:hAnsi="Times New Roman" w:cs="Times New Roman"/>
                      <w:b/>
                      <w:sz w:val="20"/>
                      <w:szCs w:val="20"/>
                    </w:rPr>
                    <w:t>Kadro Unvanı</w:t>
                  </w:r>
                </w:p>
              </w:tc>
              <w:tc>
                <w:tcPr>
                  <w:tcW w:w="9003" w:type="dxa"/>
                  <w:tcBorders>
                    <w:right w:val="single" w:sz="18" w:space="0" w:color="auto"/>
                  </w:tcBorders>
                </w:tcPr>
                <w:p w14:paraId="3AC6DC8F" w14:textId="4CB0B771" w:rsidR="000C38DC" w:rsidRPr="00657226" w:rsidRDefault="000C38DC" w:rsidP="000C38DC">
                  <w:pPr>
                    <w:rPr>
                      <w:rFonts w:ascii="Times New Roman" w:hAnsi="Times New Roman" w:cs="Times New Roman"/>
                      <w:sz w:val="20"/>
                      <w:szCs w:val="20"/>
                    </w:rPr>
                  </w:pPr>
                </w:p>
              </w:tc>
            </w:tr>
            <w:tr w:rsidR="000C38DC" w:rsidRPr="002371B1" w14:paraId="281D3CF6" w14:textId="77777777" w:rsidTr="00657226">
              <w:tc>
                <w:tcPr>
                  <w:tcW w:w="2445" w:type="dxa"/>
                  <w:tcBorders>
                    <w:left w:val="single" w:sz="18" w:space="0" w:color="auto"/>
                  </w:tcBorders>
                </w:tcPr>
                <w:p w14:paraId="25DD5365" w14:textId="77777777" w:rsidR="000C38DC" w:rsidRPr="00657226" w:rsidRDefault="000C38DC" w:rsidP="000C38DC">
                  <w:pPr>
                    <w:rPr>
                      <w:rFonts w:ascii="Times New Roman" w:hAnsi="Times New Roman" w:cs="Times New Roman"/>
                      <w:b/>
                      <w:sz w:val="20"/>
                      <w:szCs w:val="20"/>
                    </w:rPr>
                  </w:pPr>
                  <w:r w:rsidRPr="00657226">
                    <w:rPr>
                      <w:rFonts w:ascii="Times New Roman" w:hAnsi="Times New Roman" w:cs="Times New Roman"/>
                      <w:b/>
                      <w:sz w:val="20"/>
                      <w:szCs w:val="20"/>
                    </w:rPr>
                    <w:t>Görev Unvanı</w:t>
                  </w:r>
                </w:p>
              </w:tc>
              <w:tc>
                <w:tcPr>
                  <w:tcW w:w="9003" w:type="dxa"/>
                  <w:tcBorders>
                    <w:right w:val="single" w:sz="18" w:space="0" w:color="auto"/>
                  </w:tcBorders>
                </w:tcPr>
                <w:p w14:paraId="36D51897" w14:textId="1F811CB8" w:rsidR="000C38DC" w:rsidRPr="00657226" w:rsidRDefault="00E21E8A" w:rsidP="000C38DC">
                  <w:pPr>
                    <w:rPr>
                      <w:rFonts w:ascii="Times New Roman" w:hAnsi="Times New Roman" w:cs="Times New Roman"/>
                      <w:sz w:val="20"/>
                      <w:szCs w:val="20"/>
                    </w:rPr>
                  </w:pPr>
                  <w:r>
                    <w:rPr>
                      <w:rFonts w:ascii="Times New Roman" w:hAnsi="Times New Roman" w:cs="Times New Roman"/>
                      <w:sz w:val="20"/>
                      <w:szCs w:val="20"/>
                    </w:rPr>
                    <w:t>SOSYOLOG</w:t>
                  </w:r>
                </w:p>
              </w:tc>
            </w:tr>
            <w:tr w:rsidR="000C38DC" w:rsidRPr="002371B1" w14:paraId="52E734DB" w14:textId="77777777" w:rsidTr="00657226">
              <w:tc>
                <w:tcPr>
                  <w:tcW w:w="2445" w:type="dxa"/>
                  <w:tcBorders>
                    <w:left w:val="single" w:sz="18" w:space="0" w:color="auto"/>
                  </w:tcBorders>
                </w:tcPr>
                <w:p w14:paraId="04B8769F" w14:textId="77777777" w:rsidR="000C38DC" w:rsidRPr="00657226" w:rsidRDefault="000C38DC" w:rsidP="000C38DC">
                  <w:pPr>
                    <w:rPr>
                      <w:rFonts w:ascii="Times New Roman" w:hAnsi="Times New Roman" w:cs="Times New Roman"/>
                      <w:b/>
                      <w:sz w:val="20"/>
                      <w:szCs w:val="20"/>
                    </w:rPr>
                  </w:pPr>
                  <w:r w:rsidRPr="00657226">
                    <w:rPr>
                      <w:rFonts w:ascii="Times New Roman" w:hAnsi="Times New Roman" w:cs="Times New Roman"/>
                      <w:b/>
                      <w:sz w:val="20"/>
                      <w:szCs w:val="20"/>
                    </w:rPr>
                    <w:t>İletişim / E-mail</w:t>
                  </w:r>
                </w:p>
              </w:tc>
              <w:tc>
                <w:tcPr>
                  <w:tcW w:w="9003" w:type="dxa"/>
                  <w:tcBorders>
                    <w:right w:val="single" w:sz="18" w:space="0" w:color="auto"/>
                  </w:tcBorders>
                </w:tcPr>
                <w:p w14:paraId="33AB6FA7" w14:textId="327A4DDB" w:rsidR="000C38DC" w:rsidRPr="00657226" w:rsidRDefault="000C38DC" w:rsidP="000C38DC">
                  <w:pPr>
                    <w:rPr>
                      <w:rFonts w:ascii="Times New Roman" w:hAnsi="Times New Roman" w:cs="Times New Roman"/>
                      <w:sz w:val="20"/>
                      <w:szCs w:val="20"/>
                    </w:rPr>
                  </w:pPr>
                </w:p>
              </w:tc>
            </w:tr>
            <w:tr w:rsidR="000C38DC" w:rsidRPr="002371B1" w14:paraId="5C7270CA" w14:textId="77777777" w:rsidTr="00657226">
              <w:tc>
                <w:tcPr>
                  <w:tcW w:w="2445" w:type="dxa"/>
                  <w:tcBorders>
                    <w:left w:val="single" w:sz="18" w:space="0" w:color="auto"/>
                  </w:tcBorders>
                </w:tcPr>
                <w:p w14:paraId="0AE39193" w14:textId="77777777" w:rsidR="000C38DC" w:rsidRPr="00657226" w:rsidRDefault="000C38DC" w:rsidP="000C38DC">
                  <w:pPr>
                    <w:rPr>
                      <w:rFonts w:ascii="Times New Roman" w:hAnsi="Times New Roman" w:cs="Times New Roman"/>
                      <w:b/>
                      <w:sz w:val="20"/>
                      <w:szCs w:val="20"/>
                    </w:rPr>
                  </w:pPr>
                  <w:r w:rsidRPr="00657226">
                    <w:rPr>
                      <w:rFonts w:ascii="Times New Roman" w:hAnsi="Times New Roman" w:cs="Times New Roman"/>
                      <w:b/>
                      <w:sz w:val="20"/>
                      <w:szCs w:val="20"/>
                    </w:rPr>
                    <w:t>Üst Yönetici/Yöneticileri</w:t>
                  </w:r>
                </w:p>
              </w:tc>
              <w:tc>
                <w:tcPr>
                  <w:tcW w:w="9003" w:type="dxa"/>
                  <w:tcBorders>
                    <w:right w:val="single" w:sz="18" w:space="0" w:color="auto"/>
                  </w:tcBorders>
                </w:tcPr>
                <w:p w14:paraId="575469FA" w14:textId="0E061517" w:rsidR="000C38DC" w:rsidRPr="00657226" w:rsidRDefault="00E21E8A" w:rsidP="000C38DC">
                  <w:pPr>
                    <w:rPr>
                      <w:rFonts w:ascii="Times New Roman" w:hAnsi="Times New Roman" w:cs="Times New Roman"/>
                      <w:sz w:val="20"/>
                      <w:szCs w:val="20"/>
                    </w:rPr>
                  </w:pPr>
                  <w:r w:rsidRPr="00E21E8A">
                    <w:rPr>
                      <w:rFonts w:ascii="Times New Roman" w:hAnsi="Times New Roman" w:cs="Times New Roman"/>
                      <w:sz w:val="20"/>
                      <w:szCs w:val="20"/>
                    </w:rPr>
                    <w:t>Birim Amiri</w:t>
                  </w:r>
                </w:p>
              </w:tc>
            </w:tr>
            <w:tr w:rsidR="000C38DC" w:rsidRPr="002371B1" w14:paraId="59E6ADB0" w14:textId="77777777" w:rsidTr="00657226">
              <w:tc>
                <w:tcPr>
                  <w:tcW w:w="2445" w:type="dxa"/>
                  <w:tcBorders>
                    <w:left w:val="single" w:sz="18" w:space="0" w:color="auto"/>
                  </w:tcBorders>
                </w:tcPr>
                <w:p w14:paraId="2D5DCE79" w14:textId="77777777" w:rsidR="000C38DC" w:rsidRPr="00657226" w:rsidRDefault="000C38DC" w:rsidP="000C38DC">
                  <w:pPr>
                    <w:rPr>
                      <w:rFonts w:ascii="Times New Roman" w:hAnsi="Times New Roman" w:cs="Times New Roman"/>
                      <w:b/>
                      <w:sz w:val="20"/>
                      <w:szCs w:val="20"/>
                    </w:rPr>
                  </w:pPr>
                  <w:r w:rsidRPr="00657226">
                    <w:rPr>
                      <w:rFonts w:ascii="Times New Roman" w:hAnsi="Times New Roman" w:cs="Times New Roman"/>
                      <w:b/>
                      <w:sz w:val="20"/>
                      <w:szCs w:val="20"/>
                    </w:rPr>
                    <w:t>Görev Devri (olmadığında yerine bakacak personel)</w:t>
                  </w:r>
                </w:p>
              </w:tc>
              <w:tc>
                <w:tcPr>
                  <w:tcW w:w="9003" w:type="dxa"/>
                  <w:tcBorders>
                    <w:right w:val="single" w:sz="18" w:space="0" w:color="auto"/>
                  </w:tcBorders>
                </w:tcPr>
                <w:p w14:paraId="02C6D0AD" w14:textId="77777777" w:rsidR="000C38DC" w:rsidRPr="00657226" w:rsidRDefault="000C38DC" w:rsidP="000C38DC">
                  <w:pPr>
                    <w:rPr>
                      <w:rFonts w:ascii="Times New Roman" w:hAnsi="Times New Roman" w:cs="Times New Roman"/>
                      <w:sz w:val="20"/>
                      <w:szCs w:val="20"/>
                    </w:rPr>
                  </w:pPr>
                </w:p>
                <w:p w14:paraId="204032B9" w14:textId="77777777" w:rsidR="000C38DC" w:rsidRPr="00657226" w:rsidRDefault="000C38DC" w:rsidP="000C38DC">
                  <w:pPr>
                    <w:rPr>
                      <w:rFonts w:ascii="Times New Roman" w:hAnsi="Times New Roman" w:cs="Times New Roman"/>
                      <w:sz w:val="20"/>
                      <w:szCs w:val="20"/>
                    </w:rPr>
                  </w:pPr>
                </w:p>
              </w:tc>
            </w:tr>
          </w:tbl>
          <w:p w14:paraId="2763F8AF" w14:textId="77777777" w:rsidR="00BB3851" w:rsidRPr="006326CE" w:rsidRDefault="00BB3851" w:rsidP="00BB3851">
            <w:pPr>
              <w:ind w:right="283"/>
              <w:rPr>
                <w:rFonts w:ascii="Times New Roman" w:hAnsi="Times New Roman" w:cs="Times New Roman"/>
                <w:b/>
                <w:sz w:val="24"/>
                <w:szCs w:val="24"/>
              </w:rPr>
            </w:pPr>
          </w:p>
          <w:p w14:paraId="449F5500" w14:textId="41394753" w:rsidR="00E21E8A" w:rsidRPr="00E21E8A" w:rsidRDefault="00E21E8A" w:rsidP="0086539E">
            <w:pPr>
              <w:tabs>
                <w:tab w:val="left" w:pos="708"/>
                <w:tab w:val="left" w:pos="1416"/>
                <w:tab w:val="left" w:pos="2124"/>
                <w:tab w:val="left" w:pos="8370"/>
              </w:tabs>
              <w:rPr>
                <w:rFonts w:ascii="Times New Roman" w:eastAsiaTheme="minorHAnsi" w:hAnsi="Times New Roman" w:cs="Times New Roman"/>
                <w:b/>
              </w:rPr>
            </w:pPr>
            <w:r w:rsidRPr="00E21E8A">
              <w:rPr>
                <w:rFonts w:ascii="Times New Roman" w:hAnsi="Times New Roman" w:cs="Times New Roman"/>
                <w:b/>
              </w:rPr>
              <w:t>GÖREV TANIMI</w:t>
            </w:r>
            <w:r w:rsidRPr="00E21E8A">
              <w:rPr>
                <w:rFonts w:ascii="Times New Roman" w:hAnsi="Times New Roman" w:cs="Times New Roman"/>
                <w:b/>
              </w:rPr>
              <w:tab/>
            </w:r>
            <w:r w:rsidR="0086539E">
              <w:rPr>
                <w:rFonts w:ascii="Times New Roman" w:hAnsi="Times New Roman" w:cs="Times New Roman"/>
                <w:b/>
              </w:rPr>
              <w:tab/>
            </w:r>
          </w:p>
          <w:p w14:paraId="2F8CB898" w14:textId="29B2A34C" w:rsidR="00E21E8A" w:rsidRDefault="00E21E8A" w:rsidP="00E21E8A">
            <w:pPr>
              <w:jc w:val="both"/>
              <w:rPr>
                <w:rFonts w:ascii="Times New Roman" w:hAnsi="Times New Roman" w:cs="Times New Roman"/>
              </w:rPr>
            </w:pPr>
            <w:r w:rsidRPr="00E21E8A">
              <w:rPr>
                <w:rFonts w:ascii="Times New Roman" w:hAnsi="Times New Roman" w:cs="Times New Roman"/>
              </w:rPr>
              <w:t>İnsan toplulukları ve toplumsal kurumların kökeni, gelişmesi, işlevi ve birbirleriyle ilişkileri, bu ilişkileri belirleyen ilke ve kurallar ile toplumsal sorunlar ve çözüm yolları konularında araştırmalar yapan, araştırma sonucunda edinilen bulguları yorumlayan ve önerilerde bulunan kişidir.</w:t>
            </w:r>
          </w:p>
          <w:p w14:paraId="452F5C3F" w14:textId="77777777" w:rsidR="00E21E8A" w:rsidRPr="00E21E8A" w:rsidRDefault="00E21E8A" w:rsidP="00E21E8A">
            <w:pPr>
              <w:rPr>
                <w:rFonts w:ascii="Times New Roman" w:hAnsi="Times New Roman" w:cs="Times New Roman"/>
              </w:rPr>
            </w:pPr>
          </w:p>
          <w:p w14:paraId="44925FA8" w14:textId="77777777" w:rsidR="00E21E8A" w:rsidRPr="00E21E8A" w:rsidRDefault="00E21E8A" w:rsidP="00E21E8A">
            <w:pPr>
              <w:rPr>
                <w:rFonts w:ascii="Times New Roman" w:hAnsi="Times New Roman" w:cs="Times New Roman"/>
                <w:b/>
              </w:rPr>
            </w:pPr>
            <w:r w:rsidRPr="00E21E8A">
              <w:rPr>
                <w:rFonts w:ascii="Times New Roman" w:hAnsi="Times New Roman" w:cs="Times New Roman"/>
                <w:b/>
              </w:rPr>
              <w:t>GÖREV, YETKİ VE SORUMLULUKLAR</w:t>
            </w:r>
          </w:p>
          <w:p w14:paraId="3E6C91F7" w14:textId="77777777" w:rsidR="00E21E8A" w:rsidRPr="00E21E8A" w:rsidRDefault="00E21E8A" w:rsidP="00E21E8A">
            <w:pPr>
              <w:pStyle w:val="ListeParagraf"/>
              <w:widowControl/>
              <w:numPr>
                <w:ilvl w:val="0"/>
                <w:numId w:val="34"/>
              </w:numPr>
              <w:autoSpaceDE/>
              <w:autoSpaceDN/>
              <w:spacing w:after="160" w:line="254" w:lineRule="auto"/>
              <w:jc w:val="both"/>
              <w:rPr>
                <w:rFonts w:ascii="Times New Roman" w:hAnsi="Times New Roman" w:cs="Times New Roman"/>
              </w:rPr>
            </w:pPr>
            <w:r w:rsidRPr="00E21E8A">
              <w:rPr>
                <w:rFonts w:ascii="Times New Roman" w:hAnsi="Times New Roman" w:cs="Times New Roman"/>
              </w:rPr>
              <w:t>İnsan topluluklarının kökenini, gelişmesini, yaşayış tarzını ve sosyal ilişkileri araştırmak,</w:t>
            </w:r>
          </w:p>
          <w:p w14:paraId="662873B7" w14:textId="77777777" w:rsidR="00E21E8A" w:rsidRPr="00E21E8A" w:rsidRDefault="00E21E8A" w:rsidP="00E21E8A">
            <w:pPr>
              <w:pStyle w:val="ListeParagraf"/>
              <w:widowControl/>
              <w:numPr>
                <w:ilvl w:val="0"/>
                <w:numId w:val="34"/>
              </w:numPr>
              <w:autoSpaceDE/>
              <w:autoSpaceDN/>
              <w:spacing w:after="160" w:line="254" w:lineRule="auto"/>
              <w:jc w:val="both"/>
              <w:rPr>
                <w:rFonts w:ascii="Times New Roman" w:hAnsi="Times New Roman" w:cs="Times New Roman"/>
              </w:rPr>
            </w:pPr>
            <w:r w:rsidRPr="00E21E8A">
              <w:rPr>
                <w:rFonts w:ascii="Times New Roman" w:hAnsi="Times New Roman" w:cs="Times New Roman"/>
              </w:rPr>
              <w:t>Çevreye, sosyal geleneklere aile ve diğer sosyal olaylara ilişkin bilimsel bilgiler toplayıp düzenleyerek, değerlendirmek,</w:t>
            </w:r>
          </w:p>
          <w:p w14:paraId="38EC1C28" w14:textId="78E405EA" w:rsidR="00E21E8A" w:rsidRPr="00E21E8A" w:rsidRDefault="00E21E8A" w:rsidP="00E21E8A">
            <w:pPr>
              <w:pStyle w:val="ListeParagraf"/>
              <w:widowControl/>
              <w:numPr>
                <w:ilvl w:val="0"/>
                <w:numId w:val="34"/>
              </w:numPr>
              <w:autoSpaceDE/>
              <w:autoSpaceDN/>
              <w:spacing w:after="160" w:line="254" w:lineRule="auto"/>
              <w:jc w:val="both"/>
              <w:rPr>
                <w:rFonts w:ascii="Times New Roman" w:hAnsi="Times New Roman" w:cs="Times New Roman"/>
              </w:rPr>
            </w:pPr>
            <w:r w:rsidRPr="00E21E8A">
              <w:rPr>
                <w:rFonts w:ascii="Times New Roman" w:hAnsi="Times New Roman" w:cs="Times New Roman"/>
              </w:rPr>
              <w:t>Yurtdışı göç, gidilen ülkeye uyum, yurtdışındaki ikinci ve üçüncü kuşak gençlerin sorunları, farklı bir ülkede yerleşik hayata geçen yabancıların sorunları üzerinde araştırma yapmak ve saptanan sorunlar için projeler üretmek,</w:t>
            </w:r>
          </w:p>
          <w:p w14:paraId="5500FADA" w14:textId="77777777" w:rsidR="00E21E8A" w:rsidRPr="00E21E8A" w:rsidRDefault="00E21E8A" w:rsidP="00E21E8A">
            <w:pPr>
              <w:pStyle w:val="ListeParagraf"/>
              <w:widowControl/>
              <w:numPr>
                <w:ilvl w:val="0"/>
                <w:numId w:val="34"/>
              </w:numPr>
              <w:autoSpaceDE/>
              <w:autoSpaceDN/>
              <w:spacing w:after="160" w:line="254" w:lineRule="auto"/>
              <w:jc w:val="both"/>
              <w:rPr>
                <w:rFonts w:ascii="Times New Roman" w:hAnsi="Times New Roman" w:cs="Times New Roman"/>
              </w:rPr>
            </w:pPr>
            <w:r w:rsidRPr="00E21E8A">
              <w:rPr>
                <w:rFonts w:ascii="Times New Roman" w:hAnsi="Times New Roman" w:cs="Times New Roman"/>
              </w:rPr>
              <w:t>Doğum, ölüm, iç ve dış göç, toplumun nüfus yapısını tespit etmek gibi demografik verilerin toplanması, toplanan bilgilerden hareketle geleceğe ait projeksiyonlar yapmak</w:t>
            </w:r>
          </w:p>
          <w:p w14:paraId="21A4729C" w14:textId="77777777" w:rsidR="00E21E8A" w:rsidRPr="00E21E8A" w:rsidRDefault="00E21E8A" w:rsidP="00E21E8A">
            <w:pPr>
              <w:pStyle w:val="ListeParagraf"/>
              <w:widowControl/>
              <w:numPr>
                <w:ilvl w:val="0"/>
                <w:numId w:val="34"/>
              </w:numPr>
              <w:autoSpaceDE/>
              <w:autoSpaceDN/>
              <w:spacing w:after="160" w:line="254" w:lineRule="auto"/>
              <w:jc w:val="both"/>
              <w:rPr>
                <w:rFonts w:ascii="Times New Roman" w:hAnsi="Times New Roman" w:cs="Times New Roman"/>
              </w:rPr>
            </w:pPr>
            <w:r w:rsidRPr="00E21E8A">
              <w:rPr>
                <w:rFonts w:ascii="Times New Roman" w:hAnsi="Times New Roman" w:cs="Times New Roman"/>
              </w:rPr>
              <w:t>Eğitim programlarının toplumun gereksinimlerine göre düzenlenmesine, istihdam alanları ile beşeri kaynaklar arasındaki dengeyi sağlamaya yönelik araştırmalar yapmak</w:t>
            </w:r>
          </w:p>
          <w:p w14:paraId="3CCD965A" w14:textId="77777777" w:rsidR="00E21E8A" w:rsidRPr="00E21E8A" w:rsidRDefault="00E21E8A" w:rsidP="00E21E8A">
            <w:pPr>
              <w:pStyle w:val="ListeParagraf"/>
              <w:widowControl/>
              <w:numPr>
                <w:ilvl w:val="0"/>
                <w:numId w:val="34"/>
              </w:numPr>
              <w:autoSpaceDE/>
              <w:autoSpaceDN/>
              <w:spacing w:after="160" w:line="254" w:lineRule="auto"/>
              <w:jc w:val="both"/>
              <w:rPr>
                <w:rFonts w:ascii="Times New Roman" w:hAnsi="Times New Roman" w:cs="Times New Roman"/>
              </w:rPr>
            </w:pPr>
            <w:r w:rsidRPr="00E21E8A">
              <w:rPr>
                <w:rFonts w:ascii="Times New Roman" w:hAnsi="Times New Roman" w:cs="Times New Roman"/>
              </w:rPr>
              <w:t>Kültürel değerlerin analizini yapmak, kültürel mirası korumak, gelecek kuşaklara geliştirerek iletmek için tedbirler önermek,</w:t>
            </w:r>
          </w:p>
          <w:p w14:paraId="360DBFB5" w14:textId="77777777" w:rsidR="00E21E8A" w:rsidRPr="00E21E8A" w:rsidRDefault="00E21E8A" w:rsidP="00E21E8A">
            <w:pPr>
              <w:pStyle w:val="ListeParagraf"/>
              <w:widowControl/>
              <w:numPr>
                <w:ilvl w:val="0"/>
                <w:numId w:val="34"/>
              </w:numPr>
              <w:autoSpaceDE/>
              <w:autoSpaceDN/>
              <w:spacing w:after="160" w:line="254" w:lineRule="auto"/>
              <w:jc w:val="both"/>
              <w:rPr>
                <w:rFonts w:ascii="Times New Roman" w:hAnsi="Times New Roman" w:cs="Times New Roman"/>
              </w:rPr>
            </w:pPr>
            <w:r w:rsidRPr="00E21E8A">
              <w:rPr>
                <w:rFonts w:ascii="Times New Roman" w:hAnsi="Times New Roman" w:cs="Times New Roman"/>
              </w:rPr>
              <w:t>Çevre ve toplumsal yaşamın uyumlu gelişmesi için, çevre sorunlarının tespiti ve çevre korumasının halka benimsetilmesi için çalışmalar yapmak,</w:t>
            </w:r>
          </w:p>
          <w:p w14:paraId="48804165" w14:textId="77777777" w:rsidR="00E21E8A" w:rsidRPr="00E21E8A" w:rsidRDefault="00E21E8A" w:rsidP="00E21E8A">
            <w:pPr>
              <w:pStyle w:val="ListeParagraf"/>
              <w:widowControl/>
              <w:numPr>
                <w:ilvl w:val="0"/>
                <w:numId w:val="34"/>
              </w:numPr>
              <w:autoSpaceDE/>
              <w:autoSpaceDN/>
              <w:spacing w:after="160" w:line="254" w:lineRule="auto"/>
              <w:jc w:val="both"/>
              <w:rPr>
                <w:rFonts w:ascii="Times New Roman" w:hAnsi="Times New Roman" w:cs="Times New Roman"/>
              </w:rPr>
            </w:pPr>
            <w:r w:rsidRPr="00E21E8A">
              <w:rPr>
                <w:rFonts w:ascii="Times New Roman" w:hAnsi="Times New Roman" w:cs="Times New Roman"/>
              </w:rPr>
              <w:t>Ailenin temel fonksiyonlarını geliştirebilmesi, aile kurumunun korunması, kadının statüsünün yükseltilmesi için alınacak önlemleri saptamak, çözüm önermek</w:t>
            </w:r>
          </w:p>
          <w:p w14:paraId="7B5993D5" w14:textId="77777777" w:rsidR="00E21E8A" w:rsidRPr="00E21E8A" w:rsidRDefault="00E21E8A" w:rsidP="00E21E8A">
            <w:pPr>
              <w:pStyle w:val="ListeParagraf"/>
              <w:widowControl/>
              <w:numPr>
                <w:ilvl w:val="0"/>
                <w:numId w:val="34"/>
              </w:numPr>
              <w:autoSpaceDE/>
              <w:autoSpaceDN/>
              <w:spacing w:after="160" w:line="254" w:lineRule="auto"/>
              <w:jc w:val="both"/>
              <w:rPr>
                <w:rFonts w:ascii="Times New Roman" w:hAnsi="Times New Roman" w:cs="Times New Roman"/>
              </w:rPr>
            </w:pPr>
            <w:r w:rsidRPr="00E21E8A">
              <w:rPr>
                <w:rFonts w:ascii="Times New Roman" w:hAnsi="Times New Roman" w:cs="Times New Roman"/>
              </w:rPr>
              <w:t>Kitle iletişim araçlarının etkilerini araştırmak,</w:t>
            </w:r>
          </w:p>
          <w:p w14:paraId="368951E8" w14:textId="77777777" w:rsidR="00E21E8A" w:rsidRPr="00E21E8A" w:rsidRDefault="00E21E8A" w:rsidP="00E21E8A">
            <w:pPr>
              <w:pStyle w:val="ListeParagraf"/>
              <w:widowControl/>
              <w:numPr>
                <w:ilvl w:val="0"/>
                <w:numId w:val="34"/>
              </w:numPr>
              <w:autoSpaceDE/>
              <w:autoSpaceDN/>
              <w:spacing w:after="160" w:line="254" w:lineRule="auto"/>
              <w:jc w:val="both"/>
              <w:rPr>
                <w:rFonts w:ascii="Times New Roman" w:hAnsi="Times New Roman" w:cs="Times New Roman"/>
              </w:rPr>
            </w:pPr>
            <w:r w:rsidRPr="00E21E8A">
              <w:rPr>
                <w:rFonts w:ascii="Times New Roman" w:hAnsi="Times New Roman" w:cs="Times New Roman"/>
              </w:rPr>
              <w:t>Kamuoyu araştırmaları yapmak, hizmetlerin kimlere, niçin, nasıl götürülmesi gerektiğini araştırmak,</w:t>
            </w:r>
          </w:p>
          <w:p w14:paraId="4D18111D" w14:textId="77777777" w:rsidR="00E21E8A" w:rsidRPr="00E21E8A" w:rsidRDefault="00E21E8A" w:rsidP="00E21E8A">
            <w:pPr>
              <w:pStyle w:val="ListeParagraf"/>
              <w:widowControl/>
              <w:numPr>
                <w:ilvl w:val="0"/>
                <w:numId w:val="34"/>
              </w:numPr>
              <w:autoSpaceDE/>
              <w:autoSpaceDN/>
              <w:spacing w:after="160" w:line="254" w:lineRule="auto"/>
              <w:jc w:val="both"/>
              <w:rPr>
                <w:rFonts w:ascii="Times New Roman" w:hAnsi="Times New Roman" w:cs="Times New Roman"/>
              </w:rPr>
            </w:pPr>
            <w:r w:rsidRPr="00E21E8A">
              <w:rPr>
                <w:rFonts w:ascii="Times New Roman" w:hAnsi="Times New Roman" w:cs="Times New Roman"/>
              </w:rPr>
              <w:t>Politik, ekonomik, hukuki alanda hizmet veren kurum ve kuruluşların alacakları kararların sosyal bünyeye uyarlanabilirliğini tespit edici araştırmalar yapmak, öneriler geliştirmek,</w:t>
            </w:r>
          </w:p>
          <w:p w14:paraId="2F556B97" w14:textId="3F114998" w:rsidR="00E21E8A" w:rsidRDefault="00E21E8A" w:rsidP="00E21E8A">
            <w:pPr>
              <w:pStyle w:val="ListeParagraf"/>
              <w:widowControl/>
              <w:numPr>
                <w:ilvl w:val="0"/>
                <w:numId w:val="34"/>
              </w:numPr>
              <w:autoSpaceDE/>
              <w:autoSpaceDN/>
              <w:spacing w:after="160" w:line="254" w:lineRule="auto"/>
              <w:jc w:val="both"/>
              <w:rPr>
                <w:rFonts w:ascii="Times New Roman" w:hAnsi="Times New Roman" w:cs="Times New Roman"/>
              </w:rPr>
            </w:pPr>
            <w:r w:rsidRPr="00E21E8A">
              <w:rPr>
                <w:rFonts w:ascii="Times New Roman" w:hAnsi="Times New Roman" w:cs="Times New Roman"/>
              </w:rPr>
              <w:t>Bilgileri yöneticilere kanuni yetki sahibi elemanlara, eğitimcilere ve sosyal problemlerinin çözümü ile uğraşan diğer fertlere ve kuruluşlara ulaştırmak, vb. görev ve işlemleri yerine getirir.</w:t>
            </w:r>
          </w:p>
          <w:p w14:paraId="1E1733EE" w14:textId="77777777" w:rsidR="00E21E8A" w:rsidRPr="00E21E8A" w:rsidRDefault="00E21E8A" w:rsidP="00E21E8A">
            <w:pPr>
              <w:pStyle w:val="ListeParagraf"/>
              <w:widowControl/>
              <w:autoSpaceDE/>
              <w:autoSpaceDN/>
              <w:spacing w:after="160" w:line="254" w:lineRule="auto"/>
              <w:jc w:val="both"/>
              <w:rPr>
                <w:rFonts w:ascii="Times New Roman" w:hAnsi="Times New Roman" w:cs="Times New Roman"/>
              </w:rPr>
            </w:pPr>
          </w:p>
          <w:p w14:paraId="7B0D4277" w14:textId="77777777" w:rsidR="00E21E8A" w:rsidRPr="00E21E8A" w:rsidRDefault="00E21E8A" w:rsidP="00E21E8A">
            <w:pPr>
              <w:rPr>
                <w:rFonts w:ascii="Times New Roman" w:hAnsi="Times New Roman" w:cs="Times New Roman"/>
                <w:b/>
              </w:rPr>
            </w:pPr>
            <w:r w:rsidRPr="00E21E8A">
              <w:rPr>
                <w:rFonts w:ascii="Times New Roman" w:hAnsi="Times New Roman" w:cs="Times New Roman"/>
                <w:b/>
              </w:rPr>
              <w:t>GÖREVİN GEREKTİRDİĞİ NİTELİKLER</w:t>
            </w:r>
          </w:p>
          <w:p w14:paraId="46BBBB6D" w14:textId="77777777" w:rsidR="00E21E8A" w:rsidRPr="00E21E8A" w:rsidRDefault="00E21E8A" w:rsidP="00E21E8A">
            <w:pPr>
              <w:pStyle w:val="ListeParagraf"/>
              <w:widowControl/>
              <w:numPr>
                <w:ilvl w:val="0"/>
                <w:numId w:val="35"/>
              </w:numPr>
              <w:autoSpaceDE/>
              <w:autoSpaceDN/>
              <w:spacing w:after="160" w:line="254" w:lineRule="auto"/>
              <w:rPr>
                <w:rFonts w:ascii="Times New Roman" w:hAnsi="Times New Roman" w:cs="Times New Roman"/>
              </w:rPr>
            </w:pPr>
            <w:r w:rsidRPr="00E21E8A">
              <w:rPr>
                <w:rFonts w:ascii="Times New Roman" w:hAnsi="Times New Roman" w:cs="Times New Roman"/>
              </w:rPr>
              <w:t>657 sayılı Devlet Memurları Kanunu’nda belirtilen şartları taşımak</w:t>
            </w:r>
          </w:p>
          <w:p w14:paraId="2B122987" w14:textId="77777777" w:rsidR="00E21E8A" w:rsidRPr="00E21E8A" w:rsidRDefault="00E21E8A" w:rsidP="00E21E8A">
            <w:pPr>
              <w:pStyle w:val="ListeParagraf"/>
              <w:widowControl/>
              <w:numPr>
                <w:ilvl w:val="0"/>
                <w:numId w:val="35"/>
              </w:numPr>
              <w:autoSpaceDE/>
              <w:autoSpaceDN/>
              <w:spacing w:after="160" w:line="254" w:lineRule="auto"/>
              <w:rPr>
                <w:rFonts w:ascii="Times New Roman" w:hAnsi="Times New Roman" w:cs="Times New Roman"/>
              </w:rPr>
            </w:pPr>
            <w:r w:rsidRPr="00E21E8A">
              <w:rPr>
                <w:rFonts w:ascii="Times New Roman" w:hAnsi="Times New Roman" w:cs="Times New Roman"/>
              </w:rPr>
              <w:t>Faaliyetlerin en iyi şekilde sürdürebilmesi için gerekli karar verme ve sorun çözme niteliklerine sahip olmak</w:t>
            </w:r>
          </w:p>
          <w:p w14:paraId="72CFED37" w14:textId="77777777" w:rsidR="00E21E8A" w:rsidRPr="00E21E8A" w:rsidRDefault="00E21E8A" w:rsidP="00E21E8A">
            <w:pPr>
              <w:rPr>
                <w:rFonts w:ascii="Times New Roman" w:hAnsi="Times New Roman" w:cs="Times New Roman"/>
                <w:b/>
              </w:rPr>
            </w:pPr>
            <w:r w:rsidRPr="00E21E8A">
              <w:rPr>
                <w:rFonts w:ascii="Times New Roman" w:hAnsi="Times New Roman" w:cs="Times New Roman"/>
                <w:b/>
              </w:rPr>
              <w:t>YASAL DAYANAKLAR</w:t>
            </w:r>
          </w:p>
          <w:p w14:paraId="2DCC5AA2" w14:textId="77777777" w:rsidR="00E21E8A" w:rsidRPr="00E21E8A" w:rsidRDefault="00E21E8A" w:rsidP="00E21E8A">
            <w:pPr>
              <w:pStyle w:val="ListeParagraf"/>
              <w:widowControl/>
              <w:numPr>
                <w:ilvl w:val="0"/>
                <w:numId w:val="36"/>
              </w:numPr>
              <w:autoSpaceDE/>
              <w:autoSpaceDN/>
              <w:spacing w:after="160" w:line="254" w:lineRule="auto"/>
              <w:rPr>
                <w:rFonts w:ascii="Times New Roman" w:hAnsi="Times New Roman" w:cs="Times New Roman"/>
              </w:rPr>
            </w:pPr>
            <w:r w:rsidRPr="00E21E8A">
              <w:rPr>
                <w:rFonts w:ascii="Times New Roman" w:hAnsi="Times New Roman" w:cs="Times New Roman"/>
              </w:rPr>
              <w:t>657 sayılı Devlet Memurları Kanunu</w:t>
            </w:r>
          </w:p>
          <w:p w14:paraId="13BDB1E0" w14:textId="77777777" w:rsidR="00E21E8A" w:rsidRDefault="00E21E8A" w:rsidP="00E21E8A">
            <w:pPr>
              <w:ind w:left="720"/>
              <w:contextualSpacing/>
              <w:rPr>
                <w:sz w:val="20"/>
                <w:szCs w:val="20"/>
              </w:rPr>
            </w:pPr>
          </w:p>
          <w:p w14:paraId="4DD6550F" w14:textId="1685B758" w:rsidR="007A4784" w:rsidRPr="00BB3851" w:rsidRDefault="007A4784" w:rsidP="007B7B62">
            <w:pPr>
              <w:widowControl/>
              <w:autoSpaceDE/>
              <w:autoSpaceDN/>
              <w:spacing w:after="160" w:line="256" w:lineRule="auto"/>
              <w:ind w:left="360"/>
              <w:contextualSpacing/>
              <w:jc w:val="both"/>
              <w:rPr>
                <w:b/>
                <w:color w:val="000000"/>
              </w:rPr>
            </w:pPr>
          </w:p>
        </w:tc>
      </w:tr>
    </w:tbl>
    <w:p w14:paraId="72E09437" w14:textId="77777777" w:rsidR="007A4784" w:rsidRPr="007A4784" w:rsidRDefault="007A4784" w:rsidP="007A4784">
      <w:pPr>
        <w:tabs>
          <w:tab w:val="left" w:pos="6420"/>
        </w:tabs>
        <w:rPr>
          <w:szCs w:val="20"/>
        </w:rPr>
      </w:pPr>
    </w:p>
    <w:sectPr w:rsidR="007A4784" w:rsidRPr="007A4784" w:rsidSect="00CD076B">
      <w:headerReference w:type="even" r:id="rId7"/>
      <w:headerReference w:type="default" r:id="rId8"/>
      <w:footerReference w:type="even" r:id="rId9"/>
      <w:footerReference w:type="default" r:id="rId10"/>
      <w:headerReference w:type="first" r:id="rId11"/>
      <w:footerReference w:type="first" r:id="rId12"/>
      <w:pgSz w:w="12472" w:h="16781"/>
      <w:pgMar w:top="720" w:right="851" w:bottom="43" w:left="851" w:header="113" w:footer="63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BFD98" w14:textId="77777777" w:rsidR="008961BB" w:rsidRDefault="008961BB" w:rsidP="002B2BC7">
      <w:r>
        <w:separator/>
      </w:r>
    </w:p>
  </w:endnote>
  <w:endnote w:type="continuationSeparator" w:id="0">
    <w:p w14:paraId="37E1B1A0" w14:textId="77777777" w:rsidR="008961BB" w:rsidRDefault="008961BB"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1347" w14:textId="77777777" w:rsidR="000571A5" w:rsidRDefault="000571A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301A53" w14:paraId="2799DAA1" w14:textId="77777777" w:rsidTr="000A27B2">
      <w:trPr>
        <w:trHeight w:val="423"/>
      </w:trPr>
      <w:tc>
        <w:tcPr>
          <w:tcW w:w="1956" w:type="dxa"/>
          <w:tcBorders>
            <w:top w:val="single" w:sz="4" w:space="0" w:color="auto"/>
            <w:left w:val="single" w:sz="4" w:space="0" w:color="auto"/>
            <w:bottom w:val="single" w:sz="4" w:space="0" w:color="auto"/>
            <w:right w:val="single" w:sz="4" w:space="0" w:color="auto"/>
          </w:tcBorders>
          <w:hideMark/>
        </w:tcPr>
        <w:p w14:paraId="0CE481DD" w14:textId="77777777" w:rsidR="00301A53" w:rsidRDefault="00301A53" w:rsidP="00301A53">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14:paraId="3556BF79" w14:textId="77777777" w:rsidR="00301A53" w:rsidRDefault="00301A53" w:rsidP="00301A53">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14:paraId="5BFC43AC" w14:textId="77777777" w:rsidR="00301A53" w:rsidRDefault="00301A53" w:rsidP="00301A53">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14:paraId="77BCF898" w14:textId="77777777" w:rsidR="00301A53" w:rsidRDefault="00CD076B" w:rsidP="00301A53">
          <w:pPr>
            <w:tabs>
              <w:tab w:val="left" w:pos="4414"/>
            </w:tabs>
            <w:rPr>
              <w:b/>
              <w:szCs w:val="20"/>
            </w:rPr>
          </w:pPr>
          <w:r>
            <w:rPr>
              <w:noProof/>
              <w:lang w:eastAsia="tr-TR"/>
            </w:rPr>
            <w:drawing>
              <wp:inline distT="0" distB="0" distL="0" distR="0" wp14:anchorId="1FA3A992" wp14:editId="64AD03DA">
                <wp:extent cx="1162050" cy="438150"/>
                <wp:effectExtent l="0" t="0" r="0" b="0"/>
                <wp:docPr id="129" name="Resim 129"/>
                <wp:cNvGraphicFramePr/>
                <a:graphic xmlns:a="http://schemas.openxmlformats.org/drawingml/2006/main">
                  <a:graphicData uri="http://schemas.openxmlformats.org/drawingml/2006/picture">
                    <pic:pic xmlns:pic="http://schemas.openxmlformats.org/drawingml/2006/picture">
                      <pic:nvPicPr>
                        <pic:cNvPr id="129" name="Resim 12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301A53" w14:paraId="3B5B3959" w14:textId="77777777" w:rsidTr="000A27B2">
      <w:trPr>
        <w:trHeight w:val="292"/>
      </w:trPr>
      <w:tc>
        <w:tcPr>
          <w:tcW w:w="1956" w:type="dxa"/>
          <w:tcBorders>
            <w:top w:val="single" w:sz="4" w:space="0" w:color="auto"/>
            <w:left w:val="single" w:sz="4" w:space="0" w:color="auto"/>
            <w:bottom w:val="single" w:sz="4" w:space="0" w:color="auto"/>
            <w:right w:val="single" w:sz="4" w:space="0" w:color="auto"/>
          </w:tcBorders>
          <w:hideMark/>
        </w:tcPr>
        <w:p w14:paraId="54650C42" w14:textId="77777777" w:rsidR="00301A53" w:rsidRDefault="00301A53" w:rsidP="00301A53">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14:paraId="43941B8A" w14:textId="77777777" w:rsidR="00301A53" w:rsidRDefault="00301A53" w:rsidP="00301A53">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14:paraId="23F155A0" w14:textId="77777777" w:rsidR="00301A53" w:rsidRDefault="00301A53" w:rsidP="00301A53">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EA274" w14:textId="77777777" w:rsidR="00301A53" w:rsidRDefault="00301A53" w:rsidP="00301A53">
          <w:pPr>
            <w:widowControl/>
            <w:autoSpaceDE/>
            <w:autoSpaceDN/>
            <w:rPr>
              <w:b/>
              <w:szCs w:val="20"/>
            </w:rPr>
          </w:pPr>
        </w:p>
      </w:tc>
    </w:tr>
  </w:tbl>
  <w:p w14:paraId="35B3D2E4" w14:textId="77777777" w:rsidR="007A4784" w:rsidRDefault="007A478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64D3" w14:textId="77777777" w:rsidR="000571A5" w:rsidRDefault="000571A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CF3E" w14:textId="77777777" w:rsidR="008961BB" w:rsidRDefault="008961BB" w:rsidP="002B2BC7">
      <w:r>
        <w:separator/>
      </w:r>
    </w:p>
  </w:footnote>
  <w:footnote w:type="continuationSeparator" w:id="0">
    <w:p w14:paraId="43ACAC2E" w14:textId="77777777" w:rsidR="008961BB" w:rsidRDefault="008961BB"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F6DD" w14:textId="77777777" w:rsidR="000571A5" w:rsidRDefault="000571A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8A2B"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32285374" w14:textId="77777777" w:rsidTr="0086539E">
      <w:trPr>
        <w:trHeight w:val="170"/>
      </w:trPr>
      <w:tc>
        <w:tcPr>
          <w:tcW w:w="2166" w:type="dxa"/>
          <w:vMerge w:val="restart"/>
          <w:tcBorders>
            <w:top w:val="single" w:sz="4" w:space="0" w:color="auto"/>
            <w:left w:val="single" w:sz="4" w:space="0" w:color="auto"/>
            <w:right w:val="nil"/>
          </w:tcBorders>
        </w:tcPr>
        <w:p w14:paraId="33BA6D3D" w14:textId="77777777" w:rsidR="002B2BC7" w:rsidRDefault="002B2BC7" w:rsidP="00741FA6">
          <w:pPr>
            <w:pStyle w:val="stBilgi"/>
          </w:pPr>
          <w:r>
            <w:rPr>
              <w:noProof/>
              <w:lang w:eastAsia="tr-TR"/>
            </w:rPr>
            <w:drawing>
              <wp:inline distT="0" distB="0" distL="0" distR="0" wp14:anchorId="3C42A3FC" wp14:editId="6399D595">
                <wp:extent cx="1209674" cy="1104900"/>
                <wp:effectExtent l="19050" t="19050" r="10160" b="19050"/>
                <wp:docPr id="16" name="Resim 16"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057CE337" w14:textId="77777777" w:rsidR="00657226" w:rsidRDefault="00657226" w:rsidP="000C38DC">
          <w:pPr>
            <w:jc w:val="center"/>
            <w:rPr>
              <w:rFonts w:ascii="Times New Roman" w:hAnsi="Times New Roman" w:cs="Times New Roman"/>
              <w:b/>
              <w:sz w:val="24"/>
              <w:szCs w:val="24"/>
            </w:rPr>
          </w:pPr>
        </w:p>
        <w:p w14:paraId="11FD79EE" w14:textId="0596CE81"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443B5EDA" w14:textId="77777777" w:rsidR="002B2BC7" w:rsidRPr="000C38DC"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4847CD2B" w14:textId="5593EED3" w:rsidR="00657226" w:rsidRDefault="00E21E8A" w:rsidP="000C38DC">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SOSYOLOG</w:t>
          </w:r>
        </w:p>
        <w:p w14:paraId="436F9FED" w14:textId="271E163C" w:rsidR="000C38DC" w:rsidRDefault="000C38DC" w:rsidP="000C38DC">
          <w:pPr>
            <w:pStyle w:val="stBilgi"/>
            <w:jc w:val="center"/>
          </w:pPr>
          <w:r w:rsidRPr="000C38DC">
            <w:rPr>
              <w:rFonts w:ascii="Times New Roman" w:eastAsia="Carlito" w:hAnsi="Times New Roman" w:cs="Times New Roman"/>
              <w:b/>
              <w:sz w:val="24"/>
              <w:szCs w:val="24"/>
            </w:rPr>
            <w:t>GÖREV TANIMI</w:t>
          </w:r>
        </w:p>
      </w:tc>
      <w:tc>
        <w:tcPr>
          <w:tcW w:w="236" w:type="dxa"/>
          <w:vMerge w:val="restart"/>
          <w:tcBorders>
            <w:top w:val="single" w:sz="4" w:space="0" w:color="auto"/>
            <w:left w:val="nil"/>
            <w:bottom w:val="nil"/>
            <w:right w:val="dotted" w:sz="4" w:space="0" w:color="auto"/>
          </w:tcBorders>
        </w:tcPr>
        <w:p w14:paraId="2C572A87" w14:textId="77777777" w:rsidR="002B2BC7" w:rsidRDefault="002B2BC7" w:rsidP="00B02952">
          <w:pPr>
            <w:jc w:val="center"/>
          </w:pPr>
        </w:p>
        <w:p w14:paraId="2707584F" w14:textId="77777777" w:rsidR="002B2BC7" w:rsidRDefault="002B2BC7" w:rsidP="00B02952">
          <w:pPr>
            <w:jc w:val="center"/>
          </w:pPr>
        </w:p>
        <w:p w14:paraId="5FD38B51" w14:textId="77777777" w:rsidR="002B2BC7" w:rsidRDefault="002B2BC7" w:rsidP="00B02952">
          <w:pPr>
            <w:jc w:val="center"/>
          </w:pPr>
        </w:p>
        <w:p w14:paraId="51947A3E"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482271DE"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6C772737" w14:textId="0B7FAF05" w:rsidR="002B2BC7" w:rsidRPr="00016C85" w:rsidRDefault="00657226" w:rsidP="00741FA6">
          <w:pPr>
            <w:contextualSpacing/>
            <w:rPr>
              <w:rFonts w:ascii="Times New Roman" w:hAnsi="Times New Roman" w:cs="Times New Roman"/>
              <w:b/>
              <w:sz w:val="18"/>
              <w:szCs w:val="18"/>
            </w:rPr>
          </w:pPr>
          <w:r>
            <w:rPr>
              <w:rFonts w:ascii="Times New Roman" w:hAnsi="Times New Roman" w:cs="Times New Roman"/>
              <w:b/>
              <w:sz w:val="18"/>
              <w:szCs w:val="18"/>
            </w:rPr>
            <w:t>KYS-GRV-0</w:t>
          </w:r>
          <w:r w:rsidR="000571A5">
            <w:rPr>
              <w:rFonts w:ascii="Times New Roman" w:hAnsi="Times New Roman" w:cs="Times New Roman"/>
              <w:b/>
              <w:sz w:val="18"/>
              <w:szCs w:val="18"/>
            </w:rPr>
            <w:t>37</w:t>
          </w:r>
        </w:p>
      </w:tc>
    </w:tr>
    <w:tr w:rsidR="002B2BC7" w14:paraId="5B90D3C4" w14:textId="77777777" w:rsidTr="0086539E">
      <w:trPr>
        <w:trHeight w:val="314"/>
      </w:trPr>
      <w:tc>
        <w:tcPr>
          <w:tcW w:w="2166" w:type="dxa"/>
          <w:vMerge/>
          <w:tcBorders>
            <w:left w:val="single" w:sz="4" w:space="0" w:color="auto"/>
            <w:right w:val="nil"/>
          </w:tcBorders>
        </w:tcPr>
        <w:p w14:paraId="50166753"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0686C15C" w14:textId="77777777" w:rsidR="002B2BC7" w:rsidRDefault="002B2BC7" w:rsidP="00741FA6">
          <w:pPr>
            <w:pStyle w:val="stBilgi"/>
          </w:pPr>
        </w:p>
      </w:tc>
      <w:tc>
        <w:tcPr>
          <w:tcW w:w="236" w:type="dxa"/>
          <w:vMerge/>
          <w:tcBorders>
            <w:left w:val="nil"/>
            <w:bottom w:val="nil"/>
            <w:right w:val="dotted" w:sz="4" w:space="0" w:color="auto"/>
          </w:tcBorders>
        </w:tcPr>
        <w:p w14:paraId="7AB4909A"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7C1C6E42"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69BEE62A" w14:textId="77777777" w:rsidR="002B2BC7" w:rsidRPr="00016C85" w:rsidRDefault="002B2BC7" w:rsidP="00741FA6">
          <w:pPr>
            <w:contextualSpacing/>
            <w:rPr>
              <w:rFonts w:ascii="Times New Roman" w:hAnsi="Times New Roman" w:cs="Times New Roman"/>
              <w:b/>
              <w:sz w:val="18"/>
              <w:szCs w:val="18"/>
            </w:rPr>
          </w:pPr>
        </w:p>
      </w:tc>
    </w:tr>
    <w:tr w:rsidR="002B2BC7" w14:paraId="45CD1908" w14:textId="77777777" w:rsidTr="0086539E">
      <w:trPr>
        <w:trHeight w:val="314"/>
      </w:trPr>
      <w:tc>
        <w:tcPr>
          <w:tcW w:w="2166" w:type="dxa"/>
          <w:vMerge/>
          <w:tcBorders>
            <w:left w:val="single" w:sz="4" w:space="0" w:color="auto"/>
            <w:right w:val="nil"/>
          </w:tcBorders>
        </w:tcPr>
        <w:p w14:paraId="5E18DF5E"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7B3DF8D4" w14:textId="77777777" w:rsidR="002B2BC7" w:rsidRDefault="002B2BC7" w:rsidP="00741FA6">
          <w:pPr>
            <w:pStyle w:val="stBilgi"/>
          </w:pPr>
        </w:p>
      </w:tc>
      <w:tc>
        <w:tcPr>
          <w:tcW w:w="236" w:type="dxa"/>
          <w:vMerge/>
          <w:tcBorders>
            <w:left w:val="nil"/>
            <w:bottom w:val="nil"/>
            <w:right w:val="dotted" w:sz="4" w:space="0" w:color="auto"/>
          </w:tcBorders>
        </w:tcPr>
        <w:p w14:paraId="137FDB7F"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B1461FE"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4800125B"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499219F5" w14:textId="77777777" w:rsidTr="0086539E">
      <w:trPr>
        <w:trHeight w:val="314"/>
      </w:trPr>
      <w:tc>
        <w:tcPr>
          <w:tcW w:w="2166" w:type="dxa"/>
          <w:vMerge/>
          <w:tcBorders>
            <w:left w:val="single" w:sz="4" w:space="0" w:color="auto"/>
            <w:right w:val="nil"/>
          </w:tcBorders>
        </w:tcPr>
        <w:p w14:paraId="684617ED"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410DF00" w14:textId="77777777" w:rsidR="002B2BC7" w:rsidRDefault="002B2BC7" w:rsidP="00741FA6">
          <w:pPr>
            <w:pStyle w:val="stBilgi"/>
          </w:pPr>
        </w:p>
      </w:tc>
      <w:tc>
        <w:tcPr>
          <w:tcW w:w="236" w:type="dxa"/>
          <w:vMerge/>
          <w:tcBorders>
            <w:left w:val="nil"/>
            <w:bottom w:val="nil"/>
            <w:right w:val="dotted" w:sz="4" w:space="0" w:color="auto"/>
          </w:tcBorders>
        </w:tcPr>
        <w:p w14:paraId="7647DF29"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E4911C5"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143B7F5F"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3A7F4165" w14:textId="77777777" w:rsidTr="0086539E">
      <w:trPr>
        <w:trHeight w:val="314"/>
      </w:trPr>
      <w:tc>
        <w:tcPr>
          <w:tcW w:w="2166" w:type="dxa"/>
          <w:vMerge/>
          <w:tcBorders>
            <w:left w:val="single" w:sz="4" w:space="0" w:color="auto"/>
            <w:right w:val="nil"/>
          </w:tcBorders>
        </w:tcPr>
        <w:p w14:paraId="04FA998F"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1CE1B65A" w14:textId="77777777" w:rsidR="000117F2" w:rsidRDefault="000117F2" w:rsidP="00741FA6">
          <w:pPr>
            <w:pStyle w:val="stBilgi"/>
          </w:pPr>
        </w:p>
      </w:tc>
      <w:tc>
        <w:tcPr>
          <w:tcW w:w="236" w:type="dxa"/>
          <w:vMerge/>
          <w:tcBorders>
            <w:left w:val="nil"/>
            <w:bottom w:val="nil"/>
            <w:right w:val="dotted" w:sz="4" w:space="0" w:color="auto"/>
          </w:tcBorders>
        </w:tcPr>
        <w:p w14:paraId="1A1D6567"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74C7D790"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31A5A387" w14:textId="25620730" w:rsidR="000117F2" w:rsidRPr="00016C85" w:rsidRDefault="00657226" w:rsidP="00741FA6">
          <w:pPr>
            <w:pStyle w:val="stBilgi"/>
            <w:contextualSpacing/>
            <w:rPr>
              <w:rFonts w:ascii="Times New Roman" w:hAnsi="Times New Roman" w:cs="Times New Roman"/>
              <w:b/>
              <w:sz w:val="18"/>
              <w:szCs w:val="18"/>
            </w:rPr>
          </w:pPr>
          <w:r w:rsidRPr="00657226">
            <w:rPr>
              <w:rFonts w:ascii="Times New Roman" w:hAnsi="Times New Roman" w:cs="Times New Roman"/>
              <w:b/>
              <w:bCs/>
              <w:sz w:val="18"/>
              <w:szCs w:val="18"/>
            </w:rPr>
            <w:fldChar w:fldCharType="begin"/>
          </w:r>
          <w:r w:rsidRPr="00657226">
            <w:rPr>
              <w:rFonts w:ascii="Times New Roman" w:hAnsi="Times New Roman" w:cs="Times New Roman"/>
              <w:b/>
              <w:bCs/>
              <w:sz w:val="18"/>
              <w:szCs w:val="18"/>
            </w:rPr>
            <w:instrText>PAGE  \* Arabic  \* MERGEFORMAT</w:instrText>
          </w:r>
          <w:r w:rsidRPr="00657226">
            <w:rPr>
              <w:rFonts w:ascii="Times New Roman" w:hAnsi="Times New Roman" w:cs="Times New Roman"/>
              <w:b/>
              <w:bCs/>
              <w:sz w:val="18"/>
              <w:szCs w:val="18"/>
            </w:rPr>
            <w:fldChar w:fldCharType="separate"/>
          </w:r>
          <w:r w:rsidRPr="00657226">
            <w:rPr>
              <w:rFonts w:ascii="Times New Roman" w:hAnsi="Times New Roman" w:cs="Times New Roman"/>
              <w:b/>
              <w:bCs/>
              <w:sz w:val="18"/>
              <w:szCs w:val="18"/>
            </w:rPr>
            <w:t>1</w:t>
          </w:r>
          <w:r w:rsidRPr="00657226">
            <w:rPr>
              <w:rFonts w:ascii="Times New Roman" w:hAnsi="Times New Roman" w:cs="Times New Roman"/>
              <w:b/>
              <w:bCs/>
              <w:sz w:val="18"/>
              <w:szCs w:val="18"/>
            </w:rPr>
            <w:fldChar w:fldCharType="end"/>
          </w:r>
          <w:r w:rsidRPr="00657226">
            <w:rPr>
              <w:rFonts w:ascii="Times New Roman" w:hAnsi="Times New Roman" w:cs="Times New Roman"/>
              <w:b/>
              <w:sz w:val="18"/>
              <w:szCs w:val="18"/>
            </w:rPr>
            <w:t xml:space="preserve"> / </w:t>
          </w:r>
          <w:r w:rsidRPr="00657226">
            <w:rPr>
              <w:rFonts w:ascii="Times New Roman" w:hAnsi="Times New Roman" w:cs="Times New Roman"/>
              <w:b/>
              <w:bCs/>
              <w:sz w:val="18"/>
              <w:szCs w:val="18"/>
            </w:rPr>
            <w:fldChar w:fldCharType="begin"/>
          </w:r>
          <w:r w:rsidRPr="00657226">
            <w:rPr>
              <w:rFonts w:ascii="Times New Roman" w:hAnsi="Times New Roman" w:cs="Times New Roman"/>
              <w:b/>
              <w:bCs/>
              <w:sz w:val="18"/>
              <w:szCs w:val="18"/>
            </w:rPr>
            <w:instrText>NUMPAGES  \* Arabic  \* MERGEFORMAT</w:instrText>
          </w:r>
          <w:r w:rsidRPr="00657226">
            <w:rPr>
              <w:rFonts w:ascii="Times New Roman" w:hAnsi="Times New Roman" w:cs="Times New Roman"/>
              <w:b/>
              <w:bCs/>
              <w:sz w:val="18"/>
              <w:szCs w:val="18"/>
            </w:rPr>
            <w:fldChar w:fldCharType="separate"/>
          </w:r>
          <w:r w:rsidRPr="00657226">
            <w:rPr>
              <w:rFonts w:ascii="Times New Roman" w:hAnsi="Times New Roman" w:cs="Times New Roman"/>
              <w:b/>
              <w:bCs/>
              <w:sz w:val="18"/>
              <w:szCs w:val="18"/>
            </w:rPr>
            <w:t>2</w:t>
          </w:r>
          <w:r w:rsidRPr="00657226">
            <w:rPr>
              <w:rFonts w:ascii="Times New Roman" w:hAnsi="Times New Roman" w:cs="Times New Roman"/>
              <w:b/>
              <w:bCs/>
              <w:sz w:val="18"/>
              <w:szCs w:val="18"/>
            </w:rPr>
            <w:fldChar w:fldCharType="end"/>
          </w:r>
        </w:p>
      </w:tc>
    </w:tr>
    <w:tr w:rsidR="000117F2" w14:paraId="5E9E9654" w14:textId="77777777" w:rsidTr="0086539E">
      <w:trPr>
        <w:trHeight w:val="347"/>
      </w:trPr>
      <w:tc>
        <w:tcPr>
          <w:tcW w:w="2166" w:type="dxa"/>
          <w:vMerge/>
          <w:tcBorders>
            <w:left w:val="single" w:sz="4" w:space="0" w:color="auto"/>
            <w:bottom w:val="single" w:sz="4" w:space="0" w:color="auto"/>
            <w:right w:val="nil"/>
          </w:tcBorders>
        </w:tcPr>
        <w:p w14:paraId="3EFC80E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77E912A0" w14:textId="77777777" w:rsidR="000117F2" w:rsidRDefault="000117F2" w:rsidP="00741FA6">
          <w:pPr>
            <w:pStyle w:val="stBilgi"/>
          </w:pPr>
        </w:p>
      </w:tc>
      <w:tc>
        <w:tcPr>
          <w:tcW w:w="236" w:type="dxa"/>
          <w:vMerge/>
          <w:tcBorders>
            <w:left w:val="nil"/>
            <w:bottom w:val="single" w:sz="4" w:space="0" w:color="auto"/>
            <w:right w:val="nil"/>
          </w:tcBorders>
        </w:tcPr>
        <w:p w14:paraId="437C6AA1"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713688D" w14:textId="77777777" w:rsidR="000117F2" w:rsidRPr="009D225A" w:rsidRDefault="000117F2" w:rsidP="00741FA6">
          <w:pPr>
            <w:contextualSpacing/>
            <w:rPr>
              <w:rFonts w:ascii="Times New Roman" w:hAnsi="Times New Roman" w:cs="Times New Roman"/>
              <w:b/>
              <w:sz w:val="20"/>
            </w:rPr>
          </w:pPr>
        </w:p>
      </w:tc>
    </w:tr>
  </w:tbl>
  <w:p w14:paraId="04F9FBB2"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56CD" w14:textId="77777777" w:rsidR="000571A5" w:rsidRDefault="000571A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2604"/>
    <w:multiLevelType w:val="hybridMultilevel"/>
    <w:tmpl w:val="441C65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8A7316E"/>
    <w:multiLevelType w:val="hybridMultilevel"/>
    <w:tmpl w:val="23D04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07A48A5"/>
    <w:multiLevelType w:val="hybridMultilevel"/>
    <w:tmpl w:val="691487E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7A37FC4"/>
    <w:multiLevelType w:val="hybridMultilevel"/>
    <w:tmpl w:val="A2B0D2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24CB2E71"/>
    <w:multiLevelType w:val="hybridMultilevel"/>
    <w:tmpl w:val="09624950"/>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F992E03"/>
    <w:multiLevelType w:val="hybridMultilevel"/>
    <w:tmpl w:val="AC06F83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348F073A"/>
    <w:multiLevelType w:val="hybridMultilevel"/>
    <w:tmpl w:val="D77C44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34DD466D"/>
    <w:multiLevelType w:val="hybridMultilevel"/>
    <w:tmpl w:val="065C51E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3508288B"/>
    <w:multiLevelType w:val="hybridMultilevel"/>
    <w:tmpl w:val="4FAA83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37561717"/>
    <w:multiLevelType w:val="hybridMultilevel"/>
    <w:tmpl w:val="285A57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37B672B4"/>
    <w:multiLevelType w:val="hybridMultilevel"/>
    <w:tmpl w:val="172A2654"/>
    <w:lvl w:ilvl="0" w:tplc="041F0001">
      <w:start w:val="1"/>
      <w:numFmt w:val="bullet"/>
      <w:lvlText w:val=""/>
      <w:lvlJc w:val="left"/>
      <w:pPr>
        <w:ind w:left="720" w:hanging="360"/>
      </w:pPr>
      <w:rPr>
        <w:rFonts w:ascii="Symbol" w:hAnsi="Symbol" w:hint="default"/>
      </w:rPr>
    </w:lvl>
    <w:lvl w:ilvl="1" w:tplc="1002A0EE">
      <w:numFmt w:val="bullet"/>
      <w:lvlText w:val="•"/>
      <w:lvlJc w:val="left"/>
      <w:pPr>
        <w:ind w:left="1440" w:hanging="360"/>
      </w:pPr>
      <w:rPr>
        <w:rFonts w:ascii="Carlito" w:eastAsia="Carlito" w:hAnsi="Carlito" w:cs="Carlit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121D3E"/>
    <w:multiLevelType w:val="hybridMultilevel"/>
    <w:tmpl w:val="32DA2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624EBE"/>
    <w:multiLevelType w:val="hybridMultilevel"/>
    <w:tmpl w:val="471212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43AC5104"/>
    <w:multiLevelType w:val="hybridMultilevel"/>
    <w:tmpl w:val="8B68A4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488D032B"/>
    <w:multiLevelType w:val="hybridMultilevel"/>
    <w:tmpl w:val="5E92725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4AB5511F"/>
    <w:multiLevelType w:val="hybridMultilevel"/>
    <w:tmpl w:val="BDA862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2386B55"/>
    <w:multiLevelType w:val="hybridMultilevel"/>
    <w:tmpl w:val="EEE2F4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5B8D7825"/>
    <w:multiLevelType w:val="hybridMultilevel"/>
    <w:tmpl w:val="EC1A3F7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63A62173"/>
    <w:multiLevelType w:val="hybridMultilevel"/>
    <w:tmpl w:val="E8B293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645F5C43"/>
    <w:multiLevelType w:val="hybridMultilevel"/>
    <w:tmpl w:val="815E62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3" w15:restartNumberingAfterBreak="0">
    <w:nsid w:val="7831339B"/>
    <w:multiLevelType w:val="hybridMultilevel"/>
    <w:tmpl w:val="F238F2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21"/>
  </w:num>
  <w:num w:numId="5">
    <w:abstractNumId w:val="22"/>
  </w:num>
  <w:num w:numId="6">
    <w:abstractNumId w:val="17"/>
  </w:num>
  <w:num w:numId="7">
    <w:abstractNumId w:val="6"/>
  </w:num>
  <w:num w:numId="8">
    <w:abstractNumId w:val="9"/>
  </w:num>
  <w:num w:numId="9">
    <w:abstractNumId w:val="6"/>
  </w:num>
  <w:num w:numId="10">
    <w:abstractNumId w:val="3"/>
  </w:num>
  <w:num w:numId="11">
    <w:abstractNumId w:val="7"/>
  </w:num>
  <w:num w:numId="12">
    <w:abstractNumId w:val="20"/>
  </w:num>
  <w:num w:numId="13">
    <w:abstractNumId w:val="6"/>
  </w:num>
  <w:num w:numId="14">
    <w:abstractNumId w:val="2"/>
  </w:num>
  <w:num w:numId="15">
    <w:abstractNumId w:val="14"/>
  </w:num>
  <w:num w:numId="16">
    <w:abstractNumId w:val="6"/>
  </w:num>
  <w:num w:numId="17">
    <w:abstractNumId w:val="3"/>
  </w:num>
  <w:num w:numId="18">
    <w:abstractNumId w:val="1"/>
  </w:num>
  <w:num w:numId="19">
    <w:abstractNumId w:val="4"/>
  </w:num>
  <w:num w:numId="20">
    <w:abstractNumId w:val="8"/>
  </w:num>
  <w:num w:numId="21">
    <w:abstractNumId w:val="23"/>
  </w:num>
  <w:num w:numId="22">
    <w:abstractNumId w:val="7"/>
  </w:num>
  <w:num w:numId="23">
    <w:abstractNumId w:val="6"/>
  </w:num>
  <w:num w:numId="24">
    <w:abstractNumId w:val="2"/>
  </w:num>
  <w:num w:numId="25">
    <w:abstractNumId w:val="0"/>
  </w:num>
  <w:num w:numId="26">
    <w:abstractNumId w:val="18"/>
  </w:num>
  <w:num w:numId="27">
    <w:abstractNumId w:val="10"/>
  </w:num>
  <w:num w:numId="28">
    <w:abstractNumId w:val="16"/>
  </w:num>
  <w:num w:numId="29">
    <w:abstractNumId w:val="6"/>
  </w:num>
  <w:num w:numId="30">
    <w:abstractNumId w:val="2"/>
  </w:num>
  <w:num w:numId="31">
    <w:abstractNumId w:val="4"/>
  </w:num>
  <w:num w:numId="32">
    <w:abstractNumId w:val="8"/>
  </w:num>
  <w:num w:numId="33">
    <w:abstractNumId w:val="23"/>
  </w:num>
  <w:num w:numId="34">
    <w:abstractNumId w:val="19"/>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557C"/>
    <w:rsid w:val="000117F2"/>
    <w:rsid w:val="00016C85"/>
    <w:rsid w:val="00022EDF"/>
    <w:rsid w:val="000376EE"/>
    <w:rsid w:val="000408F5"/>
    <w:rsid w:val="000571A5"/>
    <w:rsid w:val="000756BA"/>
    <w:rsid w:val="000A27B2"/>
    <w:rsid w:val="000A4AE6"/>
    <w:rsid w:val="000C38DC"/>
    <w:rsid w:val="000E7F62"/>
    <w:rsid w:val="000F3982"/>
    <w:rsid w:val="000F6FA8"/>
    <w:rsid w:val="001329B4"/>
    <w:rsid w:val="001725C7"/>
    <w:rsid w:val="00197A6A"/>
    <w:rsid w:val="001A3570"/>
    <w:rsid w:val="001B4974"/>
    <w:rsid w:val="001D7A35"/>
    <w:rsid w:val="002255EC"/>
    <w:rsid w:val="00257C74"/>
    <w:rsid w:val="002752C1"/>
    <w:rsid w:val="002B2BC7"/>
    <w:rsid w:val="002C506A"/>
    <w:rsid w:val="002C519C"/>
    <w:rsid w:val="002E7116"/>
    <w:rsid w:val="00301A53"/>
    <w:rsid w:val="003170FC"/>
    <w:rsid w:val="00386DF4"/>
    <w:rsid w:val="003928B5"/>
    <w:rsid w:val="003B6A63"/>
    <w:rsid w:val="003C3129"/>
    <w:rsid w:val="00403B32"/>
    <w:rsid w:val="00407A6D"/>
    <w:rsid w:val="0042577E"/>
    <w:rsid w:val="00451A01"/>
    <w:rsid w:val="004C4A7B"/>
    <w:rsid w:val="005259FA"/>
    <w:rsid w:val="00531234"/>
    <w:rsid w:val="00537D15"/>
    <w:rsid w:val="00540156"/>
    <w:rsid w:val="0058377F"/>
    <w:rsid w:val="005A19D6"/>
    <w:rsid w:val="005B5B35"/>
    <w:rsid w:val="005D5A18"/>
    <w:rsid w:val="00617749"/>
    <w:rsid w:val="006326CE"/>
    <w:rsid w:val="006458F1"/>
    <w:rsid w:val="00657226"/>
    <w:rsid w:val="0067007B"/>
    <w:rsid w:val="00671A4D"/>
    <w:rsid w:val="00680D80"/>
    <w:rsid w:val="0069271E"/>
    <w:rsid w:val="006934C2"/>
    <w:rsid w:val="00704E69"/>
    <w:rsid w:val="00731CED"/>
    <w:rsid w:val="00745301"/>
    <w:rsid w:val="00747EAF"/>
    <w:rsid w:val="00757A3B"/>
    <w:rsid w:val="0076215F"/>
    <w:rsid w:val="00772E06"/>
    <w:rsid w:val="00775EF7"/>
    <w:rsid w:val="007A4784"/>
    <w:rsid w:val="007A491B"/>
    <w:rsid w:val="007B7B62"/>
    <w:rsid w:val="007D20A0"/>
    <w:rsid w:val="007F7494"/>
    <w:rsid w:val="00801198"/>
    <w:rsid w:val="00806EC0"/>
    <w:rsid w:val="0084086C"/>
    <w:rsid w:val="00855525"/>
    <w:rsid w:val="0086539E"/>
    <w:rsid w:val="00873AE1"/>
    <w:rsid w:val="008961BB"/>
    <w:rsid w:val="008E068B"/>
    <w:rsid w:val="0092731F"/>
    <w:rsid w:val="0093355E"/>
    <w:rsid w:val="00933C65"/>
    <w:rsid w:val="009614E5"/>
    <w:rsid w:val="009714CF"/>
    <w:rsid w:val="009E0FD7"/>
    <w:rsid w:val="009F6A5C"/>
    <w:rsid w:val="00A04078"/>
    <w:rsid w:val="00A36B58"/>
    <w:rsid w:val="00A65882"/>
    <w:rsid w:val="00A866F1"/>
    <w:rsid w:val="00AC3375"/>
    <w:rsid w:val="00B02952"/>
    <w:rsid w:val="00B03543"/>
    <w:rsid w:val="00B31A6E"/>
    <w:rsid w:val="00B4066A"/>
    <w:rsid w:val="00B45D14"/>
    <w:rsid w:val="00B52496"/>
    <w:rsid w:val="00BA2B20"/>
    <w:rsid w:val="00BA4249"/>
    <w:rsid w:val="00BB3851"/>
    <w:rsid w:val="00BC1CD9"/>
    <w:rsid w:val="00C20B91"/>
    <w:rsid w:val="00C7644D"/>
    <w:rsid w:val="00C9329D"/>
    <w:rsid w:val="00C94F87"/>
    <w:rsid w:val="00CA17D5"/>
    <w:rsid w:val="00CA38DD"/>
    <w:rsid w:val="00CC0930"/>
    <w:rsid w:val="00CD076B"/>
    <w:rsid w:val="00CE5447"/>
    <w:rsid w:val="00D425A6"/>
    <w:rsid w:val="00DA07A3"/>
    <w:rsid w:val="00DB4F48"/>
    <w:rsid w:val="00DC29D5"/>
    <w:rsid w:val="00DF6798"/>
    <w:rsid w:val="00E17654"/>
    <w:rsid w:val="00E21E8A"/>
    <w:rsid w:val="00E5606A"/>
    <w:rsid w:val="00E70873"/>
    <w:rsid w:val="00E85595"/>
    <w:rsid w:val="00E85DA7"/>
    <w:rsid w:val="00EC3743"/>
    <w:rsid w:val="00ED11FF"/>
    <w:rsid w:val="00EE3716"/>
    <w:rsid w:val="00F44029"/>
    <w:rsid w:val="00F44EC7"/>
    <w:rsid w:val="00F72803"/>
    <w:rsid w:val="00FB4314"/>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BFE6D"/>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D076B"/>
    <w:rPr>
      <w:color w:val="0000FF" w:themeColor="hyperlink"/>
      <w:u w:val="single"/>
    </w:rPr>
  </w:style>
  <w:style w:type="paragraph" w:styleId="ListeParagraf">
    <w:name w:val="List Paragraph"/>
    <w:basedOn w:val="Normal"/>
    <w:uiPriority w:val="34"/>
    <w:qFormat/>
    <w:rsid w:val="00657226"/>
    <w:pPr>
      <w:ind w:left="720"/>
      <w:contextualSpacing/>
    </w:pPr>
  </w:style>
  <w:style w:type="paragraph" w:styleId="NormalWeb">
    <w:name w:val="Normal (Web)"/>
    <w:basedOn w:val="Normal"/>
    <w:uiPriority w:val="99"/>
    <w:unhideWhenUsed/>
    <w:rsid w:val="00B52496"/>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239">
      <w:bodyDiv w:val="1"/>
      <w:marLeft w:val="0"/>
      <w:marRight w:val="0"/>
      <w:marTop w:val="0"/>
      <w:marBottom w:val="0"/>
      <w:divBdr>
        <w:top w:val="none" w:sz="0" w:space="0" w:color="auto"/>
        <w:left w:val="none" w:sz="0" w:space="0" w:color="auto"/>
        <w:bottom w:val="none" w:sz="0" w:space="0" w:color="auto"/>
        <w:right w:val="none" w:sz="0" w:space="0" w:color="auto"/>
      </w:divBdr>
    </w:div>
    <w:div w:id="176848582">
      <w:bodyDiv w:val="1"/>
      <w:marLeft w:val="0"/>
      <w:marRight w:val="0"/>
      <w:marTop w:val="0"/>
      <w:marBottom w:val="0"/>
      <w:divBdr>
        <w:top w:val="none" w:sz="0" w:space="0" w:color="auto"/>
        <w:left w:val="none" w:sz="0" w:space="0" w:color="auto"/>
        <w:bottom w:val="none" w:sz="0" w:space="0" w:color="auto"/>
        <w:right w:val="none" w:sz="0" w:space="0" w:color="auto"/>
      </w:divBdr>
    </w:div>
    <w:div w:id="236862027">
      <w:bodyDiv w:val="1"/>
      <w:marLeft w:val="0"/>
      <w:marRight w:val="0"/>
      <w:marTop w:val="0"/>
      <w:marBottom w:val="0"/>
      <w:divBdr>
        <w:top w:val="none" w:sz="0" w:space="0" w:color="auto"/>
        <w:left w:val="none" w:sz="0" w:space="0" w:color="auto"/>
        <w:bottom w:val="none" w:sz="0" w:space="0" w:color="auto"/>
        <w:right w:val="none" w:sz="0" w:space="0" w:color="auto"/>
      </w:divBdr>
    </w:div>
    <w:div w:id="330722229">
      <w:bodyDiv w:val="1"/>
      <w:marLeft w:val="0"/>
      <w:marRight w:val="0"/>
      <w:marTop w:val="0"/>
      <w:marBottom w:val="0"/>
      <w:divBdr>
        <w:top w:val="none" w:sz="0" w:space="0" w:color="auto"/>
        <w:left w:val="none" w:sz="0" w:space="0" w:color="auto"/>
        <w:bottom w:val="none" w:sz="0" w:space="0" w:color="auto"/>
        <w:right w:val="none" w:sz="0" w:space="0" w:color="auto"/>
      </w:divBdr>
    </w:div>
    <w:div w:id="475343857">
      <w:bodyDiv w:val="1"/>
      <w:marLeft w:val="0"/>
      <w:marRight w:val="0"/>
      <w:marTop w:val="0"/>
      <w:marBottom w:val="0"/>
      <w:divBdr>
        <w:top w:val="none" w:sz="0" w:space="0" w:color="auto"/>
        <w:left w:val="none" w:sz="0" w:space="0" w:color="auto"/>
        <w:bottom w:val="none" w:sz="0" w:space="0" w:color="auto"/>
        <w:right w:val="none" w:sz="0" w:space="0" w:color="auto"/>
      </w:divBdr>
    </w:div>
    <w:div w:id="527330479">
      <w:bodyDiv w:val="1"/>
      <w:marLeft w:val="0"/>
      <w:marRight w:val="0"/>
      <w:marTop w:val="0"/>
      <w:marBottom w:val="0"/>
      <w:divBdr>
        <w:top w:val="none" w:sz="0" w:space="0" w:color="auto"/>
        <w:left w:val="none" w:sz="0" w:space="0" w:color="auto"/>
        <w:bottom w:val="none" w:sz="0" w:space="0" w:color="auto"/>
        <w:right w:val="none" w:sz="0" w:space="0" w:color="auto"/>
      </w:divBdr>
    </w:div>
    <w:div w:id="1107848737">
      <w:bodyDiv w:val="1"/>
      <w:marLeft w:val="0"/>
      <w:marRight w:val="0"/>
      <w:marTop w:val="0"/>
      <w:marBottom w:val="0"/>
      <w:divBdr>
        <w:top w:val="none" w:sz="0" w:space="0" w:color="auto"/>
        <w:left w:val="none" w:sz="0" w:space="0" w:color="auto"/>
        <w:bottom w:val="none" w:sz="0" w:space="0" w:color="auto"/>
        <w:right w:val="none" w:sz="0" w:space="0" w:color="auto"/>
      </w:divBdr>
    </w:div>
    <w:div w:id="1208299177">
      <w:bodyDiv w:val="1"/>
      <w:marLeft w:val="0"/>
      <w:marRight w:val="0"/>
      <w:marTop w:val="0"/>
      <w:marBottom w:val="0"/>
      <w:divBdr>
        <w:top w:val="none" w:sz="0" w:space="0" w:color="auto"/>
        <w:left w:val="none" w:sz="0" w:space="0" w:color="auto"/>
        <w:bottom w:val="none" w:sz="0" w:space="0" w:color="auto"/>
        <w:right w:val="none" w:sz="0" w:space="0" w:color="auto"/>
      </w:divBdr>
    </w:div>
    <w:div w:id="1334455550">
      <w:bodyDiv w:val="1"/>
      <w:marLeft w:val="0"/>
      <w:marRight w:val="0"/>
      <w:marTop w:val="0"/>
      <w:marBottom w:val="0"/>
      <w:divBdr>
        <w:top w:val="none" w:sz="0" w:space="0" w:color="auto"/>
        <w:left w:val="none" w:sz="0" w:space="0" w:color="auto"/>
        <w:bottom w:val="none" w:sz="0" w:space="0" w:color="auto"/>
        <w:right w:val="none" w:sz="0" w:space="0" w:color="auto"/>
      </w:divBdr>
    </w:div>
    <w:div w:id="20862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372</Words>
  <Characters>2126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Cengiz KESİK</cp:lastModifiedBy>
  <cp:revision>26</cp:revision>
  <cp:lastPrinted>2021-04-08T05:58:00Z</cp:lastPrinted>
  <dcterms:created xsi:type="dcterms:W3CDTF">2021-05-02T11:13:00Z</dcterms:created>
  <dcterms:modified xsi:type="dcterms:W3CDTF">2021-08-31T10:57:00Z</dcterms:modified>
</cp:coreProperties>
</file>