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512" w:type="dxa"/>
        <w:tblInd w:w="-3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12"/>
      </w:tblGrid>
      <w:tr w:rsidR="00A506A9" w14:paraId="7119B958" w14:textId="77777777" w:rsidTr="00266196">
        <w:trPr>
          <w:trHeight w:val="9900"/>
        </w:trPr>
        <w:tc>
          <w:tcPr>
            <w:tcW w:w="11512" w:type="dxa"/>
          </w:tcPr>
          <w:tbl>
            <w:tblPr>
              <w:tblStyle w:val="TabloKlavuzu"/>
              <w:tblW w:w="11234" w:type="dxa"/>
              <w:tblLook w:val="04A0" w:firstRow="1" w:lastRow="0" w:firstColumn="1" w:lastColumn="0" w:noHBand="0" w:noVBand="1"/>
            </w:tblPr>
            <w:tblGrid>
              <w:gridCol w:w="2189"/>
              <w:gridCol w:w="9045"/>
            </w:tblGrid>
            <w:tr w:rsidR="00A506A9" w:rsidRPr="00F273F7" w14:paraId="724C93CD" w14:textId="77777777" w:rsidTr="00266196">
              <w:trPr>
                <w:trHeight w:val="249"/>
              </w:trPr>
              <w:tc>
                <w:tcPr>
                  <w:tcW w:w="2189" w:type="dxa"/>
                  <w:tcBorders>
                    <w:left w:val="single" w:sz="18" w:space="0" w:color="auto"/>
                  </w:tcBorders>
                </w:tcPr>
                <w:p w14:paraId="0F2DE2FF" w14:textId="77777777" w:rsidR="00A506A9" w:rsidRPr="00F273F7" w:rsidRDefault="00A506A9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045" w:type="dxa"/>
                  <w:tcBorders>
                    <w:right w:val="single" w:sz="18" w:space="0" w:color="auto"/>
                  </w:tcBorders>
                </w:tcPr>
                <w:p w14:paraId="6E69F799" w14:textId="77777777" w:rsidR="00A506A9" w:rsidRPr="005341CF" w:rsidRDefault="00A506A9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506A9" w:rsidRPr="00F273F7" w14:paraId="52062096" w14:textId="77777777" w:rsidTr="00266196">
              <w:trPr>
                <w:trHeight w:val="249"/>
              </w:trPr>
              <w:tc>
                <w:tcPr>
                  <w:tcW w:w="2189" w:type="dxa"/>
                  <w:tcBorders>
                    <w:left w:val="single" w:sz="18" w:space="0" w:color="auto"/>
                  </w:tcBorders>
                </w:tcPr>
                <w:p w14:paraId="7ECF1CF9" w14:textId="77777777" w:rsidR="00A506A9" w:rsidRPr="00F273F7" w:rsidRDefault="00A506A9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045" w:type="dxa"/>
                  <w:tcBorders>
                    <w:right w:val="single" w:sz="18" w:space="0" w:color="auto"/>
                  </w:tcBorders>
                </w:tcPr>
                <w:p w14:paraId="6A97863F" w14:textId="77777777" w:rsidR="00A506A9" w:rsidRPr="005341CF" w:rsidRDefault="00A506A9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506A9" w:rsidRPr="00F273F7" w14:paraId="2E81131B" w14:textId="77777777" w:rsidTr="00266196">
              <w:trPr>
                <w:trHeight w:val="260"/>
              </w:trPr>
              <w:tc>
                <w:tcPr>
                  <w:tcW w:w="2189" w:type="dxa"/>
                  <w:tcBorders>
                    <w:left w:val="single" w:sz="18" w:space="0" w:color="auto"/>
                  </w:tcBorders>
                </w:tcPr>
                <w:p w14:paraId="501D0471" w14:textId="77777777" w:rsidR="00A506A9" w:rsidRPr="00F273F7" w:rsidRDefault="00A506A9" w:rsidP="00A506A9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045" w:type="dxa"/>
                  <w:tcBorders>
                    <w:right w:val="single" w:sz="18" w:space="0" w:color="auto"/>
                  </w:tcBorders>
                </w:tcPr>
                <w:p w14:paraId="044036C0" w14:textId="13D0DD0F" w:rsidR="00A506A9" w:rsidRPr="005341CF" w:rsidRDefault="00A506A9" w:rsidP="00A506A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506A9" w:rsidRPr="00F273F7" w14:paraId="4040C495" w14:textId="77777777" w:rsidTr="00266196">
              <w:trPr>
                <w:trHeight w:val="227"/>
              </w:trPr>
              <w:tc>
                <w:tcPr>
                  <w:tcW w:w="2189" w:type="dxa"/>
                  <w:tcBorders>
                    <w:left w:val="single" w:sz="18" w:space="0" w:color="auto"/>
                  </w:tcBorders>
                </w:tcPr>
                <w:p w14:paraId="28C6C4DB" w14:textId="77777777" w:rsidR="00A506A9" w:rsidRPr="00F273F7" w:rsidRDefault="00A506A9" w:rsidP="00A506A9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045" w:type="dxa"/>
                  <w:tcBorders>
                    <w:right w:val="single" w:sz="18" w:space="0" w:color="auto"/>
                  </w:tcBorders>
                </w:tcPr>
                <w:p w14:paraId="6C7ADB6D" w14:textId="6167C513" w:rsidR="00A506A9" w:rsidRPr="005341CF" w:rsidRDefault="003C34E0" w:rsidP="00A506A9">
                  <w:pPr>
                    <w:rPr>
                      <w:sz w:val="20"/>
                      <w:szCs w:val="20"/>
                    </w:rPr>
                  </w:pPr>
                  <w:r>
                    <w:t>İşçi</w:t>
                  </w:r>
                </w:p>
              </w:tc>
            </w:tr>
            <w:tr w:rsidR="00A506A9" w:rsidRPr="00F273F7" w14:paraId="5F408E4E" w14:textId="77777777" w:rsidTr="00266196">
              <w:trPr>
                <w:trHeight w:val="249"/>
              </w:trPr>
              <w:tc>
                <w:tcPr>
                  <w:tcW w:w="2189" w:type="dxa"/>
                  <w:tcBorders>
                    <w:left w:val="single" w:sz="18" w:space="0" w:color="auto"/>
                  </w:tcBorders>
                </w:tcPr>
                <w:p w14:paraId="0FC255D5" w14:textId="77777777" w:rsidR="00A506A9" w:rsidRPr="00F273F7" w:rsidRDefault="00A506A9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045" w:type="dxa"/>
                  <w:tcBorders>
                    <w:right w:val="single" w:sz="18" w:space="0" w:color="auto"/>
                  </w:tcBorders>
                </w:tcPr>
                <w:p w14:paraId="2D638DB8" w14:textId="77777777" w:rsidR="00A506A9" w:rsidRPr="005341CF" w:rsidRDefault="00A506A9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506A9" w:rsidRPr="00F273F7" w14:paraId="721C70C1" w14:textId="77777777" w:rsidTr="00266196">
              <w:trPr>
                <w:trHeight w:val="227"/>
              </w:trPr>
              <w:tc>
                <w:tcPr>
                  <w:tcW w:w="2189" w:type="dxa"/>
                  <w:tcBorders>
                    <w:left w:val="single" w:sz="18" w:space="0" w:color="auto"/>
                  </w:tcBorders>
                </w:tcPr>
                <w:p w14:paraId="4AA02498" w14:textId="77777777" w:rsidR="00A506A9" w:rsidRPr="00F273F7" w:rsidRDefault="00A506A9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045" w:type="dxa"/>
                  <w:tcBorders>
                    <w:right w:val="single" w:sz="18" w:space="0" w:color="auto"/>
                  </w:tcBorders>
                </w:tcPr>
                <w:p w14:paraId="7CA8C863" w14:textId="2367EAAB" w:rsidR="00A506A9" w:rsidRPr="005341CF" w:rsidRDefault="003C34E0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666D">
                    <w:t>Birim Amiri</w:t>
                  </w:r>
                </w:p>
              </w:tc>
            </w:tr>
            <w:tr w:rsidR="00A506A9" w:rsidRPr="00F273F7" w14:paraId="06651605" w14:textId="77777777" w:rsidTr="00266196">
              <w:trPr>
                <w:trHeight w:val="444"/>
              </w:trPr>
              <w:tc>
                <w:tcPr>
                  <w:tcW w:w="2189" w:type="dxa"/>
                  <w:tcBorders>
                    <w:left w:val="single" w:sz="18" w:space="0" w:color="auto"/>
                  </w:tcBorders>
                </w:tcPr>
                <w:p w14:paraId="481E8071" w14:textId="77777777" w:rsidR="00A506A9" w:rsidRPr="00F273F7" w:rsidRDefault="00A506A9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045" w:type="dxa"/>
                  <w:tcBorders>
                    <w:right w:val="single" w:sz="18" w:space="0" w:color="auto"/>
                  </w:tcBorders>
                </w:tcPr>
                <w:p w14:paraId="55325148" w14:textId="77777777" w:rsidR="00A506A9" w:rsidRPr="005341CF" w:rsidRDefault="00A506A9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666AD23" w14:textId="77777777" w:rsidR="00266196" w:rsidRDefault="00266196" w:rsidP="00D06C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9F06818" w14:textId="77777777" w:rsidR="00A506A9" w:rsidRPr="00266196" w:rsidRDefault="00266196" w:rsidP="00D06CC3">
            <w:pPr>
              <w:rPr>
                <w:rFonts w:ascii="Times New Roman" w:hAnsi="Times New Roman" w:cs="Times New Roman"/>
                <w:b/>
              </w:rPr>
            </w:pPr>
            <w:r w:rsidRPr="00266196">
              <w:rPr>
                <w:rFonts w:ascii="Times New Roman" w:hAnsi="Times New Roman" w:cs="Times New Roman"/>
                <w:b/>
              </w:rPr>
              <w:t>Görev Alanı</w:t>
            </w:r>
          </w:p>
          <w:p w14:paraId="6E4FD799" w14:textId="4DDC7BCB" w:rsidR="00266196" w:rsidRPr="00266196" w:rsidRDefault="003C34E0" w:rsidP="00D06CC3">
            <w:pPr>
              <w:rPr>
                <w:rFonts w:ascii="Times New Roman" w:hAnsi="Times New Roman"/>
                <w:sz w:val="28"/>
                <w:szCs w:val="24"/>
              </w:rPr>
            </w:pPr>
            <w:r w:rsidRPr="0088666D">
              <w:rPr>
                <w:rFonts w:eastAsia="Calibri"/>
              </w:rPr>
              <w:t xml:space="preserve">Harran Üniversitesi üst yönetimi tarafından belirlenen amaç ve ilkelere uygun olarak Yapı İşleri ve Teknik Daire Başkanlığı Peyzaj ve Çevre Temizliği Şube Müdürlüğünün görev ve yükümlülükleri </w:t>
            </w:r>
            <w:proofErr w:type="spellStart"/>
            <w:r w:rsidRPr="0088666D">
              <w:rPr>
                <w:rFonts w:eastAsia="Calibri"/>
              </w:rPr>
              <w:t>çercevesinde</w:t>
            </w:r>
            <w:proofErr w:type="spellEnd"/>
            <w:r w:rsidRPr="0088666D">
              <w:rPr>
                <w:rFonts w:eastAsia="Calibri"/>
              </w:rPr>
              <w:t xml:space="preserve"> üzerine düşen görevi yerine getiren personeller</w:t>
            </w:r>
            <w:r>
              <w:rPr>
                <w:rFonts w:eastAsia="Calibri"/>
              </w:rPr>
              <w:t>.</w:t>
            </w:r>
          </w:p>
          <w:p w14:paraId="3EAA5E56" w14:textId="7A3871F1" w:rsidR="00266196" w:rsidRDefault="00266196" w:rsidP="00D06CC3">
            <w:pPr>
              <w:rPr>
                <w:rFonts w:ascii="Times New Roman" w:hAnsi="Times New Roman" w:cs="Times New Roman"/>
                <w:b/>
              </w:rPr>
            </w:pPr>
            <w:r w:rsidRPr="00266196">
              <w:rPr>
                <w:rFonts w:ascii="Times New Roman" w:hAnsi="Times New Roman" w:cs="Times New Roman"/>
                <w:b/>
              </w:rPr>
              <w:t>Temel Görev ve Sorumlulukları</w:t>
            </w:r>
          </w:p>
          <w:p w14:paraId="3602FBE0" w14:textId="77777777" w:rsidR="003C34E0" w:rsidRPr="0088666D" w:rsidRDefault="003C34E0" w:rsidP="003C34E0">
            <w:pPr>
              <w:pStyle w:val="ListeParagraf"/>
              <w:numPr>
                <w:ilvl w:val="0"/>
                <w:numId w:val="3"/>
              </w:numPr>
              <w:spacing w:line="276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88666D">
              <w:rPr>
                <w:rFonts w:ascii="Times New Roman" w:eastAsiaTheme="minorHAnsi" w:hAnsi="Times New Roman" w:cs="Times New Roman"/>
                <w:color w:val="000000"/>
              </w:rPr>
              <w:t>Üniversitemize bağlı yerleşkelerde peyzaj alanlarını oluşturmak mevcut peyzaj ve yeşil alanlarda sulama, çim biçme havalandırma, gübreleme, budama, ilaçlama gibi bakım işlerini yapmak.</w:t>
            </w:r>
          </w:p>
          <w:p w14:paraId="2B859186" w14:textId="77777777" w:rsidR="003C34E0" w:rsidRPr="0088666D" w:rsidRDefault="003C34E0" w:rsidP="003C34E0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88666D">
              <w:rPr>
                <w:sz w:val="22"/>
                <w:szCs w:val="22"/>
              </w:rPr>
              <w:t xml:space="preserve">Yapım işlerinin tamamlandığı bölgelerde Peyzaj çalışmalarını yaparak bu alanlara çimlendirme, süs bitkisi, ağaç ve çiçek dikim işlerini vb. yapmak. </w:t>
            </w:r>
          </w:p>
          <w:p w14:paraId="3E2C90A8" w14:textId="77777777" w:rsidR="003C34E0" w:rsidRPr="0088666D" w:rsidRDefault="003C34E0" w:rsidP="003C34E0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88666D">
              <w:rPr>
                <w:sz w:val="22"/>
                <w:szCs w:val="22"/>
              </w:rPr>
              <w:t xml:space="preserve">Yerleşke alanlarındaki ağaç, çim ve süs bitkilerinin bakımlarını yapmak. </w:t>
            </w:r>
          </w:p>
          <w:p w14:paraId="4EB641BD" w14:textId="77777777" w:rsidR="003C34E0" w:rsidRPr="0088666D" w:rsidRDefault="003C34E0" w:rsidP="003C34E0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88666D">
              <w:rPr>
                <w:sz w:val="22"/>
                <w:szCs w:val="22"/>
              </w:rPr>
              <w:t xml:space="preserve">Yerleşke alanlarında ağaçlandırma yapılacak alanlarda ağaçlandırma çalışmaları yapmak. </w:t>
            </w:r>
          </w:p>
          <w:p w14:paraId="4104DF27" w14:textId="77777777" w:rsidR="003C34E0" w:rsidRPr="0088666D" w:rsidRDefault="003C34E0" w:rsidP="003C34E0">
            <w:pPr>
              <w:pStyle w:val="ListeParagraf"/>
              <w:numPr>
                <w:ilvl w:val="0"/>
                <w:numId w:val="3"/>
              </w:numPr>
              <w:spacing w:line="276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88666D">
              <w:rPr>
                <w:rFonts w:ascii="Times New Roman" w:eastAsiaTheme="minorHAnsi" w:hAnsi="Times New Roman" w:cs="Times New Roman"/>
                <w:color w:val="000000"/>
              </w:rPr>
              <w:t xml:space="preserve">Yerleşkelerdeki peyzaj ve ağaç alanlarında yapılan bakım sonucu oluşan bitki ve artıklarının </w:t>
            </w:r>
            <w:proofErr w:type="spellStart"/>
            <w:r w:rsidRPr="0088666D">
              <w:rPr>
                <w:rFonts w:ascii="Times New Roman" w:eastAsiaTheme="minorHAnsi" w:hAnsi="Times New Roman" w:cs="Times New Roman"/>
                <w:color w:val="000000"/>
              </w:rPr>
              <w:t>biryerde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</w:rPr>
              <w:t xml:space="preserve"> </w:t>
            </w:r>
            <w:r w:rsidRPr="0088666D">
              <w:rPr>
                <w:rFonts w:ascii="Times New Roman" w:eastAsiaTheme="minorHAnsi" w:hAnsi="Times New Roman" w:cs="Times New Roman"/>
                <w:color w:val="000000"/>
              </w:rPr>
              <w:t>toplamak.</w:t>
            </w:r>
          </w:p>
          <w:p w14:paraId="72F1BFCB" w14:textId="77777777" w:rsidR="003C34E0" w:rsidRPr="0088666D" w:rsidRDefault="003C34E0" w:rsidP="003C34E0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88666D">
              <w:rPr>
                <w:sz w:val="22"/>
                <w:szCs w:val="22"/>
              </w:rPr>
              <w:t xml:space="preserve">Yerleşkelerde kullanılacak ağaç, süs bitkisi ve çiçeklerin üretimini yapmak. </w:t>
            </w:r>
          </w:p>
          <w:p w14:paraId="3F57CCC7" w14:textId="77777777" w:rsidR="003C34E0" w:rsidRPr="0088666D" w:rsidRDefault="003C34E0" w:rsidP="003C34E0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88666D">
              <w:rPr>
                <w:sz w:val="22"/>
                <w:szCs w:val="22"/>
              </w:rPr>
              <w:t xml:space="preserve">Çim biçme Traktörü ve elle itmeli çim biçme makinalarını kullanmak, bakımını yapmak, çim veya alan sulama işlerini yapmak, kırılan, çalışmayan </w:t>
            </w:r>
            <w:proofErr w:type="spellStart"/>
            <w:r w:rsidRPr="0088666D">
              <w:rPr>
                <w:sz w:val="22"/>
                <w:szCs w:val="22"/>
              </w:rPr>
              <w:t>fiskiyelerin</w:t>
            </w:r>
            <w:proofErr w:type="spellEnd"/>
            <w:r w:rsidRPr="0088666D">
              <w:rPr>
                <w:sz w:val="22"/>
                <w:szCs w:val="22"/>
              </w:rPr>
              <w:t xml:space="preserve"> tamir ve değişimini yapmak, ağaç budama aletlerini kullanarak budama yapmak,</w:t>
            </w:r>
          </w:p>
          <w:p w14:paraId="2657B5DA" w14:textId="77777777" w:rsidR="003C34E0" w:rsidRPr="0088666D" w:rsidRDefault="003C34E0" w:rsidP="003C34E0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88666D">
              <w:rPr>
                <w:sz w:val="22"/>
                <w:szCs w:val="22"/>
              </w:rPr>
              <w:t xml:space="preserve">Tarım aletlerini (tırpan, </w:t>
            </w:r>
            <w:proofErr w:type="spellStart"/>
            <w:r w:rsidRPr="0088666D">
              <w:rPr>
                <w:sz w:val="22"/>
                <w:szCs w:val="22"/>
              </w:rPr>
              <w:t>testere,budama</w:t>
            </w:r>
            <w:proofErr w:type="spellEnd"/>
            <w:r w:rsidRPr="0088666D">
              <w:rPr>
                <w:sz w:val="22"/>
                <w:szCs w:val="22"/>
              </w:rPr>
              <w:t xml:space="preserve"> </w:t>
            </w:r>
            <w:proofErr w:type="spellStart"/>
            <w:r w:rsidRPr="0088666D">
              <w:rPr>
                <w:sz w:val="22"/>
                <w:szCs w:val="22"/>
              </w:rPr>
              <w:t>makası,çapa</w:t>
            </w:r>
            <w:proofErr w:type="spellEnd"/>
            <w:r w:rsidRPr="0088666D">
              <w:rPr>
                <w:sz w:val="22"/>
                <w:szCs w:val="22"/>
              </w:rPr>
              <w:t xml:space="preserve"> makinası  ..</w:t>
            </w:r>
            <w:proofErr w:type="spellStart"/>
            <w:r w:rsidRPr="0088666D">
              <w:rPr>
                <w:sz w:val="22"/>
                <w:szCs w:val="22"/>
              </w:rPr>
              <w:t>v.b</w:t>
            </w:r>
            <w:proofErr w:type="spellEnd"/>
            <w:r w:rsidRPr="0088666D">
              <w:rPr>
                <w:sz w:val="22"/>
                <w:szCs w:val="22"/>
              </w:rPr>
              <w:t xml:space="preserve">) kullanmak ,bakımını yapmak ve </w:t>
            </w:r>
            <w:proofErr w:type="spellStart"/>
            <w:r w:rsidRPr="0088666D">
              <w:rPr>
                <w:sz w:val="22"/>
                <w:szCs w:val="22"/>
              </w:rPr>
              <w:t>herzaman</w:t>
            </w:r>
            <w:proofErr w:type="spellEnd"/>
            <w:r w:rsidRPr="0088666D">
              <w:rPr>
                <w:sz w:val="22"/>
                <w:szCs w:val="22"/>
              </w:rPr>
              <w:t xml:space="preserve"> çalışır durumda bırakmak.</w:t>
            </w:r>
          </w:p>
          <w:p w14:paraId="0DE83195" w14:textId="77777777" w:rsidR="003C34E0" w:rsidRPr="0088666D" w:rsidRDefault="003C34E0" w:rsidP="003C34E0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88666D">
              <w:rPr>
                <w:sz w:val="22"/>
                <w:szCs w:val="22"/>
              </w:rPr>
              <w:t xml:space="preserve">Kepçe (İş Makinesi) kullanmak. Kepçe ile ilgili işleri </w:t>
            </w:r>
            <w:proofErr w:type="spellStart"/>
            <w:r w:rsidRPr="0088666D">
              <w:rPr>
                <w:sz w:val="22"/>
                <w:szCs w:val="22"/>
              </w:rPr>
              <w:t>yapmak.Kepçenin</w:t>
            </w:r>
            <w:proofErr w:type="spellEnd"/>
            <w:r w:rsidRPr="0088666D">
              <w:rPr>
                <w:sz w:val="22"/>
                <w:szCs w:val="22"/>
              </w:rPr>
              <w:t xml:space="preserve"> bakım ve onarımını yapmak.</w:t>
            </w:r>
          </w:p>
          <w:p w14:paraId="1FC2DC40" w14:textId="77777777" w:rsidR="003C34E0" w:rsidRPr="0088666D" w:rsidRDefault="003C34E0" w:rsidP="003C34E0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88666D">
              <w:rPr>
                <w:sz w:val="22"/>
                <w:szCs w:val="22"/>
              </w:rPr>
              <w:t xml:space="preserve">Kaynak ile ilgili tüm işleri yapmak. </w:t>
            </w:r>
          </w:p>
          <w:p w14:paraId="118842CB" w14:textId="77777777" w:rsidR="003C34E0" w:rsidRPr="0088666D" w:rsidRDefault="003C34E0" w:rsidP="003C34E0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88666D">
              <w:rPr>
                <w:sz w:val="22"/>
                <w:szCs w:val="22"/>
              </w:rPr>
              <w:t>Atöyedeki</w:t>
            </w:r>
            <w:proofErr w:type="spellEnd"/>
            <w:r w:rsidRPr="0088666D">
              <w:rPr>
                <w:sz w:val="22"/>
                <w:szCs w:val="22"/>
              </w:rPr>
              <w:t xml:space="preserve"> tüm demirbaş ve sarf malzemelerin muhafaza edilmesi. Envanterlerini tutulması sevk ve idaresinin sağlanması. Her türlü güvenlik önlemlerini almak.</w:t>
            </w:r>
          </w:p>
          <w:p w14:paraId="33771A6C" w14:textId="77777777" w:rsidR="003C34E0" w:rsidRPr="0088666D" w:rsidRDefault="003C34E0" w:rsidP="003C34E0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88666D">
              <w:rPr>
                <w:sz w:val="22"/>
                <w:szCs w:val="22"/>
              </w:rPr>
              <w:t>Peyzaj Şube Müdürlüğünün bulunduğu bina ve çevresini temizliğinin yapılması.</w:t>
            </w:r>
          </w:p>
          <w:p w14:paraId="7B3D6F4E" w14:textId="77777777" w:rsidR="003C34E0" w:rsidRPr="0088666D" w:rsidRDefault="003C34E0" w:rsidP="003C34E0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88666D">
              <w:rPr>
                <w:sz w:val="22"/>
                <w:szCs w:val="22"/>
              </w:rPr>
              <w:t xml:space="preserve">Seradaki çalışmaların yürütülmesi, seradaki bitkilerin sulanması, gübrelenmesi, </w:t>
            </w:r>
            <w:proofErr w:type="spellStart"/>
            <w:r w:rsidRPr="0088666D">
              <w:rPr>
                <w:sz w:val="22"/>
                <w:szCs w:val="22"/>
              </w:rPr>
              <w:t>havalandırlıması</w:t>
            </w:r>
            <w:proofErr w:type="spellEnd"/>
            <w:r w:rsidRPr="0088666D">
              <w:rPr>
                <w:sz w:val="22"/>
                <w:szCs w:val="22"/>
              </w:rPr>
              <w:t xml:space="preserve"> ve gerekli bakımın yapılması, </w:t>
            </w:r>
          </w:p>
          <w:p w14:paraId="7EE40DE0" w14:textId="77777777" w:rsidR="003C34E0" w:rsidRPr="0088666D" w:rsidRDefault="003C34E0" w:rsidP="003C34E0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88666D">
              <w:rPr>
                <w:sz w:val="22"/>
                <w:szCs w:val="22"/>
              </w:rPr>
              <w:t xml:space="preserve">Tüm Yerleşkelerin su ve sulama </w:t>
            </w:r>
            <w:proofErr w:type="spellStart"/>
            <w:r w:rsidRPr="0088666D">
              <w:rPr>
                <w:sz w:val="22"/>
                <w:szCs w:val="22"/>
              </w:rPr>
              <w:t>tesişsatlarının</w:t>
            </w:r>
            <w:proofErr w:type="spellEnd"/>
            <w:r w:rsidRPr="0088666D">
              <w:rPr>
                <w:sz w:val="22"/>
                <w:szCs w:val="22"/>
              </w:rPr>
              <w:t xml:space="preserve"> bakımı, arızalarının giderilmesi, yeni peyzaj ve ağaçlandırma alanlarına sulama hizmetinin götürülmesi. Yerleşkelerde su ile ilgili problemlerin giderilmesi.</w:t>
            </w:r>
          </w:p>
          <w:p w14:paraId="0DF54509" w14:textId="77777777" w:rsidR="003C34E0" w:rsidRPr="0088666D" w:rsidRDefault="003C34E0" w:rsidP="003C34E0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88666D">
              <w:rPr>
                <w:sz w:val="22"/>
                <w:szCs w:val="22"/>
              </w:rPr>
              <w:t xml:space="preserve">İşyerlerinde 6331 sayılı “İş Sağlığı ve Kanunu” ile ilgili hükümleri uygulamak. </w:t>
            </w:r>
          </w:p>
          <w:p w14:paraId="15662B16" w14:textId="77777777" w:rsidR="003C34E0" w:rsidRPr="0088666D" w:rsidRDefault="003C34E0" w:rsidP="003C34E0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88666D">
              <w:rPr>
                <w:sz w:val="22"/>
                <w:szCs w:val="22"/>
              </w:rPr>
              <w:t xml:space="preserve">Birim amiri tarafından verilen diğer görevleri yapmak, </w:t>
            </w:r>
          </w:p>
          <w:p w14:paraId="62781FD0" w14:textId="77777777" w:rsidR="003C34E0" w:rsidRPr="00266196" w:rsidRDefault="003C34E0" w:rsidP="00D06CC3">
            <w:pPr>
              <w:rPr>
                <w:rFonts w:ascii="Times New Roman" w:hAnsi="Times New Roman" w:cs="Times New Roman"/>
                <w:b/>
              </w:rPr>
            </w:pPr>
          </w:p>
          <w:p w14:paraId="064EDC97" w14:textId="0F2F4AB3" w:rsidR="00266196" w:rsidRPr="00266196" w:rsidRDefault="00266196" w:rsidP="00266196">
            <w:pPr>
              <w:rPr>
                <w:rFonts w:ascii="Times New Roman" w:hAnsi="Times New Roman" w:cs="Times New Roman"/>
                <w:b/>
              </w:rPr>
            </w:pPr>
            <w:r w:rsidRPr="00266196">
              <w:rPr>
                <w:rFonts w:ascii="Times New Roman" w:hAnsi="Times New Roman" w:cs="Times New Roman"/>
                <w:b/>
              </w:rPr>
              <w:t>Yetkileri/Yetkinlik (Aranan Nitelikler)</w:t>
            </w:r>
          </w:p>
          <w:p w14:paraId="1CF2EB68" w14:textId="77777777" w:rsidR="003C34E0" w:rsidRPr="0088666D" w:rsidRDefault="003C34E0" w:rsidP="003C34E0">
            <w:pPr>
              <w:pStyle w:val="TableParagraph"/>
              <w:numPr>
                <w:ilvl w:val="0"/>
                <w:numId w:val="4"/>
              </w:numPr>
              <w:spacing w:line="276" w:lineRule="auto"/>
            </w:pPr>
            <w:r w:rsidRPr="0088666D">
              <w:t xml:space="preserve">Açık arazide çalışabilecek sağlık ve beceriye sahip olmak </w:t>
            </w:r>
          </w:p>
          <w:p w14:paraId="62A12FA8" w14:textId="2C8B7AA3" w:rsidR="00266196" w:rsidRPr="003C34E0" w:rsidRDefault="003C34E0" w:rsidP="00266196">
            <w:pPr>
              <w:pStyle w:val="TableParagraph"/>
              <w:numPr>
                <w:ilvl w:val="0"/>
                <w:numId w:val="4"/>
              </w:numPr>
              <w:spacing w:line="276" w:lineRule="auto"/>
            </w:pPr>
            <w:r w:rsidRPr="0088666D">
              <w:t xml:space="preserve">Görevinin getirdiği yükümlülüklerini yerine </w:t>
            </w:r>
            <w:proofErr w:type="spellStart"/>
            <w:r w:rsidRPr="0088666D">
              <w:t>getirirebilme</w:t>
            </w:r>
            <w:proofErr w:type="spellEnd"/>
            <w:r w:rsidRPr="0088666D">
              <w:t xml:space="preserve"> kabiliyetine sahip olmak.</w:t>
            </w:r>
          </w:p>
          <w:p w14:paraId="0ACD6590" w14:textId="6718F28B" w:rsidR="00266196" w:rsidRDefault="00266196" w:rsidP="00266196">
            <w:pPr>
              <w:rPr>
                <w:rFonts w:ascii="Times New Roman" w:hAnsi="Times New Roman" w:cs="Times New Roman"/>
                <w:b/>
              </w:rPr>
            </w:pPr>
          </w:p>
          <w:p w14:paraId="431DB6E8" w14:textId="65FEB826" w:rsidR="003C34E0" w:rsidRDefault="003C34E0" w:rsidP="00266196">
            <w:pPr>
              <w:rPr>
                <w:rFonts w:ascii="Times New Roman" w:hAnsi="Times New Roman" w:cs="Times New Roman"/>
                <w:b/>
              </w:rPr>
            </w:pPr>
          </w:p>
          <w:p w14:paraId="77EB69C9" w14:textId="1D463803" w:rsidR="003C34E0" w:rsidRDefault="003C34E0" w:rsidP="00266196">
            <w:pPr>
              <w:rPr>
                <w:rFonts w:ascii="Times New Roman" w:hAnsi="Times New Roman" w:cs="Times New Roman"/>
                <w:b/>
              </w:rPr>
            </w:pPr>
          </w:p>
          <w:p w14:paraId="29DF8576" w14:textId="7F0FC672" w:rsidR="003C34E0" w:rsidRDefault="003C34E0" w:rsidP="00266196">
            <w:pPr>
              <w:rPr>
                <w:rFonts w:ascii="Times New Roman" w:hAnsi="Times New Roman" w:cs="Times New Roman"/>
                <w:b/>
              </w:rPr>
            </w:pPr>
          </w:p>
          <w:p w14:paraId="1B3D07AA" w14:textId="77777777" w:rsidR="003C34E0" w:rsidRDefault="003C34E0" w:rsidP="00266196">
            <w:pPr>
              <w:rPr>
                <w:rFonts w:ascii="Times New Roman" w:hAnsi="Times New Roman" w:cs="Times New Roman"/>
                <w:b/>
              </w:rPr>
            </w:pPr>
          </w:p>
          <w:p w14:paraId="593BBB2E" w14:textId="28D4E7CD" w:rsidR="00266196" w:rsidRPr="00266196" w:rsidRDefault="00266196" w:rsidP="00266196">
            <w:pPr>
              <w:rPr>
                <w:rFonts w:ascii="Times New Roman" w:hAnsi="Times New Roman" w:cs="Times New Roman"/>
                <w:b/>
              </w:rPr>
            </w:pPr>
            <w:r w:rsidRPr="00266196">
              <w:rPr>
                <w:rFonts w:ascii="Times New Roman" w:hAnsi="Times New Roman" w:cs="Times New Roman"/>
                <w:b/>
              </w:rPr>
              <w:lastRenderedPageBreak/>
              <w:t>Bilgi (Yasal Dayanak)</w:t>
            </w:r>
          </w:p>
          <w:p w14:paraId="4ECE9AE4" w14:textId="77777777" w:rsidR="003C34E0" w:rsidRDefault="003C34E0" w:rsidP="003C34E0">
            <w:pPr>
              <w:pStyle w:val="TableParagraph"/>
              <w:numPr>
                <w:ilvl w:val="0"/>
                <w:numId w:val="5"/>
              </w:numPr>
              <w:spacing w:line="276" w:lineRule="auto"/>
            </w:pPr>
            <w:r w:rsidRPr="0088666D">
              <w:t xml:space="preserve">4857 Sayılı İş Kanunu </w:t>
            </w:r>
          </w:p>
          <w:p w14:paraId="4EDABD05" w14:textId="1A5BCCDB" w:rsidR="00266196" w:rsidRPr="003C34E0" w:rsidRDefault="003C34E0" w:rsidP="003C34E0">
            <w:pPr>
              <w:pStyle w:val="TableParagraph"/>
              <w:numPr>
                <w:ilvl w:val="0"/>
                <w:numId w:val="5"/>
              </w:numPr>
              <w:spacing w:line="276" w:lineRule="auto"/>
            </w:pPr>
            <w:r w:rsidRPr="0088666D">
              <w:t>6331 sayılı “İş Sağlığı ve Kanunu</w:t>
            </w:r>
          </w:p>
          <w:p w14:paraId="56C9846D" w14:textId="0BEA3E31" w:rsidR="00266196" w:rsidRDefault="00266196" w:rsidP="00266196">
            <w:pPr>
              <w:rPr>
                <w:rFonts w:ascii="Times New Roman" w:hAnsi="Times New Roman"/>
                <w:sz w:val="28"/>
                <w:szCs w:val="24"/>
              </w:rPr>
            </w:pPr>
          </w:p>
          <w:p w14:paraId="74EDFF9D" w14:textId="77777777" w:rsidR="00266196" w:rsidRPr="00266196" w:rsidRDefault="00266196" w:rsidP="00266196">
            <w:pPr>
              <w:rPr>
                <w:rFonts w:ascii="Times New Roman" w:hAnsi="Times New Roman"/>
                <w:sz w:val="28"/>
                <w:szCs w:val="24"/>
              </w:rPr>
            </w:pPr>
          </w:p>
          <w:p w14:paraId="38924940" w14:textId="77777777" w:rsidR="00266196" w:rsidRPr="00266196" w:rsidRDefault="00266196" w:rsidP="00266196">
            <w:pPr>
              <w:rPr>
                <w:rFonts w:ascii="Times New Roman" w:hAnsi="Times New Roman" w:cs="Times New Roman"/>
              </w:rPr>
            </w:pPr>
            <w:r w:rsidRPr="00266196">
              <w:rPr>
                <w:rFonts w:ascii="Times New Roman" w:hAnsi="Times New Roman" w:cs="Times New Roman"/>
              </w:rPr>
              <w:t>Bu dokümanda açıklanan görev tanımını okudum. Görevimi burada belirtilen kapsamda yerine getirmeyi kabul ediyorum.</w:t>
            </w:r>
          </w:p>
          <w:p w14:paraId="5F10ED52" w14:textId="77777777" w:rsidR="00266196" w:rsidRPr="00266196" w:rsidRDefault="00266196" w:rsidP="00266196">
            <w:pPr>
              <w:rPr>
                <w:rFonts w:ascii="Times New Roman" w:hAnsi="Times New Roman" w:cs="Times New Roman"/>
              </w:rPr>
            </w:pPr>
            <w:r w:rsidRPr="0026619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Tarih :  …./…./2021</w:t>
            </w:r>
          </w:p>
          <w:p w14:paraId="1B2EE527" w14:textId="75DD88EC" w:rsidR="00266196" w:rsidRPr="00266196" w:rsidRDefault="00266196" w:rsidP="00266196">
            <w:pPr>
              <w:rPr>
                <w:rFonts w:ascii="Times New Roman" w:hAnsi="Times New Roman"/>
                <w:szCs w:val="20"/>
              </w:rPr>
            </w:pPr>
          </w:p>
        </w:tc>
      </w:tr>
    </w:tbl>
    <w:p w14:paraId="2883F1B2" w14:textId="77777777" w:rsidR="001E20A4" w:rsidRPr="007A4784" w:rsidRDefault="001E20A4" w:rsidP="00266196">
      <w:pPr>
        <w:tabs>
          <w:tab w:val="left" w:pos="6420"/>
        </w:tabs>
        <w:rPr>
          <w:szCs w:val="20"/>
        </w:rPr>
      </w:pPr>
    </w:p>
    <w:sectPr w:rsidR="001E20A4" w:rsidRPr="007A4784" w:rsidSect="00832E8A">
      <w:headerReference w:type="default" r:id="rId7"/>
      <w:footerReference w:type="default" r:id="rId8"/>
      <w:pgSz w:w="12472" w:h="16781"/>
      <w:pgMar w:top="142" w:right="851" w:bottom="244" w:left="851" w:header="0" w:footer="37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F8387" w14:textId="77777777" w:rsidR="00166F94" w:rsidRDefault="00166F94" w:rsidP="002B2BC7">
      <w:r>
        <w:separator/>
      </w:r>
    </w:p>
  </w:endnote>
  <w:endnote w:type="continuationSeparator" w:id="0">
    <w:p w14:paraId="5F6CC364" w14:textId="77777777" w:rsidR="00166F94" w:rsidRDefault="00166F94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3D2F" w14:textId="77777777" w:rsidR="002F63FF" w:rsidRDefault="002F63FF" w:rsidP="002F63FF">
    <w:pPr>
      <w:pStyle w:val="AltBilgi"/>
    </w:pPr>
  </w:p>
  <w:tbl>
    <w:tblPr>
      <w:tblStyle w:val="TabloKlavuzu"/>
      <w:tblpPr w:leftFromText="141" w:rightFromText="141" w:vertAnchor="text" w:horzAnchor="margin" w:tblpX="-289" w:tblpY="353"/>
      <w:tblW w:w="11656" w:type="dxa"/>
      <w:tblLook w:val="04A0" w:firstRow="1" w:lastRow="0" w:firstColumn="1" w:lastColumn="0" w:noHBand="0" w:noVBand="1"/>
    </w:tblPr>
    <w:tblGrid>
      <w:gridCol w:w="2225"/>
      <w:gridCol w:w="2813"/>
      <w:gridCol w:w="4572"/>
      <w:gridCol w:w="2046"/>
    </w:tblGrid>
    <w:tr w:rsidR="00832E8A" w14:paraId="1427188B" w14:textId="77777777" w:rsidTr="00832E8A">
      <w:trPr>
        <w:trHeight w:val="415"/>
      </w:trPr>
      <w:tc>
        <w:tcPr>
          <w:tcW w:w="2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B6DF44A" w14:textId="77777777"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44187E8" w14:textId="77777777" w:rsidR="00832E8A" w:rsidRDefault="00832E8A" w:rsidP="00832E8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107C4FE" w14:textId="77777777"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0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21D2BD3" w14:textId="77777777" w:rsidR="00832E8A" w:rsidRDefault="00832E8A" w:rsidP="00832E8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7C21A500" wp14:editId="31C3EBF5">
                <wp:extent cx="1162050" cy="438150"/>
                <wp:effectExtent l="0" t="0" r="0" b="0"/>
                <wp:docPr id="26" name="Resi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2E8A" w14:paraId="2608E558" w14:textId="77777777" w:rsidTr="00832E8A">
      <w:trPr>
        <w:trHeight w:val="418"/>
      </w:trPr>
      <w:tc>
        <w:tcPr>
          <w:tcW w:w="2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AE54CA3" w14:textId="77777777" w:rsidR="00832E8A" w:rsidRDefault="00832E8A" w:rsidP="00832E8A">
          <w:pPr>
            <w:tabs>
              <w:tab w:val="right" w:pos="1720"/>
            </w:tabs>
            <w:rPr>
              <w:szCs w:val="20"/>
            </w:rPr>
          </w:pPr>
          <w:r>
            <w:rPr>
              <w:szCs w:val="20"/>
            </w:rPr>
            <w:t>Onaylayan</w:t>
          </w:r>
          <w:r>
            <w:rPr>
              <w:szCs w:val="20"/>
            </w:rPr>
            <w:tab/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9B9CF47" w14:textId="77777777"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85183E7" w14:textId="77777777" w:rsidR="00832E8A" w:rsidRDefault="00832E8A" w:rsidP="00832E8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A3DF5BC" w14:textId="77777777" w:rsidR="00832E8A" w:rsidRDefault="00832E8A" w:rsidP="00832E8A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14:paraId="3E5335B7" w14:textId="77777777"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2755E" w14:textId="77777777" w:rsidR="00166F94" w:rsidRDefault="00166F94" w:rsidP="002B2BC7">
      <w:r>
        <w:separator/>
      </w:r>
    </w:p>
  </w:footnote>
  <w:footnote w:type="continuationSeparator" w:id="0">
    <w:p w14:paraId="6A15D02A" w14:textId="77777777" w:rsidR="00166F94" w:rsidRDefault="00166F94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21BB9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52669EEA" w14:textId="77777777" w:rsidTr="009D0ACB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14E359C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6016CBDA" wp14:editId="6597659A">
                <wp:extent cx="1209674" cy="1104900"/>
                <wp:effectExtent l="19050" t="19050" r="10160" b="19050"/>
                <wp:docPr id="25" name="Resim 25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6CEB23FF" w14:textId="77777777" w:rsidR="00266196" w:rsidRDefault="00266196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606BA4B8" w14:textId="6CF422E2"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1C9B1B36" w14:textId="48B1B2AD" w:rsidR="002B2BC7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14:paraId="056F9D78" w14:textId="7419731F" w:rsidR="000C38DC" w:rsidRDefault="003C34E0" w:rsidP="003C34E0">
          <w:pPr>
            <w:tabs>
              <w:tab w:val="left" w:pos="4809"/>
            </w:tabs>
            <w:jc w:val="center"/>
          </w:pPr>
          <w:r>
            <w:rPr>
              <w:rFonts w:ascii="Times New Roman" w:hAnsi="Times New Roman" w:cs="Times New Roman"/>
              <w:sz w:val="28"/>
            </w:rPr>
            <w:t xml:space="preserve">PEYZAJ PLANLAMA ŞUBE MÜDÜRLÜĞÜ İŞÇİLERİ GÖREV TANIMI  </w:t>
          </w: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25F8B693" w14:textId="77777777" w:rsidR="002B2BC7" w:rsidRDefault="002B2BC7" w:rsidP="00B02952">
          <w:pPr>
            <w:jc w:val="center"/>
          </w:pPr>
        </w:p>
        <w:p w14:paraId="5180DECC" w14:textId="77777777" w:rsidR="002B2BC7" w:rsidRDefault="002B2BC7" w:rsidP="00B02952">
          <w:pPr>
            <w:jc w:val="center"/>
          </w:pPr>
        </w:p>
        <w:p w14:paraId="57F01731" w14:textId="77777777" w:rsidR="002B2BC7" w:rsidRDefault="002B2BC7" w:rsidP="00B02952">
          <w:pPr>
            <w:jc w:val="center"/>
          </w:pPr>
        </w:p>
        <w:p w14:paraId="30B69FE6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9210003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320A5B8B" w14:textId="07FF499E" w:rsidR="002B2BC7" w:rsidRPr="00016C85" w:rsidRDefault="009D0ACB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KYS-GRV-</w:t>
          </w:r>
          <w:r w:rsidR="00E4062A">
            <w:rPr>
              <w:rFonts w:ascii="Times New Roman" w:hAnsi="Times New Roman" w:cs="Times New Roman"/>
              <w:b/>
              <w:sz w:val="18"/>
              <w:szCs w:val="18"/>
            </w:rPr>
            <w:t>0</w:t>
          </w:r>
          <w:r w:rsidR="003C34E0">
            <w:rPr>
              <w:rFonts w:ascii="Times New Roman" w:hAnsi="Times New Roman" w:cs="Times New Roman"/>
              <w:b/>
              <w:sz w:val="18"/>
              <w:szCs w:val="18"/>
            </w:rPr>
            <w:t>18</w:t>
          </w:r>
        </w:p>
      </w:tc>
    </w:tr>
    <w:tr w:rsidR="002B2BC7" w14:paraId="41037AB7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45EB526C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6FC5C3C9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0F4EBF6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F0CEC40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DD00959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5838C4F9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3D87A116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173BA455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661C1476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E49ECED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551315D1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01243754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14E95A54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573B0222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0DCDC658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A3ED857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7FE4830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58EAF149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656B357B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5CEF90B7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6D8FAA66" w14:textId="77777777"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B88F6CD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1070F81C" w14:textId="71FEE294" w:rsidR="000117F2" w:rsidRPr="00016C85" w:rsidRDefault="00266196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2661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E4062A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2661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E4062A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2</w:t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0117F2" w14:paraId="24199020" w14:textId="77777777" w:rsidTr="009D0ACB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8375051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0D110241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14:paraId="60902E62" w14:textId="77777777"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6505D57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03BAD3FA" w14:textId="77777777" w:rsidR="002B2BC7" w:rsidRDefault="002B2BC7" w:rsidP="00832E8A">
    <w:pPr>
      <w:pStyle w:val="stBilgi"/>
      <w:tabs>
        <w:tab w:val="clear" w:pos="4536"/>
        <w:tab w:val="clear" w:pos="9072"/>
        <w:tab w:val="left" w:pos="1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806C0"/>
    <w:multiLevelType w:val="hybridMultilevel"/>
    <w:tmpl w:val="7EB43F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5655E"/>
    <w:multiLevelType w:val="hybridMultilevel"/>
    <w:tmpl w:val="ED44F7C6"/>
    <w:lvl w:ilvl="0" w:tplc="03787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52E3D"/>
    <w:multiLevelType w:val="hybridMultilevel"/>
    <w:tmpl w:val="4DF2CBD8"/>
    <w:lvl w:ilvl="0" w:tplc="041F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68D1742A"/>
    <w:multiLevelType w:val="hybridMultilevel"/>
    <w:tmpl w:val="E8B4FE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305518">
      <w:numFmt w:val="bullet"/>
      <w:lvlText w:val="•"/>
      <w:lvlJc w:val="left"/>
      <w:pPr>
        <w:ind w:left="1790" w:hanging="710"/>
      </w:pPr>
      <w:rPr>
        <w:rFonts w:ascii="Times New Roman" w:eastAsia="Carlito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313B6"/>
    <w:multiLevelType w:val="hybridMultilevel"/>
    <w:tmpl w:val="D2E897B6"/>
    <w:lvl w:ilvl="0" w:tplc="041F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14"/>
    <w:rsid w:val="0000557C"/>
    <w:rsid w:val="000117F2"/>
    <w:rsid w:val="00016C85"/>
    <w:rsid w:val="00071119"/>
    <w:rsid w:val="000756BA"/>
    <w:rsid w:val="00090518"/>
    <w:rsid w:val="000C38DC"/>
    <w:rsid w:val="000E7F62"/>
    <w:rsid w:val="001329B4"/>
    <w:rsid w:val="001416C4"/>
    <w:rsid w:val="00152702"/>
    <w:rsid w:val="00166F94"/>
    <w:rsid w:val="001725C7"/>
    <w:rsid w:val="00197A6A"/>
    <w:rsid w:val="001D2E99"/>
    <w:rsid w:val="001D7A35"/>
    <w:rsid w:val="001E20A4"/>
    <w:rsid w:val="00223970"/>
    <w:rsid w:val="00266196"/>
    <w:rsid w:val="002752C1"/>
    <w:rsid w:val="00284436"/>
    <w:rsid w:val="002B2BC7"/>
    <w:rsid w:val="002C519C"/>
    <w:rsid w:val="002E016E"/>
    <w:rsid w:val="002E7116"/>
    <w:rsid w:val="002F63FF"/>
    <w:rsid w:val="003170FC"/>
    <w:rsid w:val="00386DF4"/>
    <w:rsid w:val="003928B5"/>
    <w:rsid w:val="0039402D"/>
    <w:rsid w:val="003B6A63"/>
    <w:rsid w:val="003C34E0"/>
    <w:rsid w:val="003F23A3"/>
    <w:rsid w:val="00407A6D"/>
    <w:rsid w:val="0042577E"/>
    <w:rsid w:val="0043464C"/>
    <w:rsid w:val="00451A01"/>
    <w:rsid w:val="004D2BF9"/>
    <w:rsid w:val="004D3285"/>
    <w:rsid w:val="00517FAC"/>
    <w:rsid w:val="0058377F"/>
    <w:rsid w:val="005D5A18"/>
    <w:rsid w:val="005E2193"/>
    <w:rsid w:val="00617749"/>
    <w:rsid w:val="0067007B"/>
    <w:rsid w:val="006934C2"/>
    <w:rsid w:val="00710396"/>
    <w:rsid w:val="00725B72"/>
    <w:rsid w:val="00745301"/>
    <w:rsid w:val="00747EAF"/>
    <w:rsid w:val="00757A3B"/>
    <w:rsid w:val="00775EF7"/>
    <w:rsid w:val="007A4784"/>
    <w:rsid w:val="007A491B"/>
    <w:rsid w:val="007B7F45"/>
    <w:rsid w:val="007E18EA"/>
    <w:rsid w:val="00806EC0"/>
    <w:rsid w:val="00832E8A"/>
    <w:rsid w:val="00873AE1"/>
    <w:rsid w:val="008C0738"/>
    <w:rsid w:val="0092731F"/>
    <w:rsid w:val="0093355E"/>
    <w:rsid w:val="00967B24"/>
    <w:rsid w:val="00983812"/>
    <w:rsid w:val="009D0ACB"/>
    <w:rsid w:val="009E0FD7"/>
    <w:rsid w:val="009F3E9D"/>
    <w:rsid w:val="00A36B58"/>
    <w:rsid w:val="00A506A9"/>
    <w:rsid w:val="00A831A8"/>
    <w:rsid w:val="00A866F1"/>
    <w:rsid w:val="00AC3375"/>
    <w:rsid w:val="00B02952"/>
    <w:rsid w:val="00B31A6E"/>
    <w:rsid w:val="00B45D14"/>
    <w:rsid w:val="00BA66CA"/>
    <w:rsid w:val="00CA38DD"/>
    <w:rsid w:val="00D425A6"/>
    <w:rsid w:val="00DA0605"/>
    <w:rsid w:val="00DA07A3"/>
    <w:rsid w:val="00DC29D5"/>
    <w:rsid w:val="00DF6798"/>
    <w:rsid w:val="00E17654"/>
    <w:rsid w:val="00E4062A"/>
    <w:rsid w:val="00E5606A"/>
    <w:rsid w:val="00E85595"/>
    <w:rsid w:val="00E85788"/>
    <w:rsid w:val="00ED11FF"/>
    <w:rsid w:val="00EE6049"/>
    <w:rsid w:val="00F234F3"/>
    <w:rsid w:val="00F46DE0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E3E39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32E8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A506A9"/>
    <w:pPr>
      <w:ind w:left="720"/>
      <w:contextualSpacing/>
    </w:pPr>
  </w:style>
  <w:style w:type="paragraph" w:customStyle="1" w:styleId="Default">
    <w:name w:val="Default"/>
    <w:rsid w:val="003C34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C34E0"/>
    <w:pPr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3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....</cp:lastModifiedBy>
  <cp:revision>3</cp:revision>
  <cp:lastPrinted>2021-04-08T05:58:00Z</cp:lastPrinted>
  <dcterms:created xsi:type="dcterms:W3CDTF">2021-09-21T08:15:00Z</dcterms:created>
  <dcterms:modified xsi:type="dcterms:W3CDTF">2021-09-21T12:30:00Z</dcterms:modified>
</cp:coreProperties>
</file>