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0DB34E7F" w:rsidR="00A506A9" w:rsidRPr="005341CF" w:rsidRDefault="008066A6" w:rsidP="00A506A9">
                  <w:pPr>
                    <w:rPr>
                      <w:sz w:val="20"/>
                      <w:szCs w:val="20"/>
                    </w:rPr>
                  </w:pPr>
                  <w:r>
                    <w:t>Teknisyen</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4FF09563" w:rsidR="00A506A9" w:rsidRPr="005341CF" w:rsidRDefault="008066A6" w:rsidP="00D06CC3">
                  <w:pPr>
                    <w:rPr>
                      <w:rFonts w:ascii="Times New Roman" w:hAnsi="Times New Roman" w:cs="Times New Roman"/>
                      <w:sz w:val="20"/>
                      <w:szCs w:val="20"/>
                    </w:rPr>
                  </w:pPr>
                  <w:r>
                    <w:t xml:space="preserve">Birim Amiri  </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3CE82741" w14:textId="77777777" w:rsidR="008066A6" w:rsidRPr="008317E6" w:rsidRDefault="008066A6" w:rsidP="008066A6">
            <w:pPr>
              <w:pStyle w:val="TableParagraph"/>
              <w:jc w:val="both"/>
            </w:pPr>
            <w:r w:rsidRPr="008317E6">
              <w:t>Teknisyen unvanının gerektirdiği yetkiler çerçevesinde sorumlu olduğu iş ve işlemleri 2/11/1985 tarihli ve 18916 sayılı Resmi Gazetede yayımlanan imar Kanununun 38 inci maddesinde Sayılan Mühendisler, Mimarlar ve şehir Plancıları Dışında Kalan Fen Adamlarının Yetki, Görev ve Sorumlulukları Hakkında Yönetmelik ve diğer mevzuat düzenlemelerine uygun olarak yerine getirmek</w:t>
            </w:r>
            <w:r>
              <w:t>.</w:t>
            </w:r>
          </w:p>
          <w:p w14:paraId="6E4FD799" w14:textId="77777777" w:rsidR="00266196" w:rsidRPr="00266196" w:rsidRDefault="00266196" w:rsidP="00D06CC3">
            <w:pPr>
              <w:rPr>
                <w:rFonts w:ascii="Times New Roman" w:hAnsi="Times New Roman"/>
                <w:sz w:val="28"/>
                <w:szCs w:val="24"/>
              </w:rPr>
            </w:pPr>
          </w:p>
          <w:p w14:paraId="3EAA5E56" w14:textId="08B1B06B" w:rsid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2A86594B" w14:textId="77777777" w:rsidR="008066A6" w:rsidRPr="008317E6" w:rsidRDefault="008066A6" w:rsidP="008066A6">
            <w:pPr>
              <w:pStyle w:val="TableParagraph"/>
              <w:numPr>
                <w:ilvl w:val="0"/>
                <w:numId w:val="3"/>
              </w:numPr>
              <w:spacing w:before="2"/>
              <w:jc w:val="both"/>
            </w:pPr>
            <w:r w:rsidRPr="008317E6">
              <w:t>İnşaatın tesisat işlerinin, sözleşme ve ekleri ile onaylı iş programına uygun olarak yapılmasını sağlama konusunda tekniker ve mühendislere yardımcı olmak.</w:t>
            </w:r>
          </w:p>
          <w:p w14:paraId="7F1C6C02" w14:textId="77777777" w:rsidR="008066A6" w:rsidRPr="008317E6" w:rsidRDefault="008066A6" w:rsidP="008066A6">
            <w:pPr>
              <w:pStyle w:val="TableParagraph"/>
              <w:numPr>
                <w:ilvl w:val="0"/>
                <w:numId w:val="3"/>
              </w:numPr>
              <w:spacing w:before="2"/>
              <w:jc w:val="both"/>
            </w:pPr>
            <w:r w:rsidRPr="008317E6">
              <w:t>İnşaatın elektrik işlerinin, sözleşme ve ekleri ile onaylı iş programına uygun olarak yapılmasını sağlama konusunda tekniker ve mühendislere yardımcı olmak.</w:t>
            </w:r>
          </w:p>
          <w:p w14:paraId="006879CC" w14:textId="77777777" w:rsidR="008066A6" w:rsidRPr="008317E6" w:rsidRDefault="008066A6" w:rsidP="008066A6">
            <w:pPr>
              <w:pStyle w:val="TableParagraph"/>
              <w:numPr>
                <w:ilvl w:val="0"/>
                <w:numId w:val="3"/>
              </w:numPr>
              <w:spacing w:before="2"/>
              <w:jc w:val="both"/>
            </w:pPr>
            <w:r w:rsidRPr="008317E6">
              <w:t xml:space="preserve">Ara ve son kesin hesap metrajlarına dahil edilen ölçü ve miktarlar ile </w:t>
            </w:r>
            <w:proofErr w:type="spellStart"/>
            <w:r w:rsidRPr="008317E6">
              <w:t>ataşman</w:t>
            </w:r>
            <w:proofErr w:type="spellEnd"/>
            <w:r w:rsidRPr="008317E6">
              <w:t xml:space="preserve"> değerlerinin gerekirse mahallinde incelemesinin yapılmasında teknikere yardımcı olmak.</w:t>
            </w:r>
          </w:p>
          <w:p w14:paraId="43153E55" w14:textId="77777777" w:rsidR="008066A6" w:rsidRPr="008317E6" w:rsidRDefault="008066A6" w:rsidP="008066A6">
            <w:pPr>
              <w:pStyle w:val="TableParagraph"/>
              <w:numPr>
                <w:ilvl w:val="0"/>
                <w:numId w:val="3"/>
              </w:numPr>
              <w:spacing w:before="2"/>
              <w:jc w:val="both"/>
            </w:pPr>
            <w:r w:rsidRPr="008317E6">
              <w:t xml:space="preserve">Kurum hizmetinde kullanılan araç/gereç ve </w:t>
            </w:r>
            <w:proofErr w:type="spellStart"/>
            <w:r w:rsidRPr="008317E6">
              <w:t>tesisatların</w:t>
            </w:r>
            <w:proofErr w:type="spellEnd"/>
            <w:r w:rsidRPr="008317E6">
              <w:t xml:space="preserve"> montaj, kurulum, bakım ve onarımını yapmak.</w:t>
            </w:r>
          </w:p>
          <w:p w14:paraId="210517B4" w14:textId="77777777" w:rsidR="008066A6" w:rsidRPr="008317E6" w:rsidRDefault="008066A6" w:rsidP="008066A6">
            <w:pPr>
              <w:pStyle w:val="TableParagraph"/>
              <w:numPr>
                <w:ilvl w:val="0"/>
                <w:numId w:val="3"/>
              </w:numPr>
              <w:spacing w:before="2"/>
              <w:jc w:val="both"/>
            </w:pPr>
            <w:r w:rsidRPr="008317E6">
              <w:t>ihale işlemlerinde verilen görev çerçevesinde ihale işlemlerini yürütmek, komisyonlarda görev almak.</w:t>
            </w:r>
          </w:p>
          <w:p w14:paraId="5B6B0791" w14:textId="77777777" w:rsidR="008066A6" w:rsidRPr="008317E6" w:rsidRDefault="008066A6" w:rsidP="008066A6">
            <w:pPr>
              <w:pStyle w:val="TableParagraph"/>
              <w:numPr>
                <w:ilvl w:val="0"/>
                <w:numId w:val="3"/>
              </w:numPr>
              <w:spacing w:before="2"/>
              <w:jc w:val="both"/>
            </w:pPr>
            <w:r w:rsidRPr="008317E6">
              <w:t>Kontrol ve muayene kabul komisyonuna ve geçici kabul komisyonunda üye olmak</w:t>
            </w:r>
            <w:r>
              <w:t>.</w:t>
            </w:r>
          </w:p>
          <w:p w14:paraId="340E21D7" w14:textId="77777777" w:rsidR="008066A6" w:rsidRPr="008317E6" w:rsidRDefault="008066A6" w:rsidP="008066A6">
            <w:pPr>
              <w:pStyle w:val="TableParagraph"/>
              <w:numPr>
                <w:ilvl w:val="0"/>
                <w:numId w:val="3"/>
              </w:numPr>
              <w:spacing w:before="2"/>
              <w:jc w:val="both"/>
            </w:pPr>
            <w:r w:rsidRPr="008317E6">
              <w:t>Kurumun akar binalarında periyodik incelemelerde bulunmak, asansör, kazan dairesi, klima, jeneratör gibi binanın mütemmiminde meydana gelebilecek arıza ve aksaklıklar için önlemler almak, küçük çaptaki acilen yapılması gereken onarım işlerini yapmak.</w:t>
            </w:r>
          </w:p>
          <w:p w14:paraId="1D34F89E" w14:textId="77777777" w:rsidR="008066A6" w:rsidRPr="00CA04A2" w:rsidRDefault="008066A6" w:rsidP="008066A6">
            <w:pPr>
              <w:pStyle w:val="TableParagraph"/>
              <w:numPr>
                <w:ilvl w:val="0"/>
                <w:numId w:val="3"/>
              </w:numPr>
              <w:spacing w:before="2"/>
              <w:jc w:val="both"/>
            </w:pPr>
            <w:r w:rsidRPr="00CA04A2">
              <w:t>Yapımı tamamlanarak hizmete açılmış her türlü binanın inşaat, mekanik ve elektrik tesisatın işletilmesi ile ilgili teknik hizmetleri yürütmek, her türlü bakım onarım ile ilgili teknik dokümanları hazırlamak, bakım ve onarım işlerini yapmak.</w:t>
            </w:r>
          </w:p>
          <w:p w14:paraId="14329221" w14:textId="77777777" w:rsidR="008066A6" w:rsidRPr="00CA04A2" w:rsidRDefault="008066A6" w:rsidP="008066A6">
            <w:pPr>
              <w:pStyle w:val="TableParagraph"/>
              <w:numPr>
                <w:ilvl w:val="0"/>
                <w:numId w:val="3"/>
              </w:numPr>
              <w:spacing w:before="2"/>
              <w:jc w:val="both"/>
            </w:pPr>
            <w:r w:rsidRPr="00CA04A2">
              <w:t>Mevcut bina ve tesislerin bakım ve onarım ihtiyaçlarını üniversitemiz birimlerinden gelen talepler doğrultusunda tespit etmek.</w:t>
            </w:r>
          </w:p>
          <w:p w14:paraId="731CAF76" w14:textId="77777777" w:rsidR="008066A6" w:rsidRPr="00CA04A2" w:rsidRDefault="008066A6" w:rsidP="008066A6">
            <w:pPr>
              <w:pStyle w:val="TableParagraph"/>
              <w:numPr>
                <w:ilvl w:val="0"/>
                <w:numId w:val="3"/>
              </w:numPr>
              <w:spacing w:before="2"/>
              <w:jc w:val="both"/>
            </w:pPr>
            <w:r>
              <w:t>Kampüsleri</w:t>
            </w:r>
            <w:r w:rsidRPr="00CA04A2">
              <w:t>n içme ve sulama suyu şebekeleri ve kuyularının, su depolarının temizlenmesi, bakımı klorlama sisteminin kurulması ve bakımı, kanalizasyon, orta gerilim, alçak gerilim elektrik şebekelerinin, trafo merkezlerinin, jeneratörlerin, asansörlerin, klima havalandırma santrallerinin, kesintisiz işletilmesini sağlamak, bakım ve onarımları ile ilgili teknik dokümanları ve belgeleri hazırlamak,</w:t>
            </w:r>
          </w:p>
          <w:p w14:paraId="2E8439E7" w14:textId="77777777" w:rsidR="008066A6" w:rsidRDefault="008066A6" w:rsidP="008066A6">
            <w:pPr>
              <w:pStyle w:val="TableParagraph"/>
              <w:numPr>
                <w:ilvl w:val="0"/>
                <w:numId w:val="3"/>
              </w:numPr>
              <w:spacing w:before="2"/>
              <w:jc w:val="both"/>
            </w:pPr>
            <w:r w:rsidRPr="00CA04A2">
              <w:t>Yapımı tamamlanan onarım işleri ile ilgili istatistikî bilgileri tutmak.</w:t>
            </w:r>
          </w:p>
          <w:p w14:paraId="21AE2C76" w14:textId="77777777" w:rsidR="008066A6" w:rsidRPr="00CA04A2" w:rsidRDefault="008066A6" w:rsidP="008066A6">
            <w:pPr>
              <w:pStyle w:val="TableParagraph"/>
              <w:numPr>
                <w:ilvl w:val="0"/>
                <w:numId w:val="3"/>
              </w:numPr>
              <w:spacing w:before="2"/>
              <w:jc w:val="both"/>
              <w:rPr>
                <w:b/>
              </w:rPr>
            </w:pPr>
            <w:r w:rsidRPr="008317E6">
              <w:t xml:space="preserve">Etki ve sorumlulukları içerisinde yapılan iş ve işlemlere ilişkin Daire Başkanlığına ve Şube Müdürlüğüne sunulmaya hazır, kontrol edilmiş her türlü yazı, belge, form, liste, duyuru, rapor </w:t>
            </w:r>
            <w:proofErr w:type="spellStart"/>
            <w:r w:rsidRPr="008317E6">
              <w:t>hazrlamak</w:t>
            </w:r>
            <w:proofErr w:type="spellEnd"/>
            <w:r>
              <w:rPr>
                <w:b/>
              </w:rPr>
              <w:t>.</w:t>
            </w:r>
          </w:p>
          <w:p w14:paraId="31EC60AB" w14:textId="77777777" w:rsidR="008066A6" w:rsidRPr="00CA04A2" w:rsidRDefault="008066A6" w:rsidP="008066A6">
            <w:pPr>
              <w:pStyle w:val="TableParagraph"/>
              <w:numPr>
                <w:ilvl w:val="0"/>
                <w:numId w:val="3"/>
              </w:numPr>
              <w:spacing w:before="2"/>
              <w:jc w:val="both"/>
            </w:pPr>
            <w:r w:rsidRPr="00CA04A2">
              <w:t>Başkan ve Birim amiri tarafından verilen diğer görevleri yapmak.</w:t>
            </w:r>
          </w:p>
          <w:p w14:paraId="23C9C021" w14:textId="77777777" w:rsidR="008066A6" w:rsidRPr="00266196" w:rsidRDefault="008066A6" w:rsidP="00D06CC3">
            <w:pPr>
              <w:rPr>
                <w:rFonts w:ascii="Times New Roman" w:hAnsi="Times New Roman" w:cs="Times New Roman"/>
                <w:b/>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6D3E8F6B" w14:textId="77777777" w:rsidR="008066A6" w:rsidRPr="00CB2CD2" w:rsidRDefault="008066A6" w:rsidP="008066A6">
            <w:pPr>
              <w:pStyle w:val="TableParagraph"/>
              <w:numPr>
                <w:ilvl w:val="0"/>
                <w:numId w:val="4"/>
              </w:numPr>
              <w:spacing w:before="209"/>
              <w:jc w:val="both"/>
            </w:pPr>
            <w:r w:rsidRPr="00CB2CD2">
              <w:t>657 sayılı Devlet Memurları Kanunu’nda belirtilen şartları taşımak</w:t>
            </w:r>
          </w:p>
          <w:p w14:paraId="62A12FA8" w14:textId="7B652D00" w:rsidR="00266196" w:rsidRPr="008066A6" w:rsidRDefault="008066A6" w:rsidP="00266196">
            <w:pPr>
              <w:pStyle w:val="TableParagraph"/>
              <w:numPr>
                <w:ilvl w:val="0"/>
                <w:numId w:val="4"/>
              </w:numPr>
              <w:spacing w:before="209"/>
              <w:jc w:val="both"/>
            </w:pPr>
            <w:r w:rsidRPr="00CB2CD2">
              <w:t>Faaliyetlerin en iyi şekilde sürdürebilmesi için gerekli karar verme ve sorun çözme niteliklerine sahip olmak</w:t>
            </w:r>
          </w:p>
          <w:p w14:paraId="0ACD6590" w14:textId="7D9B9CD7" w:rsidR="00266196" w:rsidRDefault="00266196" w:rsidP="00266196">
            <w:pPr>
              <w:rPr>
                <w:rFonts w:ascii="Times New Roman" w:hAnsi="Times New Roman" w:cs="Times New Roman"/>
                <w:b/>
              </w:rPr>
            </w:pPr>
          </w:p>
          <w:p w14:paraId="55DCECEC" w14:textId="177A0DA7" w:rsidR="008066A6" w:rsidRDefault="008066A6" w:rsidP="00266196">
            <w:pPr>
              <w:rPr>
                <w:rFonts w:ascii="Times New Roman" w:hAnsi="Times New Roman" w:cs="Times New Roman"/>
                <w:b/>
              </w:rPr>
            </w:pPr>
          </w:p>
          <w:p w14:paraId="406A7312" w14:textId="4ECD443E" w:rsidR="008066A6" w:rsidRDefault="008066A6" w:rsidP="00266196">
            <w:pPr>
              <w:rPr>
                <w:rFonts w:ascii="Times New Roman" w:hAnsi="Times New Roman" w:cs="Times New Roman"/>
                <w:b/>
              </w:rPr>
            </w:pPr>
          </w:p>
          <w:p w14:paraId="33BFDC09" w14:textId="77777777" w:rsidR="008066A6" w:rsidRDefault="008066A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lastRenderedPageBreak/>
              <w:t>Bilgi (Yasal Dayanak)</w:t>
            </w:r>
          </w:p>
          <w:p w14:paraId="03FE2261" w14:textId="77777777" w:rsidR="008066A6" w:rsidRDefault="008066A6" w:rsidP="008066A6">
            <w:pPr>
              <w:pStyle w:val="TableParagraph"/>
              <w:numPr>
                <w:ilvl w:val="0"/>
                <w:numId w:val="5"/>
              </w:numPr>
              <w:tabs>
                <w:tab w:val="left" w:pos="827"/>
                <w:tab w:val="left" w:pos="829"/>
              </w:tabs>
              <w:spacing w:before="124"/>
              <w:ind w:hanging="362"/>
            </w:pPr>
            <w:r>
              <w:t>657 sayılı Devlet Memurları</w:t>
            </w:r>
            <w:r>
              <w:rPr>
                <w:spacing w:val="2"/>
              </w:rPr>
              <w:t xml:space="preserve"> </w:t>
            </w:r>
            <w:r>
              <w:t>Kanunu</w:t>
            </w:r>
          </w:p>
          <w:p w14:paraId="56C9846D" w14:textId="413E0978" w:rsidR="00266196" w:rsidRPr="008066A6" w:rsidRDefault="008066A6" w:rsidP="008066A6">
            <w:pPr>
              <w:pStyle w:val="TableParagraph"/>
              <w:numPr>
                <w:ilvl w:val="0"/>
                <w:numId w:val="5"/>
              </w:numPr>
              <w:tabs>
                <w:tab w:val="left" w:pos="827"/>
                <w:tab w:val="left" w:pos="829"/>
              </w:tabs>
              <w:spacing w:before="124"/>
              <w:ind w:hanging="362"/>
            </w:pPr>
            <w:r>
              <w:t>124 sayılı Yükseköğretim Üst Kuruluşları ile Yükseköğretim Kurumlarının İdari Teşkilatı Hakkında Kanun Hükmünde</w:t>
            </w:r>
            <w:r w:rsidRPr="008066A6">
              <w:rPr>
                <w:spacing w:val="-1"/>
              </w:rPr>
              <w:t xml:space="preserve"> </w:t>
            </w:r>
            <w:r>
              <w:t>Kararname</w:t>
            </w:r>
          </w:p>
          <w:p w14:paraId="34608331" w14:textId="7595BAC6" w:rsidR="00266196" w:rsidRDefault="00266196" w:rsidP="00266196">
            <w:pPr>
              <w:rPr>
                <w:rFonts w:ascii="Times New Roman" w:hAnsi="Times New Roman"/>
                <w:sz w:val="28"/>
                <w:szCs w:val="24"/>
              </w:rPr>
            </w:pPr>
          </w:p>
          <w:p w14:paraId="0C2B452E" w14:textId="7309A3F0"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even" r:id="rId7"/>
      <w:headerReference w:type="default" r:id="rId8"/>
      <w:footerReference w:type="even" r:id="rId9"/>
      <w:footerReference w:type="default" r:id="rId10"/>
      <w:headerReference w:type="first" r:id="rId11"/>
      <w:footerReference w:type="first" r:id="rId12"/>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D84D" w14:textId="77777777" w:rsidR="00F371EB" w:rsidRDefault="00F371EB" w:rsidP="002B2BC7">
      <w:r>
        <w:separator/>
      </w:r>
    </w:p>
  </w:endnote>
  <w:endnote w:type="continuationSeparator" w:id="0">
    <w:p w14:paraId="415CCC7E" w14:textId="77777777" w:rsidR="00F371EB" w:rsidRDefault="00F371E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F57F" w14:textId="77777777" w:rsidR="00F3516A" w:rsidRDefault="00F351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5FBD" w14:textId="77777777" w:rsidR="00F3516A" w:rsidRDefault="00F351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C000" w14:textId="77777777" w:rsidR="00F371EB" w:rsidRDefault="00F371EB" w:rsidP="002B2BC7">
      <w:r>
        <w:separator/>
      </w:r>
    </w:p>
  </w:footnote>
  <w:footnote w:type="continuationSeparator" w:id="0">
    <w:p w14:paraId="43E0AE2F" w14:textId="77777777" w:rsidR="00F371EB" w:rsidRDefault="00F371EB"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6442" w14:textId="77777777" w:rsidR="00F3516A" w:rsidRDefault="00F351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56F9D78" w14:textId="43E29C3E" w:rsidR="000C38DC" w:rsidRDefault="00F3516A" w:rsidP="008066A6">
          <w:pPr>
            <w:tabs>
              <w:tab w:val="left" w:pos="4809"/>
            </w:tabs>
            <w:jc w:val="center"/>
          </w:pPr>
          <w:r>
            <w:rPr>
              <w:rFonts w:ascii="Times New Roman" w:hAnsi="Times New Roman" w:cs="Times New Roman"/>
              <w:sz w:val="28"/>
            </w:rPr>
            <w:t xml:space="preserve">TEKNİSYEN GÖREV TANIMI  </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7B98E95D"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8066A6">
            <w:rPr>
              <w:rFonts w:ascii="Times New Roman" w:hAnsi="Times New Roman" w:cs="Times New Roman"/>
              <w:b/>
              <w:sz w:val="18"/>
              <w:szCs w:val="18"/>
            </w:rPr>
            <w:t>22</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0959" w14:textId="77777777" w:rsidR="00F3516A" w:rsidRDefault="00F351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1A38B7"/>
    <w:multiLevelType w:val="hybridMultilevel"/>
    <w:tmpl w:val="38A4579E"/>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8B0AB4"/>
    <w:multiLevelType w:val="hybridMultilevel"/>
    <w:tmpl w:val="941674CC"/>
    <w:lvl w:ilvl="0" w:tplc="41C22E60">
      <w:numFmt w:val="bullet"/>
      <w:lvlText w:val="•"/>
      <w:lvlJc w:val="left"/>
      <w:pPr>
        <w:ind w:left="707" w:hanging="60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4"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6A6"/>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3516A"/>
    <w:rsid w:val="00F371EB"/>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8066A6"/>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4</cp:revision>
  <cp:lastPrinted>2021-04-08T05:58:00Z</cp:lastPrinted>
  <dcterms:created xsi:type="dcterms:W3CDTF">2021-09-21T08:15:00Z</dcterms:created>
  <dcterms:modified xsi:type="dcterms:W3CDTF">2021-09-21T13:09:00Z</dcterms:modified>
</cp:coreProperties>
</file>