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A9" w:rsidRDefault="001C51A9"/>
    <w:p w:rsidR="00AD395B" w:rsidRDefault="00AD395B"/>
    <w:p w:rsidR="00AD395B" w:rsidRDefault="00AD395B" w:rsidP="00AD395B">
      <w:pPr>
        <w:pStyle w:val="ListeParagraf"/>
        <w:numPr>
          <w:ilvl w:val="0"/>
          <w:numId w:val="1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Program Yeterlilik Çalışmaları Organizasyonu ve Teşkilatlanma</w:t>
      </w:r>
    </w:p>
    <w:p w:rsidR="00AD395B" w:rsidRDefault="00AD395B" w:rsidP="00AD395B">
      <w:pPr>
        <w:pStyle w:val="ListeParagraf"/>
        <w:jc w:val="both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Dr. Öğretim Üyesi Mahmut İNAN </w:t>
      </w:r>
      <w:r w:rsidRPr="00E0516E">
        <w:rPr>
          <w:b/>
          <w:i/>
          <w:sz w:val="30"/>
          <w:szCs w:val="30"/>
        </w:rPr>
        <w:t xml:space="preserve">(Harran Üniversitesi İ.İ.B.F. Program Yeterlilik Çalışmaları Fakülte Koordinatörü) </w:t>
      </w:r>
    </w:p>
    <w:p w:rsidR="00AD395B" w:rsidRDefault="00AD395B"/>
    <w:p w:rsidR="00AD395B" w:rsidRDefault="00AD395B" w:rsidP="00AD395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Dekanlık bölüm başkanları ile bir toplantı yaparak, her bölümden bir öğretim üyesi ve bir araştırma görevlisi bölüm temsilcisi olarak belirledi.</w:t>
      </w:r>
    </w:p>
    <w:p w:rsidR="00AD395B" w:rsidRDefault="00AD395B" w:rsidP="00AD395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Dekanlık bölüm temsilcileri ile bir toplantı yaparak fakülte koordinatörü ve program yeterliliklerinin hazırlanma takvimini belirledi.</w:t>
      </w:r>
    </w:p>
    <w:p w:rsidR="00AD395B" w:rsidRDefault="001F6C6C" w:rsidP="00AD395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Fakülte</w:t>
      </w:r>
      <w:r w:rsidR="00AD395B">
        <w:rPr>
          <w:sz w:val="28"/>
          <w:szCs w:val="28"/>
        </w:rPr>
        <w:t xml:space="preserve"> koordinatörü bölüm temsilcileri ile bir toplantı yaparak her bölümün kendi </w:t>
      </w:r>
      <w:r>
        <w:rPr>
          <w:sz w:val="28"/>
          <w:szCs w:val="28"/>
        </w:rPr>
        <w:t xml:space="preserve">derslerini ve servis derslerini çıkararak hocalara dağılımının belirlenmesini istedi. </w:t>
      </w:r>
    </w:p>
    <w:p w:rsidR="001F6C6C" w:rsidRDefault="001F6C6C" w:rsidP="001F6C6C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 dağılımlar bütün bölüm temsilcilerine ve fakülte koordinatörüne gönderildi.</w:t>
      </w:r>
    </w:p>
    <w:p w:rsidR="001F6C6C" w:rsidRDefault="001F6C6C" w:rsidP="001F6C6C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 şekilde eksik dersler varsa, hem bölüm içinde hem de diğer bölümlerle çapraz olarak kontrol edilmiş oldu.</w:t>
      </w:r>
    </w:p>
    <w:p w:rsidR="001F6C6C" w:rsidRDefault="001F6C6C" w:rsidP="00AD395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Bölüm temsilcileri bölüm başkanı ve diğer hocaların da görüşünü alarak bölüm program bilgilerini hazırladı.</w:t>
      </w:r>
    </w:p>
    <w:p w:rsidR="001F6C6C" w:rsidRDefault="001F6C6C" w:rsidP="001F6C6C">
      <w:pPr>
        <w:pStyle w:val="ListeParagraf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Program bilgileri;  </w:t>
      </w:r>
      <w:r w:rsidRPr="00310035">
        <w:rPr>
          <w:color w:val="FF0000"/>
          <w:sz w:val="28"/>
          <w:szCs w:val="28"/>
        </w:rPr>
        <w:t>(Ek: 1)</w:t>
      </w:r>
    </w:p>
    <w:p w:rsidR="001F6C6C" w:rsidRDefault="001F6C6C" w:rsidP="001F6C6C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Amaç   </w:t>
      </w:r>
    </w:p>
    <w:p w:rsidR="001F6C6C" w:rsidRDefault="001F6C6C" w:rsidP="001F6C6C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Hedefler</w:t>
      </w:r>
    </w:p>
    <w:p w:rsidR="001F6C6C" w:rsidRDefault="001F6C6C" w:rsidP="001F6C6C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Program Öğrenme Çıktıları ( Biz 15 çıktı olarak belirledik)</w:t>
      </w:r>
    </w:p>
    <w:p w:rsidR="001F6C6C" w:rsidRDefault="001F6C6C" w:rsidP="00AD395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 program öğrenme çıktılarına göre her bölüm bir örnek ders kimliğini hazırladı.</w:t>
      </w:r>
    </w:p>
    <w:p w:rsidR="001F6C6C" w:rsidRDefault="001F6C6C" w:rsidP="001F6C6C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Hazırlanan bu örnekler rektör yardımcısı Prof. Dr. </w:t>
      </w:r>
      <w:proofErr w:type="spellStart"/>
      <w:r>
        <w:rPr>
          <w:sz w:val="28"/>
          <w:szCs w:val="28"/>
        </w:rPr>
        <w:t>B</w:t>
      </w:r>
      <w:r w:rsidR="00DD37B4">
        <w:rPr>
          <w:sz w:val="28"/>
          <w:szCs w:val="28"/>
        </w:rPr>
        <w:t>ü</w:t>
      </w:r>
      <w:r>
        <w:rPr>
          <w:sz w:val="28"/>
          <w:szCs w:val="28"/>
        </w:rPr>
        <w:t>rhan</w:t>
      </w:r>
      <w:proofErr w:type="spellEnd"/>
      <w:r>
        <w:rPr>
          <w:sz w:val="28"/>
          <w:szCs w:val="28"/>
        </w:rPr>
        <w:t xml:space="preserve"> </w:t>
      </w:r>
      <w:r w:rsidR="00DD37B4">
        <w:rPr>
          <w:sz w:val="28"/>
          <w:szCs w:val="28"/>
        </w:rPr>
        <w:t>AKPUNAR hoca tarafından incelendi,</w:t>
      </w:r>
    </w:p>
    <w:p w:rsidR="00DD37B4" w:rsidRDefault="00DD37B4" w:rsidP="001F6C6C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Gerekli düzenlemelerden sonra son hali verilerek buna göre tüm derslerin yapılmasına başlandı.</w:t>
      </w:r>
    </w:p>
    <w:p w:rsidR="001F6C6C" w:rsidRDefault="00DD37B4" w:rsidP="00AD395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Hangi hocaların hangi dersleri yapacaklarına dair bir liste hazırlanarak belirlenen takvim içerisinde tamamlamaları sağlandı. </w:t>
      </w:r>
    </w:p>
    <w:p w:rsidR="00DD37B4" w:rsidRDefault="00523B24" w:rsidP="00523B24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7B4">
        <w:rPr>
          <w:sz w:val="28"/>
          <w:szCs w:val="28"/>
        </w:rPr>
        <w:t xml:space="preserve">Hocaların ders dağılımları tablosu örnek; </w:t>
      </w:r>
      <w:r w:rsidR="00DD37B4" w:rsidRPr="00310035">
        <w:rPr>
          <w:color w:val="FF0000"/>
          <w:sz w:val="28"/>
          <w:szCs w:val="28"/>
        </w:rPr>
        <w:t>(Ek: 2)</w:t>
      </w:r>
    </w:p>
    <w:p w:rsidR="00523B24" w:rsidRDefault="00523B24" w:rsidP="00523B24">
      <w:pPr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Servis derslerinin kimliklerinin hazırlaması amacıyla bütün bölümlerin “Program Öğrenme Çıktıları” her bölüme gönderildi. </w:t>
      </w:r>
    </w:p>
    <w:p w:rsidR="00DD37B4" w:rsidRDefault="00DD37B4" w:rsidP="00AD395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Ders kimlikleri hazırlanırken dikkat edilmesi gereken huşular;</w:t>
      </w:r>
    </w:p>
    <w:p w:rsidR="00DD37B4" w:rsidRDefault="00523B24" w:rsidP="00DD37B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Tüm fakülte ve bölüm içinde birlik olması açısından ortak bir şablon hazırlandı. </w:t>
      </w:r>
      <w:r w:rsidRPr="00310035">
        <w:rPr>
          <w:color w:val="FF0000"/>
          <w:sz w:val="28"/>
          <w:szCs w:val="28"/>
        </w:rPr>
        <w:t>(Ek: 3)</w:t>
      </w:r>
    </w:p>
    <w:p w:rsidR="00523B24" w:rsidRDefault="00523B24" w:rsidP="00DD37B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Boş bırakılması gereken alanlar ve diğer tümünün doldurulması gerektiği hususu belirtildi.</w:t>
      </w:r>
    </w:p>
    <w:p w:rsidR="00523B24" w:rsidRDefault="00523B24" w:rsidP="00523B2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Boş bırakılacak alanlar: </w:t>
      </w:r>
    </w:p>
    <w:p w:rsidR="00523B24" w:rsidRDefault="00523B24" w:rsidP="00523B24">
      <w:pPr>
        <w:pStyle w:val="ListeParagraf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Ön Koşul Dersler, </w:t>
      </w:r>
    </w:p>
    <w:p w:rsidR="00523B24" w:rsidRDefault="00523B24" w:rsidP="00523B24">
      <w:pPr>
        <w:pStyle w:val="ListeParagraf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Dersin Koordinatörü, </w:t>
      </w:r>
    </w:p>
    <w:p w:rsidR="00523B24" w:rsidRDefault="00523B24" w:rsidP="00523B24">
      <w:pPr>
        <w:pStyle w:val="ListeParagraf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Dersi verenler, </w:t>
      </w:r>
    </w:p>
    <w:p w:rsidR="00523B24" w:rsidRDefault="00523B24" w:rsidP="00523B24">
      <w:pPr>
        <w:pStyle w:val="ListeParagraf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Dersin Yardımcıları</w:t>
      </w:r>
    </w:p>
    <w:p w:rsidR="00523B24" w:rsidRDefault="00523B24" w:rsidP="00DD37B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Kimliklerin hazırlanırken takip edilmesi gereken sıralama ise; </w:t>
      </w:r>
    </w:p>
    <w:p w:rsidR="00310035" w:rsidRDefault="00310035" w:rsidP="00DD37B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Dersin amacı</w:t>
      </w:r>
    </w:p>
    <w:p w:rsidR="00310035" w:rsidRDefault="00310035" w:rsidP="00DD37B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Dersin İçeriği</w:t>
      </w:r>
    </w:p>
    <w:p w:rsidR="00523B24" w:rsidRDefault="00523B24" w:rsidP="00DD37B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14 haftalık ders konuları</w:t>
      </w:r>
    </w:p>
    <w:p w:rsidR="00523B24" w:rsidRDefault="00523B24" w:rsidP="00DD37B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 ders konularına göre ve tutarlı olmak üzere en az 6 adet “Dersin Öğrenme Kazanımları”</w:t>
      </w:r>
    </w:p>
    <w:p w:rsidR="00310035" w:rsidRDefault="00310035" w:rsidP="00DD37B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Dersin “Genel Yeterliliği”</w:t>
      </w:r>
    </w:p>
    <w:p w:rsidR="00310035" w:rsidRDefault="00310035" w:rsidP="00DD37B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Kaynakça (APA sistemine göre)</w:t>
      </w:r>
    </w:p>
    <w:p w:rsidR="00310035" w:rsidRPr="005B2078" w:rsidRDefault="00310035" w:rsidP="00DD37B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“Program Öğrenme Çıktıları ile Ders Öğrenim Kazanımları İlişkisi Tablosu” (Matrislerin) hazırlanması.  </w:t>
      </w:r>
      <w:r>
        <w:rPr>
          <w:color w:val="FF0000"/>
          <w:sz w:val="28"/>
          <w:szCs w:val="28"/>
        </w:rPr>
        <w:t>(Ek: 3</w:t>
      </w:r>
      <w:r w:rsidRPr="00310035">
        <w:rPr>
          <w:color w:val="FF0000"/>
          <w:sz w:val="28"/>
          <w:szCs w:val="28"/>
        </w:rPr>
        <w:t>)</w:t>
      </w:r>
    </w:p>
    <w:p w:rsidR="005B2078" w:rsidRPr="005B2078" w:rsidRDefault="005B2078" w:rsidP="00DD37B4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5B2078">
        <w:rPr>
          <w:sz w:val="28"/>
          <w:szCs w:val="28"/>
        </w:rPr>
        <w:t>Servis dersleri Matrisi ilgili bölümün çıktılarına göre hazırlanmıştır.</w:t>
      </w:r>
    </w:p>
    <w:p w:rsidR="00310035" w:rsidRDefault="00310035" w:rsidP="00DD37B4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Program Öğrenme Çıktıları ve Ders kimlikleri kesin ifadeler kullanılmasına özen gösterilmesi (…</w:t>
      </w:r>
      <w:proofErr w:type="spellStart"/>
      <w:r>
        <w:rPr>
          <w:sz w:val="28"/>
          <w:szCs w:val="28"/>
        </w:rPr>
        <w:t>ebilir</w:t>
      </w:r>
      <w:proofErr w:type="spellEnd"/>
      <w:r>
        <w:rPr>
          <w:sz w:val="28"/>
          <w:szCs w:val="28"/>
        </w:rPr>
        <w:t xml:space="preserve"> yerine; eder, yapar, kazanır</w:t>
      </w:r>
      <w:proofErr w:type="gramStart"/>
      <w:r>
        <w:rPr>
          <w:sz w:val="28"/>
          <w:szCs w:val="28"/>
        </w:rPr>
        <w:t>,…</w:t>
      </w:r>
      <w:proofErr w:type="gramEnd"/>
      <w:r>
        <w:rPr>
          <w:sz w:val="28"/>
          <w:szCs w:val="28"/>
        </w:rPr>
        <w:t xml:space="preserve"> gibi)</w:t>
      </w:r>
    </w:p>
    <w:p w:rsidR="00310035" w:rsidRDefault="00310035" w:rsidP="00AD395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Bölümlerin hazırladıkları ders kimlikleri bölüm temsilcileri tarafından incelendikten sonra fakülte koordinatöründe toplandı.</w:t>
      </w:r>
    </w:p>
    <w:p w:rsidR="00DD37B4" w:rsidRDefault="00310035" w:rsidP="00AD395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Son olarak dekanlığa teslim edildi</w:t>
      </w:r>
      <w:r w:rsidR="005B2078">
        <w:rPr>
          <w:sz w:val="28"/>
          <w:szCs w:val="28"/>
        </w:rPr>
        <w:t xml:space="preserve">/edilecek. </w:t>
      </w:r>
    </w:p>
    <w:p w:rsidR="00981EB8" w:rsidRDefault="00981EB8" w:rsidP="00AD395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Formatı isteyen hocalarıma mail yoluyla ayrıca gönderebilirim.             </w:t>
      </w:r>
      <w:bookmarkStart w:id="0" w:name="_GoBack"/>
      <w:bookmarkEnd w:id="0"/>
      <w:r>
        <w:rPr>
          <w:sz w:val="28"/>
          <w:szCs w:val="28"/>
        </w:rPr>
        <w:t>Mail adresi: mahmutinan65@hotmail.com</w:t>
      </w:r>
    </w:p>
    <w:p w:rsidR="00AD395B" w:rsidRDefault="00AD395B"/>
    <w:sectPr w:rsidR="00AD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574"/>
    <w:multiLevelType w:val="hybridMultilevel"/>
    <w:tmpl w:val="E5360AC8"/>
    <w:lvl w:ilvl="0" w:tplc="A468B36C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B3F39DC"/>
    <w:multiLevelType w:val="hybridMultilevel"/>
    <w:tmpl w:val="A0B27A28"/>
    <w:lvl w:ilvl="0" w:tplc="351A94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1B88"/>
    <w:multiLevelType w:val="hybridMultilevel"/>
    <w:tmpl w:val="05E68E56"/>
    <w:lvl w:ilvl="0" w:tplc="1D583E0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43F596F"/>
    <w:multiLevelType w:val="hybridMultilevel"/>
    <w:tmpl w:val="940E4E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A3"/>
    <w:rsid w:val="001C51A9"/>
    <w:rsid w:val="001F6C6C"/>
    <w:rsid w:val="00310035"/>
    <w:rsid w:val="00523B24"/>
    <w:rsid w:val="005B2078"/>
    <w:rsid w:val="009445A3"/>
    <w:rsid w:val="00981EB8"/>
    <w:rsid w:val="00AD395B"/>
    <w:rsid w:val="00D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B07B-6666-4D07-9857-23DCFBEF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suu</cp:lastModifiedBy>
  <cp:revision>4</cp:revision>
  <dcterms:created xsi:type="dcterms:W3CDTF">2018-09-10T08:08:00Z</dcterms:created>
  <dcterms:modified xsi:type="dcterms:W3CDTF">2018-09-10T09:09:00Z</dcterms:modified>
</cp:coreProperties>
</file>