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276"/>
        <w:tblW w:w="10626" w:type="dxa"/>
        <w:tblBorders>
          <w:insideH w:val="none" w:sz="0" w:space="0" w:color="auto"/>
          <w:insideV w:val="none" w:sz="0" w:space="0" w:color="auto"/>
        </w:tblBorders>
        <w:tblLook w:val="04A0" w:firstRow="1" w:lastRow="0" w:firstColumn="1" w:lastColumn="0" w:noHBand="0" w:noVBand="1"/>
      </w:tblPr>
      <w:tblGrid>
        <w:gridCol w:w="10626"/>
      </w:tblGrid>
      <w:tr w:rsidR="006E689B" w:rsidRPr="00FB712A" w14:paraId="4CADFD35" w14:textId="77777777" w:rsidTr="00F16AA0">
        <w:trPr>
          <w:trHeight w:val="10628"/>
        </w:trPr>
        <w:tc>
          <w:tcPr>
            <w:tcW w:w="10626" w:type="dxa"/>
            <w:vAlign w:val="center"/>
          </w:tcPr>
          <w:tbl>
            <w:tblPr>
              <w:tblStyle w:val="TabloKlavuzu"/>
              <w:tblpPr w:leftFromText="141" w:rightFromText="141" w:horzAnchor="margin" w:tblpX="-37" w:tblpY="335"/>
              <w:tblOverlap w:val="never"/>
              <w:tblW w:w="10258" w:type="dxa"/>
              <w:tblLook w:val="04A0" w:firstRow="1" w:lastRow="0" w:firstColumn="1" w:lastColumn="0" w:noHBand="0" w:noVBand="1"/>
            </w:tblPr>
            <w:tblGrid>
              <w:gridCol w:w="1133"/>
              <w:gridCol w:w="704"/>
              <w:gridCol w:w="2016"/>
              <w:gridCol w:w="3149"/>
              <w:gridCol w:w="3256"/>
            </w:tblGrid>
            <w:tr w:rsidR="00D65088" w:rsidRPr="00483182" w14:paraId="68385FC1" w14:textId="77777777" w:rsidTr="00893C93">
              <w:trPr>
                <w:gridBefore w:val="1"/>
                <w:wBefore w:w="1133" w:type="dxa"/>
              </w:trPr>
              <w:tc>
                <w:tcPr>
                  <w:tcW w:w="2690" w:type="dxa"/>
                  <w:gridSpan w:val="2"/>
                  <w:vAlign w:val="center"/>
                </w:tcPr>
                <w:p w14:paraId="2B35F87C" w14:textId="6B274364" w:rsidR="00D65088" w:rsidRPr="00483182" w:rsidRDefault="00D65088" w:rsidP="00386ED6">
                  <w:pPr>
                    <w:rPr>
                      <w:rFonts w:ascii="Times New Roman" w:eastAsia="Times New Roman" w:hAnsi="Times New Roman" w:cs="Times New Roman"/>
                      <w:sz w:val="22"/>
                      <w:szCs w:val="22"/>
                      <w:lang w:val="tr-TR" w:eastAsia="tr-TR"/>
                    </w:rPr>
                  </w:pPr>
                  <w:r w:rsidRPr="00483182">
                    <w:rPr>
                      <w:rFonts w:ascii="Times New Roman" w:hAnsi="Times New Roman" w:cs="Times New Roman"/>
                      <w:b/>
                      <w:sz w:val="22"/>
                      <w:szCs w:val="22"/>
                      <w:lang w:val="tr-TR"/>
                    </w:rPr>
                    <w:t>PROSESİN AMACI</w:t>
                  </w:r>
                </w:p>
              </w:tc>
              <w:tc>
                <w:tcPr>
                  <w:tcW w:w="6435" w:type="dxa"/>
                  <w:gridSpan w:val="2"/>
                  <w:vAlign w:val="center"/>
                </w:tcPr>
                <w:p w14:paraId="508A6458" w14:textId="063AB2D6" w:rsidR="00D65088" w:rsidRPr="005672CB" w:rsidRDefault="00D65088" w:rsidP="00386ED6">
                  <w:pPr>
                    <w:rPr>
                      <w:rFonts w:ascii="Times New Roman" w:eastAsia="Times New Roman" w:hAnsi="Times New Roman" w:cs="Times New Roman"/>
                      <w:color w:val="000000" w:themeColor="text1"/>
                      <w:sz w:val="22"/>
                      <w:szCs w:val="22"/>
                      <w:lang w:val="tr-TR" w:eastAsia="tr-TR"/>
                    </w:rPr>
                  </w:pPr>
                  <w:r w:rsidRPr="005672CB">
                    <w:rPr>
                      <w:rFonts w:ascii="Times New Roman" w:hAnsi="Times New Roman" w:cs="Times New Roman"/>
                      <w:color w:val="000000" w:themeColor="text1"/>
                      <w:sz w:val="22"/>
                      <w:szCs w:val="22"/>
                      <w:lang w:val="tr-TR"/>
                    </w:rPr>
                    <w:t>Üniversitem</w:t>
                  </w:r>
                  <w:r w:rsidR="009661F0">
                    <w:rPr>
                      <w:rFonts w:ascii="Times New Roman" w:hAnsi="Times New Roman" w:cs="Times New Roman"/>
                      <w:color w:val="000000" w:themeColor="text1"/>
                      <w:sz w:val="22"/>
                      <w:szCs w:val="22"/>
                      <w:lang w:val="tr-TR"/>
                    </w:rPr>
                    <w:t xml:space="preserve">izde </w:t>
                  </w:r>
                  <w:proofErr w:type="spellStart"/>
                  <w:r w:rsidR="009661F0">
                    <w:rPr>
                      <w:rFonts w:ascii="Times New Roman" w:hAnsi="Times New Roman" w:cs="Times New Roman"/>
                      <w:color w:val="000000" w:themeColor="text1"/>
                      <w:sz w:val="22"/>
                      <w:szCs w:val="22"/>
                      <w:lang w:val="tr-TR"/>
                    </w:rPr>
                    <w:t>önlisans</w:t>
                  </w:r>
                  <w:proofErr w:type="spellEnd"/>
                  <w:r w:rsidR="009661F0">
                    <w:rPr>
                      <w:rFonts w:ascii="Times New Roman" w:hAnsi="Times New Roman" w:cs="Times New Roman"/>
                      <w:color w:val="000000" w:themeColor="text1"/>
                      <w:sz w:val="22"/>
                      <w:szCs w:val="22"/>
                      <w:lang w:val="tr-TR"/>
                    </w:rPr>
                    <w:t>, lisans ve lisans</w:t>
                  </w:r>
                  <w:r w:rsidRPr="005672CB">
                    <w:rPr>
                      <w:rFonts w:ascii="Times New Roman" w:hAnsi="Times New Roman" w:cs="Times New Roman"/>
                      <w:color w:val="000000" w:themeColor="text1"/>
                      <w:sz w:val="22"/>
                      <w:szCs w:val="22"/>
                      <w:lang w:val="tr-TR"/>
                    </w:rPr>
                    <w:t>üstü kademelerinde yürütülen eğitim öğretim süreçlerinin etkililiğini ve verimliliğini arttırmak</w:t>
                  </w:r>
                </w:p>
              </w:tc>
            </w:tr>
            <w:tr w:rsidR="00D65088" w:rsidRPr="00483182" w14:paraId="43EDEDEA" w14:textId="77777777" w:rsidTr="00893C93">
              <w:trPr>
                <w:gridBefore w:val="1"/>
                <w:wBefore w:w="1133" w:type="dxa"/>
              </w:trPr>
              <w:tc>
                <w:tcPr>
                  <w:tcW w:w="2690" w:type="dxa"/>
                  <w:gridSpan w:val="2"/>
                  <w:vAlign w:val="center"/>
                </w:tcPr>
                <w:p w14:paraId="55BE5C82" w14:textId="6CD81C1B" w:rsidR="00D65088" w:rsidRPr="00483182" w:rsidRDefault="00D65088" w:rsidP="00386ED6">
                  <w:pPr>
                    <w:rPr>
                      <w:rFonts w:ascii="Times New Roman" w:eastAsia="Times New Roman" w:hAnsi="Times New Roman" w:cs="Times New Roman"/>
                      <w:sz w:val="22"/>
                      <w:szCs w:val="22"/>
                      <w:lang w:val="tr-TR" w:eastAsia="tr-TR"/>
                    </w:rPr>
                  </w:pPr>
                  <w:r w:rsidRPr="00483182">
                    <w:rPr>
                      <w:rFonts w:ascii="Times New Roman" w:hAnsi="Times New Roman" w:cs="Times New Roman"/>
                      <w:b/>
                      <w:sz w:val="22"/>
                      <w:szCs w:val="22"/>
                      <w:lang w:val="tr-TR"/>
                    </w:rPr>
                    <w:t>PROSESİN KAPSAMI</w:t>
                  </w:r>
                </w:p>
              </w:tc>
              <w:tc>
                <w:tcPr>
                  <w:tcW w:w="6435" w:type="dxa"/>
                  <w:gridSpan w:val="2"/>
                  <w:vAlign w:val="center"/>
                </w:tcPr>
                <w:p w14:paraId="02EFC890" w14:textId="7BAC84C3" w:rsidR="00D65088" w:rsidRPr="00337B07" w:rsidRDefault="00876F9E" w:rsidP="00337B07">
                  <w:pPr>
                    <w:jc w:val="both"/>
                    <w:rPr>
                      <w:rFonts w:ascii="Times New Roman" w:eastAsia="Times New Roman" w:hAnsi="Times New Roman" w:cs="Times New Roman"/>
                      <w:i/>
                      <w:color w:val="000000" w:themeColor="text1"/>
                      <w:sz w:val="22"/>
                      <w:szCs w:val="22"/>
                      <w:lang w:val="tr-TR" w:eastAsia="tr-TR"/>
                    </w:rPr>
                  </w:pPr>
                  <w:proofErr w:type="spellStart"/>
                  <w:r w:rsidRPr="00337B07">
                    <w:rPr>
                      <w:rFonts w:ascii="Times New Roman" w:hAnsi="Times New Roman" w:cs="Times New Roman"/>
                      <w:i/>
                      <w:color w:val="000000" w:themeColor="text1"/>
                      <w:sz w:val="22"/>
                      <w:szCs w:val="22"/>
                      <w:shd w:val="clear" w:color="auto" w:fill="FFFFFF"/>
                    </w:rPr>
                    <w:t>Paydaş</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görüşleri</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ve</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beklentileri</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ile</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yükseköğretim</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alanında</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uluslararası</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ve</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ulusal</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düzeydeki</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gelişmelerİ</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dikkate</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alınarak</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mevcut</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bölüm</w:t>
                  </w:r>
                  <w:proofErr w:type="spellEnd"/>
                  <w:r w:rsidRPr="00337B07">
                    <w:rPr>
                      <w:rFonts w:ascii="Times New Roman" w:hAnsi="Times New Roman" w:cs="Times New Roman"/>
                      <w:i/>
                      <w:color w:val="000000" w:themeColor="text1"/>
                      <w:sz w:val="22"/>
                      <w:szCs w:val="22"/>
                      <w:shd w:val="clear" w:color="auto" w:fill="FFFFFF"/>
                    </w:rPr>
                    <w:t xml:space="preserve">, program, </w:t>
                  </w:r>
                  <w:proofErr w:type="spellStart"/>
                  <w:r w:rsidRPr="00337B07">
                    <w:rPr>
                      <w:rFonts w:ascii="Times New Roman" w:hAnsi="Times New Roman" w:cs="Times New Roman"/>
                      <w:i/>
                      <w:color w:val="000000" w:themeColor="text1"/>
                      <w:sz w:val="22"/>
                      <w:szCs w:val="22"/>
                      <w:shd w:val="clear" w:color="auto" w:fill="FFFFFF"/>
                    </w:rPr>
                    <w:t>sanat</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dalı</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ve</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derslerin</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güncelliğinin</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sürdürmeyi</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kapsayan</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süreçten</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oluşmaktadır</w:t>
                  </w:r>
                  <w:proofErr w:type="spellEnd"/>
                  <w:r w:rsidRPr="00337B07">
                    <w:rPr>
                      <w:rFonts w:ascii="Times New Roman" w:hAnsi="Times New Roman" w:cs="Times New Roman"/>
                      <w:i/>
                      <w:color w:val="000000" w:themeColor="text1"/>
                      <w:sz w:val="22"/>
                      <w:szCs w:val="22"/>
                      <w:shd w:val="clear" w:color="auto" w:fill="FFFFFF"/>
                    </w:rPr>
                    <w:t>.</w:t>
                  </w:r>
                </w:p>
              </w:tc>
            </w:tr>
            <w:tr w:rsidR="00D65088" w:rsidRPr="00483182" w14:paraId="59A55DC6" w14:textId="77777777" w:rsidTr="00893C93">
              <w:trPr>
                <w:gridBefore w:val="1"/>
                <w:wBefore w:w="1133" w:type="dxa"/>
                <w:trHeight w:val="755"/>
              </w:trPr>
              <w:tc>
                <w:tcPr>
                  <w:tcW w:w="2690" w:type="dxa"/>
                  <w:gridSpan w:val="2"/>
                  <w:vAlign w:val="center"/>
                </w:tcPr>
                <w:p w14:paraId="19CD0D4B" w14:textId="349ED702" w:rsidR="00D65088" w:rsidRPr="00483182" w:rsidRDefault="00D65088" w:rsidP="00386ED6">
                  <w:pPr>
                    <w:rPr>
                      <w:rFonts w:ascii="Times New Roman" w:eastAsia="Times New Roman" w:hAnsi="Times New Roman" w:cs="Times New Roman"/>
                      <w:sz w:val="22"/>
                      <w:szCs w:val="22"/>
                      <w:lang w:val="tr-TR" w:eastAsia="tr-TR"/>
                    </w:rPr>
                  </w:pPr>
                  <w:r w:rsidRPr="00483182">
                    <w:rPr>
                      <w:rFonts w:ascii="Times New Roman" w:hAnsi="Times New Roman" w:cs="Times New Roman"/>
                      <w:b/>
                      <w:sz w:val="22"/>
                      <w:szCs w:val="22"/>
                      <w:lang w:val="tr-TR"/>
                    </w:rPr>
                    <w:t>PROSESİN SORUMLULARI</w:t>
                  </w:r>
                </w:p>
              </w:tc>
              <w:tc>
                <w:tcPr>
                  <w:tcW w:w="6435" w:type="dxa"/>
                  <w:gridSpan w:val="2"/>
                  <w:vAlign w:val="center"/>
                </w:tcPr>
                <w:p w14:paraId="6A83B436" w14:textId="14BA5772" w:rsidR="00D65088" w:rsidRPr="00337B07" w:rsidRDefault="00876F9E" w:rsidP="00386ED6">
                  <w:pPr>
                    <w:rPr>
                      <w:rFonts w:ascii="Times New Roman" w:eastAsia="Times New Roman" w:hAnsi="Times New Roman" w:cs="Times New Roman"/>
                      <w:i/>
                      <w:color w:val="000000" w:themeColor="text1"/>
                      <w:sz w:val="22"/>
                      <w:szCs w:val="22"/>
                      <w:lang w:val="tr-TR" w:eastAsia="tr-TR"/>
                    </w:rPr>
                  </w:pPr>
                  <w:proofErr w:type="spellStart"/>
                  <w:r w:rsidRPr="00337B07">
                    <w:rPr>
                      <w:rFonts w:ascii="Times New Roman" w:hAnsi="Times New Roman" w:cs="Times New Roman"/>
                      <w:i/>
                      <w:color w:val="000000" w:themeColor="text1"/>
                      <w:sz w:val="22"/>
                      <w:szCs w:val="22"/>
                      <w:shd w:val="clear" w:color="auto" w:fill="FFFFFF"/>
                    </w:rPr>
                    <w:t>Eğitim</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ve</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Öğretim</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Süreci</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İlgili</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Re</w:t>
                  </w:r>
                  <w:r w:rsidR="00893C93" w:rsidRPr="00337B07">
                    <w:rPr>
                      <w:rFonts w:ascii="Times New Roman" w:hAnsi="Times New Roman" w:cs="Times New Roman"/>
                      <w:i/>
                      <w:color w:val="000000" w:themeColor="text1"/>
                      <w:sz w:val="22"/>
                      <w:szCs w:val="22"/>
                      <w:shd w:val="clear" w:color="auto" w:fill="FFFFFF"/>
                    </w:rPr>
                    <w:t>ktör</w:t>
                  </w:r>
                  <w:proofErr w:type="spellEnd"/>
                  <w:r w:rsidR="00893C93" w:rsidRPr="00337B07">
                    <w:rPr>
                      <w:rFonts w:ascii="Times New Roman" w:hAnsi="Times New Roman" w:cs="Times New Roman"/>
                      <w:i/>
                      <w:color w:val="000000" w:themeColor="text1"/>
                      <w:sz w:val="22"/>
                      <w:szCs w:val="22"/>
                      <w:shd w:val="clear" w:color="auto" w:fill="FFFFFF"/>
                    </w:rPr>
                    <w:t xml:space="preserve"> </w:t>
                  </w:r>
                  <w:proofErr w:type="spellStart"/>
                  <w:r w:rsidR="00893C93" w:rsidRPr="00337B07">
                    <w:rPr>
                      <w:rFonts w:ascii="Times New Roman" w:hAnsi="Times New Roman" w:cs="Times New Roman"/>
                      <w:i/>
                      <w:color w:val="000000" w:themeColor="text1"/>
                      <w:sz w:val="22"/>
                      <w:szCs w:val="22"/>
                      <w:shd w:val="clear" w:color="auto" w:fill="FFFFFF"/>
                    </w:rPr>
                    <w:t>Yardımcısı</w:t>
                  </w:r>
                  <w:proofErr w:type="spellEnd"/>
                  <w:r w:rsidR="00893C93" w:rsidRPr="00337B07">
                    <w:rPr>
                      <w:rFonts w:ascii="Times New Roman" w:hAnsi="Times New Roman" w:cs="Times New Roman"/>
                      <w:i/>
                      <w:color w:val="000000" w:themeColor="text1"/>
                      <w:sz w:val="22"/>
                      <w:szCs w:val="22"/>
                      <w:shd w:val="clear" w:color="auto" w:fill="FFFFFF"/>
                    </w:rPr>
                    <w:t>, </w:t>
                  </w:r>
                  <w:proofErr w:type="spellStart"/>
                  <w:r w:rsidR="00893C93" w:rsidRPr="00337B07">
                    <w:rPr>
                      <w:rFonts w:ascii="Times New Roman" w:hAnsi="Times New Roman" w:cs="Times New Roman"/>
                      <w:i/>
                      <w:color w:val="000000" w:themeColor="text1"/>
                      <w:sz w:val="22"/>
                      <w:szCs w:val="22"/>
                      <w:shd w:val="clear" w:color="auto" w:fill="FFFFFF"/>
                    </w:rPr>
                    <w:t>Dekan</w:t>
                  </w:r>
                  <w:proofErr w:type="spellEnd"/>
                  <w:r w:rsidR="00893C93" w:rsidRPr="00337B07">
                    <w:rPr>
                      <w:rFonts w:ascii="Times New Roman" w:hAnsi="Times New Roman" w:cs="Times New Roman"/>
                      <w:i/>
                      <w:color w:val="000000" w:themeColor="text1"/>
                      <w:sz w:val="22"/>
                      <w:szCs w:val="22"/>
                      <w:shd w:val="clear" w:color="auto" w:fill="FFFFFF"/>
                    </w:rPr>
                    <w:t>, </w:t>
                  </w:r>
                  <w:proofErr w:type="spellStart"/>
                  <w:r w:rsidR="00893C93" w:rsidRPr="00337B07">
                    <w:rPr>
                      <w:rFonts w:ascii="Times New Roman" w:hAnsi="Times New Roman" w:cs="Times New Roman"/>
                      <w:i/>
                      <w:color w:val="000000" w:themeColor="text1"/>
                      <w:sz w:val="22"/>
                      <w:szCs w:val="22"/>
                      <w:shd w:val="clear" w:color="auto" w:fill="FFFFFF"/>
                    </w:rPr>
                    <w:t>Müdür</w:t>
                  </w:r>
                  <w:proofErr w:type="spellEnd"/>
                  <w:r w:rsidR="00893C93" w:rsidRPr="00337B07">
                    <w:rPr>
                      <w:rFonts w:ascii="Times New Roman" w:hAnsi="Times New Roman" w:cs="Times New Roman"/>
                      <w:i/>
                      <w:color w:val="000000" w:themeColor="text1"/>
                      <w:sz w:val="22"/>
                      <w:szCs w:val="22"/>
                      <w:shd w:val="clear" w:color="auto" w:fill="FFFFFF"/>
                    </w:rPr>
                    <w:t xml:space="preserve">, </w:t>
                  </w:r>
                  <w:proofErr w:type="spellStart"/>
                  <w:r w:rsidR="00307F4A" w:rsidRPr="00337B07">
                    <w:rPr>
                      <w:rFonts w:ascii="Times New Roman" w:hAnsi="Times New Roman" w:cs="Times New Roman"/>
                      <w:i/>
                      <w:color w:val="000000" w:themeColor="text1"/>
                      <w:sz w:val="22"/>
                      <w:szCs w:val="22"/>
                      <w:shd w:val="clear" w:color="auto" w:fill="FFFFFF"/>
                    </w:rPr>
                    <w:t>Bölüm</w:t>
                  </w:r>
                  <w:proofErr w:type="spellEnd"/>
                  <w:r w:rsidR="00307F4A" w:rsidRPr="00337B07">
                    <w:rPr>
                      <w:rFonts w:ascii="Times New Roman" w:hAnsi="Times New Roman" w:cs="Times New Roman"/>
                      <w:i/>
                      <w:color w:val="000000" w:themeColor="text1"/>
                      <w:sz w:val="22"/>
                      <w:szCs w:val="22"/>
                      <w:shd w:val="clear" w:color="auto" w:fill="FFFFFF"/>
                    </w:rPr>
                    <w:t xml:space="preserve"> </w:t>
                  </w:r>
                  <w:proofErr w:type="spellStart"/>
                  <w:r w:rsidR="00307F4A" w:rsidRPr="00337B07">
                    <w:rPr>
                      <w:rFonts w:ascii="Times New Roman" w:hAnsi="Times New Roman" w:cs="Times New Roman"/>
                      <w:i/>
                      <w:color w:val="000000" w:themeColor="text1"/>
                      <w:sz w:val="22"/>
                      <w:szCs w:val="22"/>
                      <w:shd w:val="clear" w:color="auto" w:fill="FFFFFF"/>
                    </w:rPr>
                    <w:t>Başkanı</w:t>
                  </w:r>
                  <w:proofErr w:type="spellEnd"/>
                  <w:r w:rsidR="00307F4A" w:rsidRPr="00337B07">
                    <w:rPr>
                      <w:rFonts w:ascii="Times New Roman" w:hAnsi="Times New Roman" w:cs="Times New Roman"/>
                      <w:i/>
                      <w:color w:val="000000" w:themeColor="text1"/>
                      <w:sz w:val="22"/>
                      <w:szCs w:val="22"/>
                      <w:shd w:val="clear" w:color="auto" w:fill="FFFFFF"/>
                    </w:rPr>
                    <w:t>.</w:t>
                  </w:r>
                </w:p>
              </w:tc>
            </w:tr>
            <w:tr w:rsidR="00D65088" w:rsidRPr="00483182" w14:paraId="1AB11565" w14:textId="77777777" w:rsidTr="00893C93">
              <w:trPr>
                <w:gridBefore w:val="1"/>
                <w:wBefore w:w="1133" w:type="dxa"/>
                <w:trHeight w:val="554"/>
              </w:trPr>
              <w:tc>
                <w:tcPr>
                  <w:tcW w:w="2690" w:type="dxa"/>
                  <w:gridSpan w:val="2"/>
                  <w:vAlign w:val="center"/>
                </w:tcPr>
                <w:p w14:paraId="380B4CD2" w14:textId="5BF0A4D8" w:rsidR="00D65088" w:rsidRPr="00483182" w:rsidRDefault="00D65088" w:rsidP="00386ED6">
                  <w:pPr>
                    <w:rPr>
                      <w:rFonts w:ascii="Times New Roman" w:eastAsia="Times New Roman" w:hAnsi="Times New Roman" w:cs="Times New Roman"/>
                      <w:sz w:val="22"/>
                      <w:szCs w:val="22"/>
                      <w:lang w:val="tr-TR" w:eastAsia="tr-TR"/>
                    </w:rPr>
                  </w:pPr>
                  <w:r w:rsidRPr="00483182">
                    <w:rPr>
                      <w:rFonts w:ascii="Times New Roman" w:hAnsi="Times New Roman" w:cs="Times New Roman"/>
                      <w:b/>
                      <w:sz w:val="22"/>
                      <w:szCs w:val="22"/>
                      <w:lang w:val="tr-TR"/>
                    </w:rPr>
                    <w:t>ETKİLEDİĞİ PROSES</w:t>
                  </w:r>
                </w:p>
              </w:tc>
              <w:tc>
                <w:tcPr>
                  <w:tcW w:w="6435" w:type="dxa"/>
                  <w:gridSpan w:val="2"/>
                  <w:vAlign w:val="center"/>
                </w:tcPr>
                <w:p w14:paraId="248EF09A" w14:textId="5E434C0D" w:rsidR="00D65088" w:rsidRPr="005672CB" w:rsidRDefault="00D65088" w:rsidP="00386ED6">
                  <w:pPr>
                    <w:rPr>
                      <w:rFonts w:ascii="Times New Roman" w:eastAsia="Times New Roman" w:hAnsi="Times New Roman" w:cs="Times New Roman"/>
                      <w:color w:val="000000" w:themeColor="text1"/>
                      <w:sz w:val="22"/>
                      <w:szCs w:val="22"/>
                      <w:lang w:val="tr-TR" w:eastAsia="tr-TR"/>
                    </w:rPr>
                  </w:pPr>
                  <w:r w:rsidRPr="005672CB">
                    <w:rPr>
                      <w:rFonts w:ascii="Times New Roman" w:hAnsi="Times New Roman" w:cs="Times New Roman"/>
                      <w:color w:val="000000" w:themeColor="text1"/>
                      <w:sz w:val="22"/>
                      <w:szCs w:val="22"/>
                      <w:lang w:val="tr-TR"/>
                    </w:rPr>
                    <w:t>İlgili Prosesler</w:t>
                  </w:r>
                </w:p>
              </w:tc>
            </w:tr>
            <w:tr w:rsidR="00D65088" w:rsidRPr="00483182" w14:paraId="422FC1D1" w14:textId="77777777" w:rsidTr="00893C93">
              <w:trPr>
                <w:gridBefore w:val="1"/>
                <w:wBefore w:w="1133" w:type="dxa"/>
                <w:trHeight w:val="562"/>
              </w:trPr>
              <w:tc>
                <w:tcPr>
                  <w:tcW w:w="2690" w:type="dxa"/>
                  <w:gridSpan w:val="2"/>
                  <w:vAlign w:val="center"/>
                </w:tcPr>
                <w:p w14:paraId="168E882E" w14:textId="4E5CF77A" w:rsidR="00D65088" w:rsidRPr="00483182" w:rsidRDefault="00D65088" w:rsidP="00386ED6">
                  <w:pPr>
                    <w:rPr>
                      <w:rFonts w:ascii="Times New Roman" w:eastAsia="Times New Roman" w:hAnsi="Times New Roman" w:cs="Times New Roman"/>
                      <w:sz w:val="22"/>
                      <w:szCs w:val="22"/>
                      <w:lang w:val="tr-TR" w:eastAsia="tr-TR"/>
                    </w:rPr>
                  </w:pPr>
                  <w:r w:rsidRPr="00483182">
                    <w:rPr>
                      <w:rFonts w:ascii="Times New Roman" w:hAnsi="Times New Roman" w:cs="Times New Roman"/>
                      <w:b/>
                      <w:sz w:val="22"/>
                      <w:szCs w:val="22"/>
                      <w:lang w:val="tr-TR"/>
                    </w:rPr>
                    <w:t>ETKİLENDİĞİ PROSES</w:t>
                  </w:r>
                </w:p>
              </w:tc>
              <w:tc>
                <w:tcPr>
                  <w:tcW w:w="6435" w:type="dxa"/>
                  <w:gridSpan w:val="2"/>
                  <w:vAlign w:val="center"/>
                </w:tcPr>
                <w:p w14:paraId="750B00EF" w14:textId="4FCF648C" w:rsidR="00D65088" w:rsidRPr="005672CB" w:rsidRDefault="00D65088" w:rsidP="00386ED6">
                  <w:pPr>
                    <w:rPr>
                      <w:rFonts w:ascii="Times New Roman" w:eastAsia="Times New Roman" w:hAnsi="Times New Roman" w:cs="Times New Roman"/>
                      <w:color w:val="000000" w:themeColor="text1"/>
                      <w:sz w:val="22"/>
                      <w:szCs w:val="22"/>
                      <w:lang w:val="tr-TR" w:eastAsia="tr-TR"/>
                    </w:rPr>
                  </w:pPr>
                  <w:r w:rsidRPr="005672CB">
                    <w:rPr>
                      <w:rFonts w:ascii="Times New Roman" w:hAnsi="Times New Roman" w:cs="Times New Roman"/>
                      <w:color w:val="000000" w:themeColor="text1"/>
                      <w:sz w:val="22"/>
                      <w:szCs w:val="22"/>
                      <w:lang w:val="tr-TR"/>
                    </w:rPr>
                    <w:t>İlgili Prosesler</w:t>
                  </w:r>
                </w:p>
              </w:tc>
            </w:tr>
            <w:tr w:rsidR="00DB0191" w:rsidRPr="00483182" w14:paraId="7BAB2F92" w14:textId="77777777" w:rsidTr="00893C93">
              <w:trPr>
                <w:gridBefore w:val="1"/>
                <w:wBefore w:w="1133" w:type="dxa"/>
              </w:trPr>
              <w:tc>
                <w:tcPr>
                  <w:tcW w:w="704" w:type="dxa"/>
                  <w:vMerge w:val="restart"/>
                  <w:textDirection w:val="btLr"/>
                  <w:vAlign w:val="center"/>
                </w:tcPr>
                <w:p w14:paraId="6FAC1B3A" w14:textId="43B7BE7A" w:rsidR="00DB0191" w:rsidRPr="00893C93" w:rsidRDefault="00DB0191" w:rsidP="00893C93">
                  <w:pPr>
                    <w:jc w:val="center"/>
                    <w:rPr>
                      <w:rFonts w:ascii="Times New Roman" w:eastAsia="Times New Roman" w:hAnsi="Times New Roman" w:cs="Times New Roman"/>
                      <w:b/>
                      <w:sz w:val="32"/>
                      <w:szCs w:val="32"/>
                      <w:lang w:val="tr-TR" w:eastAsia="tr-TR"/>
                    </w:rPr>
                  </w:pPr>
                  <w:r w:rsidRPr="00893C93">
                    <w:rPr>
                      <w:rFonts w:ascii="Times New Roman" w:hAnsi="Times New Roman" w:cs="Times New Roman"/>
                      <w:b/>
                      <w:w w:val="70"/>
                      <w:sz w:val="32"/>
                      <w:szCs w:val="32"/>
                      <w:lang w:val="tr-TR"/>
                    </w:rPr>
                    <w:t>PROSESİN PLANLANMASI</w:t>
                  </w:r>
                </w:p>
              </w:tc>
              <w:tc>
                <w:tcPr>
                  <w:tcW w:w="1986" w:type="dxa"/>
                  <w:vAlign w:val="center"/>
                </w:tcPr>
                <w:p w14:paraId="3D2B4578" w14:textId="7D80F8C4" w:rsidR="00DB0191" w:rsidRPr="00483182" w:rsidRDefault="00386ED6" w:rsidP="006C00CD">
                  <w:pPr>
                    <w:rPr>
                      <w:rFonts w:ascii="Times New Roman" w:eastAsia="Times New Roman" w:hAnsi="Times New Roman" w:cs="Times New Roman"/>
                      <w:b/>
                      <w:sz w:val="22"/>
                      <w:szCs w:val="22"/>
                      <w:lang w:val="tr-TR" w:eastAsia="tr-TR"/>
                    </w:rPr>
                  </w:pPr>
                  <w:r w:rsidRPr="00483182">
                    <w:rPr>
                      <w:rFonts w:ascii="Times New Roman" w:hAnsi="Times New Roman" w:cs="Times New Roman"/>
                      <w:b/>
                      <w:sz w:val="22"/>
                      <w:szCs w:val="22"/>
                      <w:lang w:val="tr-TR"/>
                    </w:rPr>
                    <w:t>SÜREC</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N GIRD</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LER</w:t>
                  </w:r>
                  <w:r w:rsidR="006C00CD" w:rsidRPr="00483182">
                    <w:rPr>
                      <w:rFonts w:ascii="Times New Roman" w:hAnsi="Times New Roman" w:cs="Times New Roman"/>
                      <w:b/>
                      <w:sz w:val="22"/>
                      <w:szCs w:val="22"/>
                      <w:lang w:val="tr-TR"/>
                    </w:rPr>
                    <w:t>İ</w:t>
                  </w:r>
                </w:p>
              </w:tc>
              <w:tc>
                <w:tcPr>
                  <w:tcW w:w="6435" w:type="dxa"/>
                  <w:gridSpan w:val="2"/>
                  <w:vAlign w:val="center"/>
                </w:tcPr>
                <w:p w14:paraId="4014DE91" w14:textId="18FEAA29" w:rsidR="00DB0191" w:rsidRPr="00337B07" w:rsidRDefault="00876F9E" w:rsidP="00386ED6">
                  <w:pPr>
                    <w:rPr>
                      <w:rFonts w:ascii="Times New Roman" w:eastAsia="Times New Roman" w:hAnsi="Times New Roman" w:cs="Times New Roman"/>
                      <w:i/>
                      <w:color w:val="000000" w:themeColor="text1"/>
                      <w:sz w:val="22"/>
                      <w:szCs w:val="22"/>
                      <w:lang w:val="tr-TR" w:eastAsia="tr-TR"/>
                    </w:rPr>
                  </w:pPr>
                  <w:proofErr w:type="spellStart"/>
                  <w:r w:rsidRPr="00337B07">
                    <w:rPr>
                      <w:rFonts w:ascii="Times New Roman" w:hAnsi="Times New Roman" w:cs="Times New Roman"/>
                      <w:i/>
                      <w:color w:val="000000" w:themeColor="text1"/>
                      <w:sz w:val="22"/>
                      <w:szCs w:val="22"/>
                      <w:shd w:val="clear" w:color="auto" w:fill="FFFFFF"/>
                    </w:rPr>
                    <w:t>Ders</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materyalleri</w:t>
                  </w:r>
                  <w:proofErr w:type="spellEnd"/>
                  <w:r w:rsidRPr="00337B07">
                    <w:rPr>
                      <w:rFonts w:ascii="Times New Roman" w:hAnsi="Times New Roman" w:cs="Times New Roman"/>
                      <w:i/>
                      <w:color w:val="000000" w:themeColor="text1"/>
                      <w:sz w:val="22"/>
                      <w:szCs w:val="22"/>
                      <w:shd w:val="clear" w:color="auto" w:fill="FFFFFF"/>
                    </w:rPr>
                    <w:t>, </w:t>
                  </w:r>
                  <w:proofErr w:type="spellStart"/>
                  <w:r w:rsidRPr="00337B07">
                    <w:rPr>
                      <w:rFonts w:ascii="Times New Roman" w:hAnsi="Times New Roman" w:cs="Times New Roman"/>
                      <w:i/>
                      <w:color w:val="000000" w:themeColor="text1"/>
                      <w:sz w:val="22"/>
                      <w:szCs w:val="22"/>
                      <w:shd w:val="clear" w:color="auto" w:fill="FFFFFF"/>
                    </w:rPr>
                    <w:t>Yönetmelik</w:t>
                  </w:r>
                  <w:proofErr w:type="spellEnd"/>
                  <w:r w:rsidRPr="00337B07">
                    <w:rPr>
                      <w:rFonts w:ascii="Times New Roman" w:hAnsi="Times New Roman" w:cs="Times New Roman"/>
                      <w:i/>
                      <w:color w:val="000000" w:themeColor="text1"/>
                      <w:sz w:val="22"/>
                      <w:szCs w:val="22"/>
                      <w:shd w:val="clear" w:color="auto" w:fill="FFFFFF"/>
                    </w:rPr>
                    <w:t xml:space="preserve">,  İSG </w:t>
                  </w:r>
                  <w:proofErr w:type="spellStart"/>
                  <w:r w:rsidRPr="00337B07">
                    <w:rPr>
                      <w:rFonts w:ascii="Times New Roman" w:hAnsi="Times New Roman" w:cs="Times New Roman"/>
                      <w:i/>
                      <w:color w:val="000000" w:themeColor="text1"/>
                      <w:sz w:val="22"/>
                      <w:szCs w:val="22"/>
                      <w:shd w:val="clear" w:color="auto" w:fill="FFFFFF"/>
                    </w:rPr>
                    <w:t>Hizmetleri</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Yönergesi</w:t>
                  </w:r>
                  <w:proofErr w:type="spellEnd"/>
                  <w:r w:rsidRPr="00337B07">
                    <w:rPr>
                      <w:rFonts w:ascii="Times New Roman" w:hAnsi="Times New Roman" w:cs="Times New Roman"/>
                      <w:i/>
                      <w:color w:val="000000" w:themeColor="text1"/>
                      <w:sz w:val="22"/>
                      <w:szCs w:val="22"/>
                      <w:shd w:val="clear" w:color="auto" w:fill="FFFFFF"/>
                    </w:rPr>
                    <w:t xml:space="preserve">, İSG </w:t>
                  </w:r>
                  <w:proofErr w:type="spellStart"/>
                  <w:r w:rsidRPr="00337B07">
                    <w:rPr>
                      <w:rFonts w:ascii="Times New Roman" w:hAnsi="Times New Roman" w:cs="Times New Roman"/>
                      <w:i/>
                      <w:color w:val="000000" w:themeColor="text1"/>
                      <w:sz w:val="22"/>
                      <w:szCs w:val="22"/>
                      <w:shd w:val="clear" w:color="auto" w:fill="FFFFFF"/>
                    </w:rPr>
                    <w:t>Kurulları</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Hakkında</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Yönetmelik</w:t>
                  </w:r>
                  <w:proofErr w:type="spellEnd"/>
                  <w:r w:rsidRPr="00337B07">
                    <w:rPr>
                      <w:rFonts w:ascii="Times New Roman" w:hAnsi="Times New Roman" w:cs="Times New Roman"/>
                      <w:i/>
                      <w:color w:val="000000" w:themeColor="text1"/>
                      <w:sz w:val="22"/>
                      <w:szCs w:val="22"/>
                      <w:shd w:val="clear" w:color="auto" w:fill="FFFFFF"/>
                    </w:rPr>
                    <w:t xml:space="preserve">, İSG </w:t>
                  </w:r>
                  <w:proofErr w:type="spellStart"/>
                  <w:r w:rsidRPr="00337B07">
                    <w:rPr>
                      <w:rFonts w:ascii="Times New Roman" w:hAnsi="Times New Roman" w:cs="Times New Roman"/>
                      <w:i/>
                      <w:color w:val="000000" w:themeColor="text1"/>
                      <w:sz w:val="22"/>
                      <w:szCs w:val="22"/>
                      <w:shd w:val="clear" w:color="auto" w:fill="FFFFFF"/>
                    </w:rPr>
                    <w:t>Eğitim</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Usul</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ve</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Esasları</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Hakkında</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Yönetmelik</w:t>
                  </w:r>
                  <w:proofErr w:type="spellEnd"/>
                  <w:r w:rsidRPr="00337B07">
                    <w:rPr>
                      <w:rFonts w:ascii="Times New Roman" w:hAnsi="Times New Roman" w:cs="Times New Roman"/>
                      <w:i/>
                      <w:color w:val="000000" w:themeColor="text1"/>
                      <w:sz w:val="22"/>
                      <w:szCs w:val="22"/>
                      <w:shd w:val="clear" w:color="auto" w:fill="FFFFFF"/>
                    </w:rPr>
                    <w:t>, </w:t>
                  </w:r>
                  <w:proofErr w:type="spellStart"/>
                  <w:r w:rsidRPr="00337B07">
                    <w:rPr>
                      <w:rFonts w:ascii="Times New Roman" w:hAnsi="Times New Roman" w:cs="Times New Roman"/>
                      <w:i/>
                      <w:color w:val="000000" w:themeColor="text1"/>
                      <w:sz w:val="22"/>
                      <w:szCs w:val="22"/>
                      <w:shd w:val="clear" w:color="auto" w:fill="FFFFFF"/>
                    </w:rPr>
                    <w:t>Staj</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Belge</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ve</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Dokümanları</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İlgili</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formlar</w:t>
                  </w:r>
                  <w:proofErr w:type="spellEnd"/>
                  <w:r w:rsidRPr="00337B07">
                    <w:rPr>
                      <w:rFonts w:ascii="Times New Roman" w:hAnsi="Times New Roman" w:cs="Times New Roman"/>
                      <w:i/>
                      <w:color w:val="000000" w:themeColor="text1"/>
                      <w:sz w:val="22"/>
                      <w:szCs w:val="22"/>
                      <w:shd w:val="clear" w:color="auto" w:fill="FFFFFF"/>
                    </w:rPr>
                    <w:t>, </w:t>
                  </w:r>
                  <w:proofErr w:type="spellStart"/>
                  <w:r w:rsidRPr="00337B07">
                    <w:rPr>
                      <w:rFonts w:ascii="Times New Roman" w:hAnsi="Times New Roman" w:cs="Times New Roman"/>
                      <w:i/>
                      <w:color w:val="000000" w:themeColor="text1"/>
                      <w:sz w:val="22"/>
                      <w:szCs w:val="22"/>
                      <w:shd w:val="clear" w:color="auto" w:fill="FFFFFF"/>
                    </w:rPr>
                    <w:t>Akademik</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Personel</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Görevlendirme</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Bilgileri</w:t>
                  </w:r>
                  <w:proofErr w:type="spellEnd"/>
                  <w:r w:rsidRPr="00337B07">
                    <w:rPr>
                      <w:rFonts w:ascii="Times New Roman" w:hAnsi="Times New Roman" w:cs="Times New Roman"/>
                      <w:i/>
                      <w:color w:val="000000" w:themeColor="text1"/>
                      <w:sz w:val="22"/>
                      <w:szCs w:val="22"/>
                      <w:shd w:val="clear" w:color="auto" w:fill="FFFFFF"/>
                    </w:rPr>
                    <w:t>, </w:t>
                  </w:r>
                  <w:proofErr w:type="spellStart"/>
                  <w:r w:rsidRPr="00337B07">
                    <w:rPr>
                      <w:rFonts w:ascii="Times New Roman" w:hAnsi="Times New Roman" w:cs="Times New Roman"/>
                      <w:i/>
                      <w:color w:val="000000" w:themeColor="text1"/>
                      <w:sz w:val="22"/>
                      <w:szCs w:val="22"/>
                      <w:shd w:val="clear" w:color="auto" w:fill="FFFFFF"/>
                    </w:rPr>
                    <w:t>Hizmetiçi</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Eğitim</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Personel</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Bilgileri</w:t>
                  </w:r>
                  <w:proofErr w:type="spellEnd"/>
                  <w:r w:rsidRPr="00337B07">
                    <w:rPr>
                      <w:rFonts w:ascii="Times New Roman" w:hAnsi="Times New Roman" w:cs="Times New Roman"/>
                      <w:i/>
                      <w:color w:val="000000" w:themeColor="text1"/>
                      <w:sz w:val="22"/>
                      <w:szCs w:val="22"/>
                      <w:shd w:val="clear" w:color="auto" w:fill="FFFFFF"/>
                    </w:rPr>
                    <w:t>, </w:t>
                  </w:r>
                  <w:proofErr w:type="spellStart"/>
                  <w:r w:rsidRPr="00337B07">
                    <w:rPr>
                      <w:rFonts w:ascii="Times New Roman" w:hAnsi="Times New Roman" w:cs="Times New Roman"/>
                      <w:i/>
                      <w:color w:val="000000" w:themeColor="text1"/>
                      <w:sz w:val="22"/>
                      <w:szCs w:val="22"/>
                      <w:shd w:val="clear" w:color="auto" w:fill="FFFFFF"/>
                    </w:rPr>
                    <w:t>Sertifikalar</w:t>
                  </w:r>
                  <w:proofErr w:type="spellEnd"/>
                  <w:r w:rsidRPr="00337B07">
                    <w:rPr>
                      <w:rFonts w:ascii="Times New Roman" w:hAnsi="Times New Roman" w:cs="Times New Roman"/>
                      <w:i/>
                      <w:color w:val="000000" w:themeColor="text1"/>
                      <w:sz w:val="22"/>
                      <w:szCs w:val="22"/>
                      <w:shd w:val="clear" w:color="auto" w:fill="FFFFFF"/>
                    </w:rPr>
                    <w:t>, </w:t>
                  </w:r>
                  <w:proofErr w:type="spellStart"/>
                  <w:r w:rsidRPr="00337B07">
                    <w:rPr>
                      <w:rFonts w:ascii="Times New Roman" w:hAnsi="Times New Roman" w:cs="Times New Roman"/>
                      <w:i/>
                      <w:color w:val="000000" w:themeColor="text1"/>
                      <w:sz w:val="22"/>
                      <w:szCs w:val="22"/>
                      <w:shd w:val="clear" w:color="auto" w:fill="FFFFFF"/>
                    </w:rPr>
                    <w:t>Tablolar</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ve</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cetveller</w:t>
                  </w:r>
                  <w:proofErr w:type="spellEnd"/>
                  <w:r w:rsidRPr="00337B07">
                    <w:rPr>
                      <w:rFonts w:ascii="Times New Roman" w:hAnsi="Times New Roman" w:cs="Times New Roman"/>
                      <w:i/>
                      <w:color w:val="000000" w:themeColor="text1"/>
                      <w:sz w:val="22"/>
                      <w:szCs w:val="22"/>
                      <w:shd w:val="clear" w:color="auto" w:fill="FFFFFF"/>
                    </w:rPr>
                    <w:t>, </w:t>
                  </w:r>
                  <w:proofErr w:type="spellStart"/>
                  <w:r w:rsidRPr="00337B07">
                    <w:rPr>
                      <w:rFonts w:ascii="Times New Roman" w:hAnsi="Times New Roman" w:cs="Times New Roman"/>
                      <w:i/>
                      <w:color w:val="000000" w:themeColor="text1"/>
                      <w:sz w:val="22"/>
                      <w:szCs w:val="22"/>
                      <w:shd w:val="clear" w:color="auto" w:fill="FFFFFF"/>
                    </w:rPr>
                    <w:t>İlgili</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işlem</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ve</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faaliyetler</w:t>
                  </w:r>
                  <w:proofErr w:type="spellEnd"/>
                  <w:r w:rsidRPr="00337B07">
                    <w:rPr>
                      <w:rFonts w:ascii="Times New Roman" w:hAnsi="Times New Roman" w:cs="Times New Roman"/>
                      <w:i/>
                      <w:color w:val="000000" w:themeColor="text1"/>
                      <w:sz w:val="22"/>
                      <w:szCs w:val="22"/>
                      <w:shd w:val="clear" w:color="auto" w:fill="FFFFFF"/>
                    </w:rPr>
                    <w:t>,, </w:t>
                  </w:r>
                  <w:proofErr w:type="spellStart"/>
                  <w:r w:rsidRPr="00337B07">
                    <w:rPr>
                      <w:rFonts w:ascii="Times New Roman" w:hAnsi="Times New Roman" w:cs="Times New Roman"/>
                      <w:i/>
                      <w:color w:val="000000" w:themeColor="text1"/>
                      <w:sz w:val="22"/>
                      <w:szCs w:val="22"/>
                      <w:shd w:val="clear" w:color="auto" w:fill="FFFFFF"/>
                    </w:rPr>
                    <w:t>Bireysel</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Raporlar</w:t>
                  </w:r>
                  <w:proofErr w:type="spellEnd"/>
                  <w:r w:rsidRPr="00337B07">
                    <w:rPr>
                      <w:rFonts w:ascii="Times New Roman" w:hAnsi="Times New Roman" w:cs="Times New Roman"/>
                      <w:i/>
                      <w:color w:val="000000" w:themeColor="text1"/>
                      <w:sz w:val="22"/>
                      <w:szCs w:val="22"/>
                      <w:shd w:val="clear" w:color="auto" w:fill="FFFFFF"/>
                    </w:rPr>
                    <w:t xml:space="preserve"> ( </w:t>
                  </w:r>
                  <w:proofErr w:type="spellStart"/>
                  <w:r w:rsidRPr="00337B07">
                    <w:rPr>
                      <w:rFonts w:ascii="Times New Roman" w:hAnsi="Times New Roman" w:cs="Times New Roman"/>
                      <w:i/>
                      <w:color w:val="000000" w:themeColor="text1"/>
                      <w:sz w:val="22"/>
                      <w:szCs w:val="22"/>
                      <w:shd w:val="clear" w:color="auto" w:fill="FFFFFF"/>
                    </w:rPr>
                    <w:t>Hastalık</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Raporu</w:t>
                  </w:r>
                  <w:proofErr w:type="spellEnd"/>
                  <w:r w:rsidRPr="00337B07">
                    <w:rPr>
                      <w:rFonts w:ascii="Times New Roman" w:hAnsi="Times New Roman" w:cs="Times New Roman"/>
                      <w:i/>
                      <w:color w:val="000000" w:themeColor="text1"/>
                      <w:sz w:val="22"/>
                      <w:szCs w:val="22"/>
                      <w:shd w:val="clear" w:color="auto" w:fill="FFFFFF"/>
                    </w:rPr>
                    <w:t xml:space="preserve"> vb.),, </w:t>
                  </w:r>
                  <w:proofErr w:type="spellStart"/>
                  <w:r w:rsidRPr="00337B07">
                    <w:rPr>
                      <w:rFonts w:ascii="Times New Roman" w:hAnsi="Times New Roman" w:cs="Times New Roman"/>
                      <w:i/>
                      <w:color w:val="000000" w:themeColor="text1"/>
                      <w:sz w:val="22"/>
                      <w:szCs w:val="22"/>
                      <w:shd w:val="clear" w:color="auto" w:fill="FFFFFF"/>
                    </w:rPr>
                    <w:t>Öğrenci</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Memnuniyet</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Anketi</w:t>
                  </w:r>
                  <w:proofErr w:type="spellEnd"/>
                  <w:r w:rsidRPr="00337B07">
                    <w:rPr>
                      <w:rFonts w:ascii="Times New Roman" w:hAnsi="Times New Roman" w:cs="Times New Roman"/>
                      <w:i/>
                      <w:color w:val="000000" w:themeColor="text1"/>
                      <w:sz w:val="22"/>
                      <w:szCs w:val="22"/>
                      <w:shd w:val="clear" w:color="auto" w:fill="FFFFFF"/>
                    </w:rPr>
                    <w:t>,, </w:t>
                  </w:r>
                  <w:proofErr w:type="spellStart"/>
                  <w:r w:rsidRPr="00337B07">
                    <w:rPr>
                      <w:rFonts w:ascii="Times New Roman" w:hAnsi="Times New Roman" w:cs="Times New Roman"/>
                      <w:i/>
                      <w:color w:val="000000" w:themeColor="text1"/>
                      <w:sz w:val="22"/>
                      <w:szCs w:val="22"/>
                      <w:shd w:val="clear" w:color="auto" w:fill="FFFFFF"/>
                    </w:rPr>
                    <w:t>İş</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akışları</w:t>
                  </w:r>
                  <w:proofErr w:type="spellEnd"/>
                  <w:r w:rsidRPr="00337B07">
                    <w:rPr>
                      <w:rFonts w:ascii="Times New Roman" w:hAnsi="Times New Roman" w:cs="Times New Roman"/>
                      <w:i/>
                      <w:color w:val="000000" w:themeColor="text1"/>
                      <w:sz w:val="22"/>
                      <w:szCs w:val="22"/>
                      <w:shd w:val="clear" w:color="auto" w:fill="FFFFFF"/>
                    </w:rPr>
                    <w:t>, , </w:t>
                  </w:r>
                  <w:proofErr w:type="spellStart"/>
                  <w:r w:rsidRPr="00337B07">
                    <w:rPr>
                      <w:rFonts w:ascii="Times New Roman" w:hAnsi="Times New Roman" w:cs="Times New Roman"/>
                      <w:i/>
                      <w:color w:val="000000" w:themeColor="text1"/>
                      <w:sz w:val="22"/>
                      <w:szCs w:val="22"/>
                      <w:shd w:val="clear" w:color="auto" w:fill="FFFFFF"/>
                    </w:rPr>
                    <w:t>Akademik</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Personel</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Görevlendirme</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Bilgileri</w:t>
                  </w:r>
                  <w:proofErr w:type="spellEnd"/>
                  <w:r w:rsidRPr="00337B07">
                    <w:rPr>
                      <w:rFonts w:ascii="Times New Roman" w:hAnsi="Times New Roman" w:cs="Times New Roman"/>
                      <w:i/>
                      <w:color w:val="000000" w:themeColor="text1"/>
                      <w:sz w:val="22"/>
                      <w:szCs w:val="22"/>
                      <w:shd w:val="clear" w:color="auto" w:fill="FFFFFF"/>
                    </w:rPr>
                    <w:t>, , </w:t>
                  </w:r>
                  <w:proofErr w:type="spellStart"/>
                  <w:r w:rsidRPr="00337B07">
                    <w:rPr>
                      <w:rFonts w:ascii="Times New Roman" w:hAnsi="Times New Roman" w:cs="Times New Roman"/>
                      <w:i/>
                      <w:color w:val="000000" w:themeColor="text1"/>
                      <w:sz w:val="22"/>
                      <w:szCs w:val="22"/>
                      <w:shd w:val="clear" w:color="auto" w:fill="FFFFFF"/>
                    </w:rPr>
                    <w:t>Kütüphane</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Bilgi</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ve</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Belge</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Otomasyon</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K</w:t>
                  </w:r>
                  <w:r w:rsidR="007F782C" w:rsidRPr="00337B07">
                    <w:rPr>
                      <w:rFonts w:ascii="Times New Roman" w:hAnsi="Times New Roman" w:cs="Times New Roman"/>
                      <w:i/>
                      <w:color w:val="000000" w:themeColor="text1"/>
                      <w:sz w:val="22"/>
                      <w:szCs w:val="22"/>
                      <w:shd w:val="clear" w:color="auto" w:fill="FFFFFF"/>
                    </w:rPr>
                    <w:t>ayıtları</w:t>
                  </w:r>
                  <w:proofErr w:type="spellEnd"/>
                  <w:r w:rsidR="007F782C" w:rsidRPr="00337B07">
                    <w:rPr>
                      <w:rFonts w:ascii="Times New Roman" w:hAnsi="Times New Roman" w:cs="Times New Roman"/>
                      <w:i/>
                      <w:color w:val="000000" w:themeColor="text1"/>
                      <w:sz w:val="22"/>
                      <w:szCs w:val="22"/>
                      <w:shd w:val="clear" w:color="auto" w:fill="FFFFFF"/>
                    </w:rPr>
                    <w:t>, , </w:t>
                  </w:r>
                  <w:proofErr w:type="spellStart"/>
                  <w:r w:rsidR="007F782C" w:rsidRPr="00337B07">
                    <w:rPr>
                      <w:rFonts w:ascii="Times New Roman" w:hAnsi="Times New Roman" w:cs="Times New Roman"/>
                      <w:i/>
                      <w:color w:val="000000" w:themeColor="text1"/>
                      <w:sz w:val="22"/>
                      <w:szCs w:val="22"/>
                      <w:shd w:val="clear" w:color="auto" w:fill="FFFFFF"/>
                    </w:rPr>
                    <w:t>Elektronik</w:t>
                  </w:r>
                  <w:proofErr w:type="spellEnd"/>
                  <w:r w:rsidR="007F782C" w:rsidRPr="00337B07">
                    <w:rPr>
                      <w:rFonts w:ascii="Times New Roman" w:hAnsi="Times New Roman" w:cs="Times New Roman"/>
                      <w:i/>
                      <w:color w:val="000000" w:themeColor="text1"/>
                      <w:sz w:val="22"/>
                      <w:szCs w:val="22"/>
                      <w:shd w:val="clear" w:color="auto" w:fill="FFFFFF"/>
                    </w:rPr>
                    <w:t xml:space="preserve"> </w:t>
                  </w:r>
                  <w:proofErr w:type="spellStart"/>
                  <w:r w:rsidR="007F782C" w:rsidRPr="00337B07">
                    <w:rPr>
                      <w:rFonts w:ascii="Times New Roman" w:hAnsi="Times New Roman" w:cs="Times New Roman"/>
                      <w:i/>
                      <w:color w:val="000000" w:themeColor="text1"/>
                      <w:sz w:val="22"/>
                      <w:szCs w:val="22"/>
                      <w:shd w:val="clear" w:color="auto" w:fill="FFFFFF"/>
                    </w:rPr>
                    <w:t>arşivler</w:t>
                  </w:r>
                  <w:proofErr w:type="spellEnd"/>
                  <w:r w:rsidR="007F782C" w:rsidRPr="00337B07">
                    <w:rPr>
                      <w:rFonts w:ascii="Times New Roman" w:hAnsi="Times New Roman" w:cs="Times New Roman"/>
                      <w:i/>
                      <w:color w:val="000000" w:themeColor="text1"/>
                      <w:sz w:val="22"/>
                      <w:szCs w:val="22"/>
                      <w:shd w:val="clear" w:color="auto" w:fill="FFFFFF"/>
                    </w:rPr>
                    <w:t>.</w:t>
                  </w:r>
                </w:p>
              </w:tc>
            </w:tr>
            <w:tr w:rsidR="00DB0191" w:rsidRPr="00483182" w14:paraId="0F82C2A7" w14:textId="77777777" w:rsidTr="00893C93">
              <w:trPr>
                <w:gridBefore w:val="1"/>
                <w:wBefore w:w="1133" w:type="dxa"/>
                <w:trHeight w:val="814"/>
              </w:trPr>
              <w:tc>
                <w:tcPr>
                  <w:tcW w:w="704" w:type="dxa"/>
                  <w:vMerge/>
                  <w:vAlign w:val="center"/>
                </w:tcPr>
                <w:p w14:paraId="1F31F21F" w14:textId="77777777" w:rsidR="00DB0191" w:rsidRPr="00483182" w:rsidRDefault="00DB0191" w:rsidP="00386ED6">
                  <w:pPr>
                    <w:rPr>
                      <w:rFonts w:ascii="Times New Roman" w:eastAsia="Times New Roman" w:hAnsi="Times New Roman" w:cs="Times New Roman"/>
                      <w:b/>
                      <w:sz w:val="22"/>
                      <w:szCs w:val="22"/>
                      <w:lang w:val="tr-TR" w:eastAsia="tr-TR"/>
                    </w:rPr>
                  </w:pPr>
                </w:p>
              </w:tc>
              <w:tc>
                <w:tcPr>
                  <w:tcW w:w="1986" w:type="dxa"/>
                  <w:vAlign w:val="center"/>
                </w:tcPr>
                <w:p w14:paraId="714CFE81" w14:textId="42B78C1F" w:rsidR="00DB0191" w:rsidRPr="00483182" w:rsidRDefault="00386ED6" w:rsidP="006C00CD">
                  <w:pPr>
                    <w:rPr>
                      <w:rFonts w:ascii="Times New Roman" w:eastAsia="Times New Roman" w:hAnsi="Times New Roman" w:cs="Times New Roman"/>
                      <w:b/>
                      <w:sz w:val="22"/>
                      <w:szCs w:val="22"/>
                      <w:lang w:val="tr-TR" w:eastAsia="tr-TR"/>
                    </w:rPr>
                  </w:pPr>
                  <w:r w:rsidRPr="00483182">
                    <w:rPr>
                      <w:rFonts w:ascii="Times New Roman" w:hAnsi="Times New Roman" w:cs="Times New Roman"/>
                      <w:b/>
                      <w:sz w:val="22"/>
                      <w:szCs w:val="22"/>
                      <w:lang w:val="tr-TR"/>
                    </w:rPr>
                    <w:t>SÜREC</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N KAYNAKLARI</w:t>
                  </w:r>
                </w:p>
              </w:tc>
              <w:tc>
                <w:tcPr>
                  <w:tcW w:w="6435" w:type="dxa"/>
                  <w:gridSpan w:val="2"/>
                  <w:vAlign w:val="center"/>
                </w:tcPr>
                <w:p w14:paraId="31CC8E7B" w14:textId="3C491336" w:rsidR="00DB0191" w:rsidRPr="00337B07" w:rsidRDefault="00DB0191" w:rsidP="00386ED6">
                  <w:pPr>
                    <w:rPr>
                      <w:rFonts w:ascii="Times New Roman" w:eastAsia="Times New Roman" w:hAnsi="Times New Roman" w:cs="Times New Roman"/>
                      <w:i/>
                      <w:color w:val="000000" w:themeColor="text1"/>
                      <w:sz w:val="22"/>
                      <w:szCs w:val="22"/>
                      <w:lang w:val="tr-TR" w:eastAsia="tr-TR"/>
                    </w:rPr>
                  </w:pPr>
                  <w:r w:rsidRPr="00337B07">
                    <w:rPr>
                      <w:rFonts w:ascii="Times New Roman" w:hAnsi="Times New Roman" w:cs="Times New Roman"/>
                      <w:i/>
                      <w:color w:val="000000" w:themeColor="text1"/>
                      <w:sz w:val="22"/>
                      <w:szCs w:val="22"/>
                      <w:lang w:val="tr-TR"/>
                    </w:rPr>
                    <w:t>Akademik,</w:t>
                  </w:r>
                  <w:r w:rsidR="00483182" w:rsidRPr="00337B07">
                    <w:rPr>
                      <w:rFonts w:ascii="Times New Roman" w:hAnsi="Times New Roman" w:cs="Times New Roman"/>
                      <w:i/>
                      <w:color w:val="000000" w:themeColor="text1"/>
                      <w:sz w:val="22"/>
                      <w:szCs w:val="22"/>
                      <w:lang w:val="tr-TR"/>
                    </w:rPr>
                    <w:t xml:space="preserve"> </w:t>
                  </w:r>
                  <w:r w:rsidRPr="00337B07">
                    <w:rPr>
                      <w:rFonts w:ascii="Times New Roman" w:hAnsi="Times New Roman" w:cs="Times New Roman"/>
                      <w:i/>
                      <w:color w:val="000000" w:themeColor="text1"/>
                      <w:sz w:val="22"/>
                      <w:szCs w:val="22"/>
                      <w:lang w:val="tr-TR"/>
                    </w:rPr>
                    <w:t>idari ve destek personeli, fiziki ve teknik altyapı ve teknolojik donanım.</w:t>
                  </w:r>
                </w:p>
              </w:tc>
            </w:tr>
            <w:tr w:rsidR="00DB0191" w:rsidRPr="00483182" w14:paraId="4721B8CA" w14:textId="77777777" w:rsidTr="00893C93">
              <w:trPr>
                <w:gridBefore w:val="1"/>
                <w:wBefore w:w="1133" w:type="dxa"/>
                <w:trHeight w:val="465"/>
              </w:trPr>
              <w:tc>
                <w:tcPr>
                  <w:tcW w:w="704" w:type="dxa"/>
                  <w:vMerge/>
                  <w:vAlign w:val="center"/>
                </w:tcPr>
                <w:p w14:paraId="35FE5E84" w14:textId="77777777" w:rsidR="00DB0191" w:rsidRPr="00483182" w:rsidRDefault="00DB0191" w:rsidP="00386ED6">
                  <w:pPr>
                    <w:rPr>
                      <w:rFonts w:ascii="Times New Roman" w:eastAsia="Times New Roman" w:hAnsi="Times New Roman" w:cs="Times New Roman"/>
                      <w:b/>
                      <w:sz w:val="22"/>
                      <w:szCs w:val="22"/>
                      <w:lang w:val="tr-TR" w:eastAsia="tr-TR"/>
                    </w:rPr>
                  </w:pPr>
                </w:p>
              </w:tc>
              <w:tc>
                <w:tcPr>
                  <w:tcW w:w="1986" w:type="dxa"/>
                  <w:vAlign w:val="center"/>
                </w:tcPr>
                <w:p w14:paraId="26723C76" w14:textId="375B3001" w:rsidR="00DB0191" w:rsidRPr="00483182" w:rsidRDefault="00386ED6" w:rsidP="006C00CD">
                  <w:pPr>
                    <w:rPr>
                      <w:rFonts w:ascii="Times New Roman" w:eastAsia="Times New Roman" w:hAnsi="Times New Roman" w:cs="Times New Roman"/>
                      <w:b/>
                      <w:sz w:val="22"/>
                      <w:szCs w:val="22"/>
                      <w:lang w:val="tr-TR" w:eastAsia="tr-TR"/>
                    </w:rPr>
                  </w:pPr>
                  <w:r w:rsidRPr="00483182">
                    <w:rPr>
                      <w:rFonts w:ascii="Times New Roman" w:eastAsia="Times New Roman" w:hAnsi="Times New Roman" w:cs="Times New Roman"/>
                      <w:b/>
                      <w:sz w:val="22"/>
                      <w:szCs w:val="22"/>
                      <w:lang w:val="tr-TR" w:eastAsia="tr-TR"/>
                    </w:rPr>
                    <w:t>SÜREC</w:t>
                  </w:r>
                  <w:r w:rsidR="006C00CD" w:rsidRPr="00483182">
                    <w:rPr>
                      <w:rFonts w:ascii="Times New Roman" w:eastAsia="Times New Roman" w:hAnsi="Times New Roman" w:cs="Times New Roman"/>
                      <w:b/>
                      <w:sz w:val="22"/>
                      <w:szCs w:val="22"/>
                      <w:lang w:val="tr-TR" w:eastAsia="tr-TR"/>
                    </w:rPr>
                    <w:t>İ</w:t>
                  </w:r>
                  <w:r w:rsidRPr="00483182">
                    <w:rPr>
                      <w:rFonts w:ascii="Times New Roman" w:eastAsia="Times New Roman" w:hAnsi="Times New Roman" w:cs="Times New Roman"/>
                      <w:b/>
                      <w:sz w:val="22"/>
                      <w:szCs w:val="22"/>
                      <w:lang w:val="tr-TR" w:eastAsia="tr-TR"/>
                    </w:rPr>
                    <w:t>N PLANLANAN ÇIKTILARI</w:t>
                  </w:r>
                </w:p>
              </w:tc>
              <w:tc>
                <w:tcPr>
                  <w:tcW w:w="6435" w:type="dxa"/>
                  <w:gridSpan w:val="2"/>
                  <w:vAlign w:val="center"/>
                </w:tcPr>
                <w:p w14:paraId="078652C3" w14:textId="1A3710DC" w:rsidR="00DB0191" w:rsidRPr="00337B07" w:rsidRDefault="00876F9E" w:rsidP="00386ED6">
                  <w:pPr>
                    <w:rPr>
                      <w:rFonts w:ascii="Times New Roman" w:eastAsia="Times New Roman" w:hAnsi="Times New Roman" w:cs="Times New Roman"/>
                      <w:i/>
                      <w:color w:val="000000" w:themeColor="text1"/>
                      <w:sz w:val="22"/>
                      <w:szCs w:val="22"/>
                      <w:lang w:val="tr-TR" w:eastAsia="tr-TR"/>
                    </w:rPr>
                  </w:pPr>
                  <w:proofErr w:type="spellStart"/>
                  <w:r w:rsidRPr="00337B07">
                    <w:rPr>
                      <w:rFonts w:ascii="Times New Roman" w:hAnsi="Times New Roman" w:cs="Times New Roman"/>
                      <w:i/>
                      <w:color w:val="000000" w:themeColor="text1"/>
                      <w:sz w:val="22"/>
                      <w:szCs w:val="22"/>
                      <w:shd w:val="clear" w:color="auto" w:fill="FFFFFF"/>
                    </w:rPr>
                    <w:t>Donanım</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yazılım</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İlgili</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00893C93" w:rsidRPr="00337B07">
                    <w:rPr>
                      <w:rFonts w:ascii="Times New Roman" w:hAnsi="Times New Roman" w:cs="Times New Roman"/>
                      <w:i/>
                      <w:color w:val="000000" w:themeColor="text1"/>
                      <w:sz w:val="22"/>
                      <w:szCs w:val="22"/>
                      <w:shd w:val="clear" w:color="auto" w:fill="FFFFFF"/>
                    </w:rPr>
                    <w:t>formlar</w:t>
                  </w:r>
                  <w:proofErr w:type="spellEnd"/>
                  <w:r w:rsidR="00893C93" w:rsidRPr="00337B07">
                    <w:rPr>
                      <w:rFonts w:ascii="Times New Roman" w:hAnsi="Times New Roman" w:cs="Times New Roman"/>
                      <w:i/>
                      <w:color w:val="000000" w:themeColor="text1"/>
                      <w:sz w:val="22"/>
                      <w:szCs w:val="22"/>
                      <w:shd w:val="clear" w:color="auto" w:fill="FFFFFF"/>
                    </w:rPr>
                    <w:t>, </w:t>
                  </w:r>
                  <w:proofErr w:type="spellStart"/>
                  <w:r w:rsidR="00893C93" w:rsidRPr="00337B07">
                    <w:rPr>
                      <w:rFonts w:ascii="Times New Roman" w:hAnsi="Times New Roman" w:cs="Times New Roman"/>
                      <w:i/>
                      <w:color w:val="000000" w:themeColor="text1"/>
                      <w:sz w:val="22"/>
                      <w:szCs w:val="22"/>
                      <w:shd w:val="clear" w:color="auto" w:fill="FFFFFF"/>
                    </w:rPr>
                    <w:t>Elektronik</w:t>
                  </w:r>
                  <w:proofErr w:type="spellEnd"/>
                  <w:r w:rsidR="00893C93" w:rsidRPr="00337B07">
                    <w:rPr>
                      <w:rFonts w:ascii="Times New Roman" w:hAnsi="Times New Roman" w:cs="Times New Roman"/>
                      <w:i/>
                      <w:color w:val="000000" w:themeColor="text1"/>
                      <w:sz w:val="22"/>
                      <w:szCs w:val="22"/>
                      <w:shd w:val="clear" w:color="auto" w:fill="FFFFFF"/>
                    </w:rPr>
                    <w:t xml:space="preserve"> </w:t>
                  </w:r>
                  <w:proofErr w:type="spellStart"/>
                  <w:r w:rsidR="00893C93" w:rsidRPr="00337B07">
                    <w:rPr>
                      <w:rFonts w:ascii="Times New Roman" w:hAnsi="Times New Roman" w:cs="Times New Roman"/>
                      <w:i/>
                      <w:color w:val="000000" w:themeColor="text1"/>
                      <w:sz w:val="22"/>
                      <w:szCs w:val="22"/>
                      <w:shd w:val="clear" w:color="auto" w:fill="FFFFFF"/>
                    </w:rPr>
                    <w:t>arşivler</w:t>
                  </w:r>
                  <w:proofErr w:type="spellEnd"/>
                  <w:r w:rsidR="00893C93"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Açılan</w:t>
                  </w:r>
                  <w:proofErr w:type="spellEnd"/>
                  <w:r w:rsidRPr="00337B07">
                    <w:rPr>
                      <w:rFonts w:ascii="Times New Roman" w:hAnsi="Times New Roman" w:cs="Times New Roman"/>
                      <w:i/>
                      <w:color w:val="000000" w:themeColor="text1"/>
                      <w:sz w:val="22"/>
                      <w:szCs w:val="22"/>
                      <w:shd w:val="clear" w:color="auto" w:fill="FFFFFF"/>
                    </w:rPr>
                    <w:t>/</w:t>
                  </w:r>
                  <w:proofErr w:type="spellStart"/>
                  <w:r w:rsidRPr="00337B07">
                    <w:rPr>
                      <w:rFonts w:ascii="Times New Roman" w:hAnsi="Times New Roman" w:cs="Times New Roman"/>
                      <w:i/>
                      <w:color w:val="000000" w:themeColor="text1"/>
                      <w:sz w:val="22"/>
                      <w:szCs w:val="22"/>
                      <w:shd w:val="clear" w:color="auto" w:fill="FFFFFF"/>
                    </w:rPr>
                    <w:t>güncellenen</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ders</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bilgileri</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ve</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materyaller</w:t>
                  </w:r>
                  <w:proofErr w:type="spellEnd"/>
                  <w:r w:rsidRPr="00337B07">
                    <w:rPr>
                      <w:rFonts w:ascii="Times New Roman" w:hAnsi="Times New Roman" w:cs="Times New Roman"/>
                      <w:i/>
                      <w:color w:val="000000" w:themeColor="text1"/>
                      <w:sz w:val="22"/>
                      <w:szCs w:val="22"/>
                      <w:shd w:val="clear" w:color="auto" w:fill="FFFFFF"/>
                    </w:rPr>
                    <w:t>, </w:t>
                  </w:r>
                  <w:proofErr w:type="spellStart"/>
                  <w:r w:rsidRPr="00337B07">
                    <w:rPr>
                      <w:rFonts w:ascii="Times New Roman" w:hAnsi="Times New Roman" w:cs="Times New Roman"/>
                      <w:i/>
                      <w:color w:val="000000" w:themeColor="text1"/>
                      <w:sz w:val="22"/>
                      <w:szCs w:val="22"/>
                      <w:shd w:val="clear" w:color="auto" w:fill="FFFFFF"/>
                    </w:rPr>
                    <w:t>Akademik</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Personel</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Görevlendirme</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Bilgileri</w:t>
                  </w:r>
                  <w:proofErr w:type="spellEnd"/>
                  <w:r w:rsidRPr="00337B07">
                    <w:rPr>
                      <w:rFonts w:ascii="Times New Roman" w:hAnsi="Times New Roman" w:cs="Times New Roman"/>
                      <w:i/>
                      <w:color w:val="000000" w:themeColor="text1"/>
                      <w:sz w:val="22"/>
                      <w:szCs w:val="22"/>
                      <w:shd w:val="clear" w:color="auto" w:fill="FFFFFF"/>
                    </w:rPr>
                    <w:t>, </w:t>
                  </w:r>
                  <w:proofErr w:type="spellStart"/>
                  <w:r w:rsidRPr="00337B07">
                    <w:rPr>
                      <w:rFonts w:ascii="Times New Roman" w:hAnsi="Times New Roman" w:cs="Times New Roman"/>
                      <w:i/>
                      <w:color w:val="000000" w:themeColor="text1"/>
                      <w:sz w:val="22"/>
                      <w:szCs w:val="22"/>
                      <w:shd w:val="clear" w:color="auto" w:fill="FFFFFF"/>
                    </w:rPr>
                    <w:t>İdari</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Personel</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Görevlendirme</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Bilgileri</w:t>
                  </w:r>
                  <w:proofErr w:type="spellEnd"/>
                  <w:r w:rsidRPr="00337B07">
                    <w:rPr>
                      <w:rFonts w:ascii="Times New Roman" w:hAnsi="Times New Roman" w:cs="Times New Roman"/>
                      <w:i/>
                      <w:color w:val="000000" w:themeColor="text1"/>
                      <w:sz w:val="22"/>
                      <w:szCs w:val="22"/>
                      <w:shd w:val="clear" w:color="auto" w:fill="FFFFFF"/>
                    </w:rPr>
                    <w:t>, </w:t>
                  </w:r>
                  <w:proofErr w:type="spellStart"/>
                  <w:r w:rsidRPr="00337B07">
                    <w:rPr>
                      <w:rFonts w:ascii="Times New Roman" w:hAnsi="Times New Roman" w:cs="Times New Roman"/>
                      <w:i/>
                      <w:color w:val="000000" w:themeColor="text1"/>
                      <w:sz w:val="22"/>
                      <w:szCs w:val="22"/>
                      <w:shd w:val="clear" w:color="auto" w:fill="FFFFFF"/>
                    </w:rPr>
                    <w:t>Atölye</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ve</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laboratuar</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uygulaması</w:t>
                  </w:r>
                  <w:proofErr w:type="spellEnd"/>
                  <w:r w:rsidRPr="00337B07">
                    <w:rPr>
                      <w:rFonts w:ascii="Times New Roman" w:hAnsi="Times New Roman" w:cs="Times New Roman"/>
                      <w:i/>
                      <w:color w:val="000000" w:themeColor="text1"/>
                      <w:sz w:val="22"/>
                      <w:szCs w:val="22"/>
                      <w:shd w:val="clear" w:color="auto" w:fill="FFFFFF"/>
                    </w:rPr>
                    <w:t xml:space="preserve"> </w:t>
                  </w:r>
                  <w:proofErr w:type="spellStart"/>
                  <w:r w:rsidRPr="00337B07">
                    <w:rPr>
                      <w:rFonts w:ascii="Times New Roman" w:hAnsi="Times New Roman" w:cs="Times New Roman"/>
                      <w:i/>
                      <w:color w:val="000000" w:themeColor="text1"/>
                      <w:sz w:val="22"/>
                      <w:szCs w:val="22"/>
                      <w:shd w:val="clear" w:color="auto" w:fill="FFFFFF"/>
                    </w:rPr>
                    <w:t>sonuçları</w:t>
                  </w:r>
                  <w:proofErr w:type="spellEnd"/>
                  <w:r w:rsidRPr="00337B07">
                    <w:rPr>
                      <w:rFonts w:ascii="Times New Roman" w:hAnsi="Times New Roman" w:cs="Times New Roman"/>
                      <w:i/>
                      <w:color w:val="000000" w:themeColor="text1"/>
                      <w:sz w:val="22"/>
                      <w:szCs w:val="22"/>
                      <w:shd w:val="clear" w:color="auto" w:fill="FFFFFF"/>
                    </w:rPr>
                    <w:t>, </w:t>
                  </w:r>
                  <w:proofErr w:type="spellStart"/>
                  <w:r w:rsidRPr="00337B07">
                    <w:rPr>
                      <w:rFonts w:ascii="Times New Roman" w:hAnsi="Times New Roman" w:cs="Times New Roman"/>
                      <w:i/>
                      <w:color w:val="000000" w:themeColor="text1"/>
                      <w:sz w:val="22"/>
                      <w:szCs w:val="22"/>
                      <w:shd w:val="clear" w:color="auto" w:fill="FFFFFF"/>
                    </w:rPr>
                    <w:t>Gör</w:t>
                  </w:r>
                  <w:r w:rsidR="007F782C" w:rsidRPr="00337B07">
                    <w:rPr>
                      <w:rFonts w:ascii="Times New Roman" w:hAnsi="Times New Roman" w:cs="Times New Roman"/>
                      <w:i/>
                      <w:color w:val="000000" w:themeColor="text1"/>
                      <w:sz w:val="22"/>
                      <w:szCs w:val="22"/>
                      <w:shd w:val="clear" w:color="auto" w:fill="FFFFFF"/>
                    </w:rPr>
                    <w:t>evli</w:t>
                  </w:r>
                  <w:proofErr w:type="spellEnd"/>
                  <w:r w:rsidR="007F782C" w:rsidRPr="00337B07">
                    <w:rPr>
                      <w:rFonts w:ascii="Times New Roman" w:hAnsi="Times New Roman" w:cs="Times New Roman"/>
                      <w:i/>
                      <w:color w:val="000000" w:themeColor="text1"/>
                      <w:sz w:val="22"/>
                      <w:szCs w:val="22"/>
                      <w:shd w:val="clear" w:color="auto" w:fill="FFFFFF"/>
                    </w:rPr>
                    <w:t xml:space="preserve"> </w:t>
                  </w:r>
                  <w:proofErr w:type="spellStart"/>
                  <w:r w:rsidR="007F782C" w:rsidRPr="00337B07">
                    <w:rPr>
                      <w:rFonts w:ascii="Times New Roman" w:hAnsi="Times New Roman" w:cs="Times New Roman"/>
                      <w:i/>
                      <w:color w:val="000000" w:themeColor="text1"/>
                      <w:sz w:val="22"/>
                      <w:szCs w:val="22"/>
                      <w:shd w:val="clear" w:color="auto" w:fill="FFFFFF"/>
                    </w:rPr>
                    <w:t>Akademik</w:t>
                  </w:r>
                  <w:proofErr w:type="spellEnd"/>
                  <w:r w:rsidR="007F782C" w:rsidRPr="00337B07">
                    <w:rPr>
                      <w:rFonts w:ascii="Times New Roman" w:hAnsi="Times New Roman" w:cs="Times New Roman"/>
                      <w:i/>
                      <w:color w:val="000000" w:themeColor="text1"/>
                      <w:sz w:val="22"/>
                      <w:szCs w:val="22"/>
                      <w:shd w:val="clear" w:color="auto" w:fill="FFFFFF"/>
                    </w:rPr>
                    <w:t xml:space="preserve"> </w:t>
                  </w:r>
                  <w:proofErr w:type="spellStart"/>
                  <w:r w:rsidR="007F782C" w:rsidRPr="00337B07">
                    <w:rPr>
                      <w:rFonts w:ascii="Times New Roman" w:hAnsi="Times New Roman" w:cs="Times New Roman"/>
                      <w:i/>
                      <w:color w:val="000000" w:themeColor="text1"/>
                      <w:sz w:val="22"/>
                      <w:szCs w:val="22"/>
                      <w:shd w:val="clear" w:color="auto" w:fill="FFFFFF"/>
                    </w:rPr>
                    <w:t>Personel</w:t>
                  </w:r>
                  <w:proofErr w:type="spellEnd"/>
                  <w:r w:rsidR="007F782C" w:rsidRPr="00337B07">
                    <w:rPr>
                      <w:rFonts w:ascii="Times New Roman" w:hAnsi="Times New Roman" w:cs="Times New Roman"/>
                      <w:i/>
                      <w:color w:val="000000" w:themeColor="text1"/>
                      <w:sz w:val="22"/>
                      <w:szCs w:val="22"/>
                      <w:shd w:val="clear" w:color="auto" w:fill="FFFFFF"/>
                    </w:rPr>
                    <w:t xml:space="preserve"> </w:t>
                  </w:r>
                  <w:proofErr w:type="spellStart"/>
                  <w:r w:rsidR="007F782C" w:rsidRPr="00337B07">
                    <w:rPr>
                      <w:rFonts w:ascii="Times New Roman" w:hAnsi="Times New Roman" w:cs="Times New Roman"/>
                      <w:i/>
                      <w:color w:val="000000" w:themeColor="text1"/>
                      <w:sz w:val="22"/>
                      <w:szCs w:val="22"/>
                      <w:shd w:val="clear" w:color="auto" w:fill="FFFFFF"/>
                    </w:rPr>
                    <w:t>Listesi</w:t>
                  </w:r>
                  <w:proofErr w:type="spellEnd"/>
                  <w:r w:rsidR="007F782C" w:rsidRPr="00337B07">
                    <w:rPr>
                      <w:rFonts w:ascii="Times New Roman" w:hAnsi="Times New Roman" w:cs="Times New Roman"/>
                      <w:i/>
                      <w:color w:val="000000" w:themeColor="text1"/>
                      <w:sz w:val="22"/>
                      <w:szCs w:val="22"/>
                      <w:shd w:val="clear" w:color="auto" w:fill="FFFFFF"/>
                    </w:rPr>
                    <w:t>.</w:t>
                  </w:r>
                </w:p>
              </w:tc>
            </w:tr>
            <w:tr w:rsidR="00EB5431" w:rsidRPr="00483182" w14:paraId="641E284D" w14:textId="77777777" w:rsidTr="00893C93">
              <w:trPr>
                <w:gridBefore w:val="1"/>
                <w:wBefore w:w="1133" w:type="dxa"/>
                <w:trHeight w:val="465"/>
              </w:trPr>
              <w:tc>
                <w:tcPr>
                  <w:tcW w:w="2690" w:type="dxa"/>
                  <w:gridSpan w:val="2"/>
                  <w:vAlign w:val="center"/>
                </w:tcPr>
                <w:p w14:paraId="681170D3" w14:textId="77777777" w:rsidR="00EB5431" w:rsidRPr="00483182" w:rsidRDefault="00EB5431" w:rsidP="00386ED6">
                  <w:pPr>
                    <w:rPr>
                      <w:rFonts w:ascii="Times New Roman" w:hAnsi="Times New Roman" w:cs="Times New Roman"/>
                      <w:b/>
                      <w:sz w:val="22"/>
                      <w:szCs w:val="22"/>
                      <w:lang w:val="tr-TR"/>
                    </w:rPr>
                  </w:pPr>
                </w:p>
                <w:p w14:paraId="5419E855" w14:textId="77777777" w:rsidR="00EB5431" w:rsidRPr="00483182" w:rsidRDefault="00EB5431" w:rsidP="00386ED6">
                  <w:pPr>
                    <w:rPr>
                      <w:rFonts w:ascii="Times New Roman" w:hAnsi="Times New Roman" w:cs="Times New Roman"/>
                      <w:b/>
                      <w:sz w:val="22"/>
                      <w:szCs w:val="22"/>
                      <w:lang w:val="tr-TR"/>
                    </w:rPr>
                  </w:pPr>
                </w:p>
                <w:p w14:paraId="178729D2" w14:textId="05E72034" w:rsidR="00EB5431" w:rsidRPr="00483182" w:rsidRDefault="00EB5431" w:rsidP="00386ED6">
                  <w:pPr>
                    <w:rPr>
                      <w:rFonts w:ascii="Times New Roman" w:eastAsia="Times New Roman" w:hAnsi="Times New Roman" w:cs="Times New Roman"/>
                      <w:b/>
                      <w:sz w:val="22"/>
                      <w:szCs w:val="22"/>
                      <w:lang w:val="tr-TR" w:eastAsia="tr-TR"/>
                    </w:rPr>
                  </w:pPr>
                  <w:r w:rsidRPr="00483182">
                    <w:rPr>
                      <w:rFonts w:ascii="Times New Roman" w:hAnsi="Times New Roman" w:cs="Times New Roman"/>
                      <w:b/>
                      <w:sz w:val="22"/>
                      <w:szCs w:val="22"/>
                      <w:lang w:val="tr-TR"/>
                    </w:rPr>
                    <w:t>PROSESİN UYGULANMASI</w:t>
                  </w:r>
                </w:p>
              </w:tc>
              <w:tc>
                <w:tcPr>
                  <w:tcW w:w="6435" w:type="dxa"/>
                  <w:gridSpan w:val="2"/>
                  <w:vAlign w:val="center"/>
                </w:tcPr>
                <w:p w14:paraId="375C1F01" w14:textId="51E626FE" w:rsidR="00EB5431" w:rsidRPr="005672CB" w:rsidRDefault="00EB5431" w:rsidP="00386ED6">
                  <w:p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2547 Sayılı Yükseköğretim Kanununa dayanılarak hazırlanan Harran Üniversitesi yönetim, işleyiş, eğitim ve öğretim, uygulama, staj, kurum içi ve kurumlar arası geçişler ile araştırma geliştirme faaliyetlerine yönelik her tür yönetmelik ve yönergeler.</w:t>
                  </w:r>
                  <w:r w:rsidR="00E84FCB" w:rsidRPr="005672CB">
                    <w:rPr>
                      <w:rFonts w:ascii="Times New Roman" w:hAnsi="Times New Roman" w:cs="Times New Roman"/>
                      <w:color w:val="000000" w:themeColor="text1"/>
                      <w:sz w:val="22"/>
                      <w:szCs w:val="22"/>
                      <w:lang w:val="tr-TR"/>
                    </w:rPr>
                    <w:t xml:space="preserve"> </w:t>
                  </w:r>
                </w:p>
              </w:tc>
            </w:tr>
            <w:tr w:rsidR="00C147DE" w:rsidRPr="00483182" w14:paraId="74CD51E5" w14:textId="77777777" w:rsidTr="00893C93">
              <w:trPr>
                <w:gridBefore w:val="1"/>
                <w:wBefore w:w="1133" w:type="dxa"/>
                <w:trHeight w:val="7284"/>
              </w:trPr>
              <w:tc>
                <w:tcPr>
                  <w:tcW w:w="2690" w:type="dxa"/>
                  <w:gridSpan w:val="2"/>
                  <w:vAlign w:val="center"/>
                </w:tcPr>
                <w:p w14:paraId="445D714D" w14:textId="77777777" w:rsidR="00C147DE" w:rsidRPr="00483182" w:rsidRDefault="00C147DE" w:rsidP="00386ED6">
                  <w:pPr>
                    <w:rPr>
                      <w:rFonts w:ascii="Times New Roman" w:hAnsi="Times New Roman" w:cs="Times New Roman"/>
                      <w:b/>
                      <w:sz w:val="22"/>
                      <w:szCs w:val="22"/>
                      <w:lang w:val="tr-TR"/>
                    </w:rPr>
                  </w:pPr>
                </w:p>
                <w:p w14:paraId="0D05216C" w14:textId="77777777" w:rsidR="00C147DE" w:rsidRPr="00483182" w:rsidRDefault="00C147DE" w:rsidP="00386ED6">
                  <w:pPr>
                    <w:rPr>
                      <w:rFonts w:ascii="Times New Roman" w:hAnsi="Times New Roman" w:cs="Times New Roman"/>
                      <w:b/>
                      <w:sz w:val="22"/>
                      <w:szCs w:val="22"/>
                      <w:lang w:val="tr-TR"/>
                    </w:rPr>
                  </w:pPr>
                </w:p>
                <w:p w14:paraId="49A97EC1" w14:textId="77777777" w:rsidR="00C147DE" w:rsidRPr="00483182" w:rsidRDefault="00C147DE" w:rsidP="00386ED6">
                  <w:pPr>
                    <w:rPr>
                      <w:rFonts w:ascii="Times New Roman" w:hAnsi="Times New Roman" w:cs="Times New Roman"/>
                      <w:b/>
                      <w:sz w:val="22"/>
                      <w:szCs w:val="22"/>
                      <w:lang w:val="tr-TR"/>
                    </w:rPr>
                  </w:pPr>
                </w:p>
                <w:p w14:paraId="48A89BCE" w14:textId="77777777" w:rsidR="00C147DE" w:rsidRPr="00483182" w:rsidRDefault="00C147DE" w:rsidP="00386ED6">
                  <w:pPr>
                    <w:rPr>
                      <w:rFonts w:ascii="Times New Roman" w:hAnsi="Times New Roman" w:cs="Times New Roman"/>
                      <w:b/>
                      <w:sz w:val="22"/>
                      <w:szCs w:val="22"/>
                      <w:lang w:val="tr-TR"/>
                    </w:rPr>
                  </w:pPr>
                </w:p>
                <w:p w14:paraId="42CAC35A" w14:textId="77777777" w:rsidR="00C147DE" w:rsidRPr="00483182" w:rsidRDefault="00C147DE" w:rsidP="00386ED6">
                  <w:pPr>
                    <w:rPr>
                      <w:rFonts w:ascii="Times New Roman" w:hAnsi="Times New Roman" w:cs="Times New Roman"/>
                      <w:b/>
                      <w:sz w:val="22"/>
                      <w:szCs w:val="22"/>
                      <w:lang w:val="tr-TR"/>
                    </w:rPr>
                  </w:pPr>
                </w:p>
                <w:p w14:paraId="404E1AFD" w14:textId="77777777" w:rsidR="00C147DE" w:rsidRPr="00483182" w:rsidRDefault="00C147DE" w:rsidP="00386ED6">
                  <w:pPr>
                    <w:rPr>
                      <w:rFonts w:ascii="Times New Roman" w:hAnsi="Times New Roman" w:cs="Times New Roman"/>
                      <w:b/>
                      <w:sz w:val="22"/>
                      <w:szCs w:val="22"/>
                      <w:lang w:val="tr-TR"/>
                    </w:rPr>
                  </w:pPr>
                </w:p>
                <w:p w14:paraId="1535AF84" w14:textId="77777777" w:rsidR="00C147DE" w:rsidRPr="00483182" w:rsidRDefault="00C147DE" w:rsidP="00386ED6">
                  <w:pPr>
                    <w:rPr>
                      <w:rFonts w:ascii="Times New Roman" w:hAnsi="Times New Roman" w:cs="Times New Roman"/>
                      <w:b/>
                      <w:sz w:val="22"/>
                      <w:szCs w:val="22"/>
                      <w:lang w:val="tr-TR"/>
                    </w:rPr>
                  </w:pPr>
                </w:p>
                <w:p w14:paraId="2A7AAC76" w14:textId="77777777" w:rsidR="00C147DE" w:rsidRPr="00483182" w:rsidRDefault="00C147DE" w:rsidP="00386ED6">
                  <w:pPr>
                    <w:rPr>
                      <w:rFonts w:ascii="Times New Roman" w:hAnsi="Times New Roman" w:cs="Times New Roman"/>
                      <w:b/>
                      <w:sz w:val="22"/>
                      <w:szCs w:val="22"/>
                      <w:lang w:val="tr-TR"/>
                    </w:rPr>
                  </w:pPr>
                </w:p>
                <w:p w14:paraId="587D6905" w14:textId="77777777" w:rsidR="00C147DE" w:rsidRPr="00483182" w:rsidRDefault="00C147DE" w:rsidP="00386ED6">
                  <w:pPr>
                    <w:rPr>
                      <w:rFonts w:ascii="Times New Roman" w:hAnsi="Times New Roman" w:cs="Times New Roman"/>
                      <w:b/>
                      <w:sz w:val="22"/>
                      <w:szCs w:val="22"/>
                      <w:lang w:val="tr-TR"/>
                    </w:rPr>
                  </w:pPr>
                </w:p>
                <w:p w14:paraId="5194BCE8" w14:textId="1EE87FD9" w:rsidR="00C147DE" w:rsidRPr="00483182" w:rsidRDefault="00C147DE" w:rsidP="00386ED6">
                  <w:pPr>
                    <w:rPr>
                      <w:rFonts w:ascii="Times New Roman" w:hAnsi="Times New Roman" w:cs="Times New Roman"/>
                      <w:b/>
                      <w:sz w:val="22"/>
                      <w:szCs w:val="22"/>
                      <w:lang w:val="tr-TR"/>
                    </w:rPr>
                  </w:pPr>
                  <w:r w:rsidRPr="00483182">
                    <w:rPr>
                      <w:rFonts w:ascii="Times New Roman" w:hAnsi="Times New Roman" w:cs="Times New Roman"/>
                      <w:b/>
                      <w:sz w:val="22"/>
                      <w:szCs w:val="22"/>
                      <w:lang w:val="tr-TR"/>
                    </w:rPr>
                    <w:t>PROSESİN KONTROLÜ</w:t>
                  </w:r>
                </w:p>
                <w:p w14:paraId="521FEACB" w14:textId="77777777" w:rsidR="00C147DE" w:rsidRPr="00483182" w:rsidRDefault="00C147DE" w:rsidP="00386ED6">
                  <w:pPr>
                    <w:rPr>
                      <w:rFonts w:ascii="Times New Roman" w:hAnsi="Times New Roman" w:cs="Times New Roman"/>
                      <w:b/>
                      <w:sz w:val="22"/>
                      <w:szCs w:val="22"/>
                      <w:lang w:val="tr-TR"/>
                    </w:rPr>
                  </w:pPr>
                </w:p>
                <w:p w14:paraId="27521821" w14:textId="2D7F57C5" w:rsidR="00C147DE" w:rsidRPr="00483182" w:rsidRDefault="00C147DE" w:rsidP="00386ED6">
                  <w:pPr>
                    <w:rPr>
                      <w:rFonts w:ascii="Times New Roman" w:hAnsi="Times New Roman" w:cs="Times New Roman"/>
                      <w:b/>
                      <w:sz w:val="22"/>
                      <w:szCs w:val="22"/>
                      <w:lang w:val="tr-TR"/>
                    </w:rPr>
                  </w:pPr>
                  <w:r w:rsidRPr="00483182">
                    <w:rPr>
                      <w:rFonts w:ascii="Times New Roman" w:hAnsi="Times New Roman" w:cs="Times New Roman"/>
                      <w:b/>
                      <w:sz w:val="22"/>
                      <w:szCs w:val="22"/>
                      <w:lang w:val="tr-TR"/>
                    </w:rPr>
                    <w:t>(İZLENMESİ VE ÖLÇÜLMESİ)</w:t>
                  </w:r>
                </w:p>
              </w:tc>
              <w:tc>
                <w:tcPr>
                  <w:tcW w:w="6435" w:type="dxa"/>
                  <w:gridSpan w:val="2"/>
                  <w:vAlign w:val="center"/>
                </w:tcPr>
                <w:p w14:paraId="57F53B8B" w14:textId="77777777" w:rsidR="00340AFC" w:rsidRPr="005672CB" w:rsidRDefault="00C147DE" w:rsidP="00386ED6">
                  <w:pPr>
                    <w:pStyle w:val="ListeParagraf"/>
                    <w:numPr>
                      <w:ilvl w:val="0"/>
                      <w:numId w:val="6"/>
                    </w:num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Akademik takvime uygunluk</w:t>
                  </w:r>
                </w:p>
                <w:p w14:paraId="6FE3F5B8" w14:textId="77777777" w:rsidR="00340AFC" w:rsidRPr="005672CB" w:rsidRDefault="00C147DE" w:rsidP="00386ED6">
                  <w:pPr>
                    <w:pStyle w:val="ListeParagraf"/>
                    <w:numPr>
                      <w:ilvl w:val="0"/>
                      <w:numId w:val="6"/>
                    </w:num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Başvuru/mezuniyet oranı</w:t>
                  </w:r>
                </w:p>
                <w:p w14:paraId="43D6ACA5" w14:textId="77777777" w:rsidR="00340AFC" w:rsidRPr="005672CB" w:rsidRDefault="00C147DE" w:rsidP="00386ED6">
                  <w:pPr>
                    <w:pStyle w:val="ListeParagraf"/>
                    <w:numPr>
                      <w:ilvl w:val="0"/>
                      <w:numId w:val="6"/>
                    </w:num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Normal eğitim-</w:t>
                  </w:r>
                  <w:r w:rsidR="006C00CD" w:rsidRPr="005672CB">
                    <w:rPr>
                      <w:rFonts w:ascii="Times New Roman" w:hAnsi="Times New Roman" w:cs="Times New Roman"/>
                      <w:color w:val="000000" w:themeColor="text1"/>
                      <w:sz w:val="22"/>
                      <w:szCs w:val="22"/>
                      <w:lang w:val="tr-TR"/>
                    </w:rPr>
                    <w:t xml:space="preserve"> </w:t>
                  </w:r>
                  <w:r w:rsidRPr="005672CB">
                    <w:rPr>
                      <w:rFonts w:ascii="Times New Roman" w:hAnsi="Times New Roman" w:cs="Times New Roman"/>
                      <w:color w:val="000000" w:themeColor="text1"/>
                      <w:sz w:val="22"/>
                      <w:szCs w:val="22"/>
                      <w:lang w:val="tr-TR"/>
                    </w:rPr>
                    <w:t>öğretim sürecinde mezun olan öğrenci sayısı</w:t>
                  </w:r>
                </w:p>
                <w:p w14:paraId="79315FA9" w14:textId="77777777" w:rsidR="00340AFC" w:rsidRPr="005672CB" w:rsidRDefault="00C147DE" w:rsidP="00386ED6">
                  <w:pPr>
                    <w:pStyle w:val="ListeParagraf"/>
                    <w:numPr>
                      <w:ilvl w:val="0"/>
                      <w:numId w:val="6"/>
                    </w:num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Açılan program sayısı</w:t>
                  </w:r>
                </w:p>
                <w:p w14:paraId="23BDB925" w14:textId="77777777" w:rsidR="00340AFC" w:rsidRPr="005672CB" w:rsidRDefault="00C147DE" w:rsidP="00386ED6">
                  <w:pPr>
                    <w:pStyle w:val="ListeParagraf"/>
                    <w:numPr>
                      <w:ilvl w:val="0"/>
                      <w:numId w:val="6"/>
                    </w:num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Kapatılan program sayısı</w:t>
                  </w:r>
                </w:p>
                <w:p w14:paraId="70350ECA" w14:textId="77777777" w:rsidR="00340AFC" w:rsidRPr="005672CB" w:rsidRDefault="00C147DE" w:rsidP="00386ED6">
                  <w:pPr>
                    <w:pStyle w:val="ListeParagraf"/>
                    <w:numPr>
                      <w:ilvl w:val="0"/>
                      <w:numId w:val="6"/>
                    </w:num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Güncellenen program sayısı</w:t>
                  </w:r>
                </w:p>
                <w:p w14:paraId="5AF7ECDA" w14:textId="77777777" w:rsidR="00340AFC" w:rsidRPr="005672CB" w:rsidRDefault="00C147DE" w:rsidP="00386ED6">
                  <w:pPr>
                    <w:pStyle w:val="ListeParagraf"/>
                    <w:numPr>
                      <w:ilvl w:val="0"/>
                      <w:numId w:val="6"/>
                    </w:num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Programın tercih edilme oranı</w:t>
                  </w:r>
                </w:p>
                <w:p w14:paraId="10E15383" w14:textId="77777777" w:rsidR="00340AFC" w:rsidRPr="005672CB" w:rsidRDefault="00C147DE" w:rsidP="00386ED6">
                  <w:pPr>
                    <w:pStyle w:val="ListeParagraf"/>
                    <w:numPr>
                      <w:ilvl w:val="0"/>
                      <w:numId w:val="6"/>
                    </w:num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Akredite program sayısı</w:t>
                  </w:r>
                </w:p>
                <w:p w14:paraId="6159D864" w14:textId="77777777" w:rsidR="00340AFC" w:rsidRPr="005672CB" w:rsidRDefault="00C147DE" w:rsidP="00386ED6">
                  <w:pPr>
                    <w:pStyle w:val="ListeParagraf"/>
                    <w:numPr>
                      <w:ilvl w:val="0"/>
                      <w:numId w:val="6"/>
                    </w:num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Öğretim elemanı başına düşen öğrenci sayısı</w:t>
                  </w:r>
                </w:p>
                <w:p w14:paraId="0C929889" w14:textId="77777777" w:rsidR="00340AFC" w:rsidRPr="005672CB" w:rsidRDefault="00C147DE" w:rsidP="00386ED6">
                  <w:pPr>
                    <w:pStyle w:val="ListeParagraf"/>
                    <w:numPr>
                      <w:ilvl w:val="0"/>
                      <w:numId w:val="6"/>
                    </w:num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Öğrenci başına düşen derslik alanı</w:t>
                  </w:r>
                </w:p>
                <w:p w14:paraId="7E136992" w14:textId="77777777" w:rsidR="00340AFC" w:rsidRPr="005672CB" w:rsidRDefault="00C147DE" w:rsidP="00386ED6">
                  <w:pPr>
                    <w:pStyle w:val="ListeParagraf"/>
                    <w:numPr>
                      <w:ilvl w:val="0"/>
                      <w:numId w:val="6"/>
                    </w:num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Öğretim elemanı başına düşen ortalama ders yükü miktarı</w:t>
                  </w:r>
                </w:p>
                <w:p w14:paraId="1690E925" w14:textId="77777777" w:rsidR="00340AFC" w:rsidRPr="005672CB" w:rsidRDefault="00C147DE" w:rsidP="00386ED6">
                  <w:pPr>
                    <w:pStyle w:val="ListeParagraf"/>
                    <w:numPr>
                      <w:ilvl w:val="0"/>
                      <w:numId w:val="6"/>
                    </w:num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Mezun öğrenci sayısı</w:t>
                  </w:r>
                </w:p>
                <w:p w14:paraId="37561F86" w14:textId="77777777" w:rsidR="00340AFC" w:rsidRPr="005672CB" w:rsidRDefault="00C147DE" w:rsidP="00386ED6">
                  <w:pPr>
                    <w:pStyle w:val="ListeParagraf"/>
                    <w:numPr>
                      <w:ilvl w:val="0"/>
                      <w:numId w:val="6"/>
                    </w:num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İşe yerleşmiş mezun sayısı</w:t>
                  </w:r>
                </w:p>
                <w:p w14:paraId="70A87D51" w14:textId="77777777" w:rsidR="00340AFC" w:rsidRPr="005672CB" w:rsidRDefault="00C147DE" w:rsidP="00386ED6">
                  <w:pPr>
                    <w:pStyle w:val="ListeParagraf"/>
                    <w:numPr>
                      <w:ilvl w:val="0"/>
                      <w:numId w:val="6"/>
                    </w:num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Öğrencilerin kayıtlı oldukları programlardan memnuniyet oranı</w:t>
                  </w:r>
                </w:p>
                <w:p w14:paraId="6AB8CECC" w14:textId="77777777" w:rsidR="00340AFC" w:rsidRPr="005672CB" w:rsidRDefault="00C147DE" w:rsidP="00386ED6">
                  <w:pPr>
                    <w:pStyle w:val="ListeParagraf"/>
                    <w:numPr>
                      <w:ilvl w:val="0"/>
                      <w:numId w:val="6"/>
                    </w:num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Değişim programlarından faydalanan öğrenci/öğretim elemanı sayısı</w:t>
                  </w:r>
                </w:p>
                <w:p w14:paraId="00EC7726" w14:textId="77777777" w:rsidR="00340AFC" w:rsidRPr="005672CB" w:rsidRDefault="00C147DE" w:rsidP="006C00CD">
                  <w:pPr>
                    <w:pStyle w:val="ListeParagraf"/>
                    <w:numPr>
                      <w:ilvl w:val="0"/>
                      <w:numId w:val="6"/>
                    </w:num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Dersin başarı oranı</w:t>
                  </w:r>
                </w:p>
                <w:p w14:paraId="13746EDA" w14:textId="2A9A6A4B" w:rsidR="00C147DE" w:rsidRPr="00483182" w:rsidRDefault="006C00CD" w:rsidP="006C00CD">
                  <w:pPr>
                    <w:pStyle w:val="ListeParagraf"/>
                    <w:numPr>
                      <w:ilvl w:val="0"/>
                      <w:numId w:val="6"/>
                    </w:numPr>
                    <w:rPr>
                      <w:rFonts w:ascii="Times New Roman" w:hAnsi="Times New Roman" w:cs="Times New Roman"/>
                      <w:lang w:val="tr-TR"/>
                    </w:rPr>
                  </w:pPr>
                  <w:r w:rsidRPr="005672CB">
                    <w:rPr>
                      <w:rFonts w:ascii="Times New Roman" w:hAnsi="Times New Roman" w:cs="Times New Roman"/>
                      <w:color w:val="000000" w:themeColor="text1"/>
                      <w:sz w:val="22"/>
                      <w:szCs w:val="22"/>
                      <w:lang w:val="tr-TR"/>
                    </w:rPr>
                    <w:t>Staj</w:t>
                  </w:r>
                  <w:r w:rsidR="00C147DE" w:rsidRPr="005672CB">
                    <w:rPr>
                      <w:rFonts w:ascii="Times New Roman" w:hAnsi="Times New Roman" w:cs="Times New Roman"/>
                      <w:color w:val="000000" w:themeColor="text1"/>
                      <w:sz w:val="22"/>
                      <w:szCs w:val="22"/>
                      <w:lang w:val="tr-TR"/>
                    </w:rPr>
                    <w:t>/işyeri eğitimi gibi kurum dışı deneyimlerden faydalanan öğrenci sayısı</w:t>
                  </w:r>
                </w:p>
              </w:tc>
            </w:tr>
            <w:tr w:rsidR="005672CB" w:rsidRPr="005672CB" w14:paraId="3D977722" w14:textId="77777777" w:rsidTr="00893C93">
              <w:trPr>
                <w:cantSplit/>
                <w:trHeight w:val="1134"/>
              </w:trPr>
              <w:tc>
                <w:tcPr>
                  <w:tcW w:w="1133" w:type="dxa"/>
                  <w:tcBorders>
                    <w:left w:val="nil"/>
                    <w:bottom w:val="nil"/>
                  </w:tcBorders>
                  <w:shd w:val="clear" w:color="auto" w:fill="auto"/>
                  <w:vAlign w:val="center"/>
                </w:tcPr>
                <w:p w14:paraId="7732FFE0" w14:textId="4CFDED4C" w:rsidR="00F81821" w:rsidRPr="00483182" w:rsidRDefault="00F81821" w:rsidP="00FB712A">
                  <w:pPr>
                    <w:jc w:val="right"/>
                    <w:rPr>
                      <w:rFonts w:ascii="Times New Roman" w:hAnsi="Times New Roman" w:cs="Times New Roman"/>
                      <w:b/>
                      <w:sz w:val="22"/>
                      <w:szCs w:val="22"/>
                      <w:lang w:val="tr-TR"/>
                    </w:rPr>
                  </w:pPr>
                  <w:r w:rsidRPr="00483182">
                    <w:rPr>
                      <w:rFonts w:ascii="Times New Roman" w:hAnsi="Times New Roman" w:cs="Times New Roman"/>
                      <w:b/>
                      <w:sz w:val="22"/>
                      <w:szCs w:val="22"/>
                      <w:lang w:val="tr-TR"/>
                    </w:rPr>
                    <w:t>PROSES ÖNLEM</w:t>
                  </w:r>
                  <w:r w:rsidR="00FB712A" w:rsidRPr="00483182">
                    <w:rPr>
                      <w:rFonts w:ascii="Times New Roman" w:hAnsi="Times New Roman" w:cs="Times New Roman"/>
                      <w:b/>
                      <w:sz w:val="22"/>
                      <w:szCs w:val="22"/>
                      <w:lang w:val="tr-TR"/>
                    </w:rPr>
                    <w:t>İ</w:t>
                  </w:r>
                </w:p>
              </w:tc>
              <w:tc>
                <w:tcPr>
                  <w:tcW w:w="2690" w:type="dxa"/>
                  <w:gridSpan w:val="2"/>
                  <w:vMerge w:val="restart"/>
                  <w:tcBorders>
                    <w:bottom w:val="nil"/>
                  </w:tcBorders>
                  <w:vAlign w:val="center"/>
                </w:tcPr>
                <w:p w14:paraId="0459A8EE" w14:textId="23700DA9" w:rsidR="00C147DE" w:rsidRPr="00483182" w:rsidRDefault="00386ED6" w:rsidP="00386ED6">
                  <w:pPr>
                    <w:rPr>
                      <w:rFonts w:ascii="Times New Roman" w:hAnsi="Times New Roman" w:cs="Times New Roman"/>
                      <w:b/>
                      <w:sz w:val="22"/>
                      <w:szCs w:val="22"/>
                      <w:lang w:val="tr-TR"/>
                    </w:rPr>
                  </w:pPr>
                  <w:r w:rsidRPr="00483182">
                    <w:rPr>
                      <w:rFonts w:ascii="Times New Roman" w:hAnsi="Times New Roman" w:cs="Times New Roman"/>
                      <w:b/>
                      <w:sz w:val="22"/>
                      <w:szCs w:val="22"/>
                      <w:lang w:val="tr-TR"/>
                    </w:rPr>
                    <w:t>•YÖNET</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M</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N GÖZDEN GEÇ</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RMES</w:t>
                  </w:r>
                  <w:r w:rsidR="006C00CD" w:rsidRPr="00483182">
                    <w:rPr>
                      <w:rFonts w:ascii="Times New Roman" w:hAnsi="Times New Roman" w:cs="Times New Roman"/>
                      <w:b/>
                      <w:sz w:val="22"/>
                      <w:szCs w:val="22"/>
                      <w:lang w:val="tr-TR"/>
                    </w:rPr>
                    <w:t>İ</w:t>
                  </w:r>
                </w:p>
                <w:p w14:paraId="17B0AB3A" w14:textId="3072A201" w:rsidR="00C147DE" w:rsidRPr="00483182" w:rsidRDefault="00386ED6" w:rsidP="00386ED6">
                  <w:pPr>
                    <w:rPr>
                      <w:rFonts w:ascii="Times New Roman" w:hAnsi="Times New Roman" w:cs="Times New Roman"/>
                      <w:b/>
                      <w:sz w:val="22"/>
                      <w:szCs w:val="22"/>
                      <w:lang w:val="tr-TR"/>
                    </w:rPr>
                  </w:pPr>
                  <w:r w:rsidRPr="00483182">
                    <w:rPr>
                      <w:rFonts w:ascii="Times New Roman" w:hAnsi="Times New Roman" w:cs="Times New Roman"/>
                      <w:b/>
                      <w:sz w:val="22"/>
                      <w:szCs w:val="22"/>
                      <w:lang w:val="tr-TR"/>
                    </w:rPr>
                    <w:t>•HEDEFLER</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N GERÇEKLEŞME ORANLARI</w:t>
                  </w:r>
                </w:p>
                <w:p w14:paraId="14CC9E75" w14:textId="1377EC8C" w:rsidR="00C147DE" w:rsidRPr="00483182" w:rsidRDefault="00386ED6" w:rsidP="00386ED6">
                  <w:pPr>
                    <w:rPr>
                      <w:rFonts w:ascii="Times New Roman" w:hAnsi="Times New Roman" w:cs="Times New Roman"/>
                      <w:b/>
                      <w:sz w:val="22"/>
                      <w:szCs w:val="22"/>
                      <w:lang w:val="tr-TR"/>
                    </w:rPr>
                  </w:pPr>
                  <w:r w:rsidRPr="00483182">
                    <w:rPr>
                      <w:rFonts w:ascii="Times New Roman" w:hAnsi="Times New Roman" w:cs="Times New Roman"/>
                      <w:b/>
                      <w:sz w:val="22"/>
                      <w:szCs w:val="22"/>
                      <w:lang w:val="tr-TR"/>
                    </w:rPr>
                    <w:t>•YÖNET</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MCE ALINAN KARARLAR</w:t>
                  </w:r>
                </w:p>
                <w:p w14:paraId="073A574F" w14:textId="33DE6356" w:rsidR="00C147DE" w:rsidRPr="00483182" w:rsidRDefault="00386ED6" w:rsidP="006C00CD">
                  <w:pPr>
                    <w:rPr>
                      <w:rFonts w:ascii="Times New Roman" w:hAnsi="Times New Roman" w:cs="Times New Roman"/>
                      <w:b/>
                      <w:sz w:val="22"/>
                      <w:szCs w:val="22"/>
                      <w:lang w:val="tr-TR"/>
                    </w:rPr>
                  </w:pPr>
                  <w:r w:rsidRPr="00483182">
                    <w:rPr>
                      <w:rFonts w:ascii="Times New Roman" w:hAnsi="Times New Roman" w:cs="Times New Roman"/>
                      <w:b/>
                      <w:sz w:val="22"/>
                      <w:szCs w:val="22"/>
                      <w:lang w:val="tr-TR"/>
                    </w:rPr>
                    <w:t>•DÜZELT</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C</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 xml:space="preserve"> FAAL</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YETLER</w:t>
                  </w:r>
                </w:p>
              </w:tc>
              <w:tc>
                <w:tcPr>
                  <w:tcW w:w="3164" w:type="dxa"/>
                  <w:tcBorders>
                    <w:bottom w:val="nil"/>
                  </w:tcBorders>
                  <w:vAlign w:val="center"/>
                </w:tcPr>
                <w:p w14:paraId="298FD6F0" w14:textId="530C5911" w:rsidR="00C147DE" w:rsidRPr="005672CB" w:rsidRDefault="00C147DE" w:rsidP="00386ED6">
                  <w:p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Değerlendirme Metodu</w:t>
                  </w:r>
                </w:p>
              </w:tc>
              <w:tc>
                <w:tcPr>
                  <w:tcW w:w="3271" w:type="dxa"/>
                  <w:tcBorders>
                    <w:bottom w:val="nil"/>
                  </w:tcBorders>
                  <w:vAlign w:val="center"/>
                </w:tcPr>
                <w:p w14:paraId="6434185C" w14:textId="01B24C0B" w:rsidR="00C147DE" w:rsidRPr="008C1EAA" w:rsidRDefault="00C147DE" w:rsidP="00386ED6">
                  <w:pPr>
                    <w:rPr>
                      <w:rFonts w:ascii="Times New Roman" w:hAnsi="Times New Roman" w:cs="Times New Roman"/>
                      <w:color w:val="000000" w:themeColor="text1"/>
                      <w:sz w:val="22"/>
                      <w:szCs w:val="22"/>
                      <w:lang w:val="tr-TR"/>
                    </w:rPr>
                  </w:pPr>
                  <w:r w:rsidRPr="008C1EAA">
                    <w:rPr>
                      <w:rFonts w:ascii="Times New Roman" w:hAnsi="Times New Roman" w:cs="Times New Roman"/>
                      <w:color w:val="000000" w:themeColor="text1"/>
                      <w:sz w:val="22"/>
                      <w:szCs w:val="22"/>
                      <w:lang w:val="tr-TR"/>
                    </w:rPr>
                    <w:t>Anketler, Raporlar</w:t>
                  </w:r>
                  <w:r w:rsidR="00E84FCB" w:rsidRPr="008C1EAA">
                    <w:rPr>
                      <w:rFonts w:ascii="Times New Roman" w:hAnsi="Times New Roman" w:cs="Times New Roman"/>
                      <w:color w:val="000000" w:themeColor="text1"/>
                      <w:sz w:val="22"/>
                      <w:szCs w:val="22"/>
                      <w:lang w:val="tr-TR"/>
                    </w:rPr>
                    <w:t xml:space="preserve">, </w:t>
                  </w:r>
                  <w:r w:rsidR="00307F4A" w:rsidRPr="008C1EAA">
                    <w:rPr>
                      <w:rFonts w:ascii="Times New Roman" w:hAnsi="Times New Roman" w:cs="Times New Roman"/>
                      <w:color w:val="000000" w:themeColor="text1"/>
                      <w:sz w:val="22"/>
                      <w:szCs w:val="22"/>
                      <w:lang w:val="tr-TR"/>
                    </w:rPr>
                    <w:t>Toplantılar</w:t>
                  </w:r>
                </w:p>
              </w:tc>
            </w:tr>
            <w:tr w:rsidR="005672CB" w:rsidRPr="005672CB" w14:paraId="791463FF" w14:textId="77777777" w:rsidTr="00893C93">
              <w:trPr>
                <w:gridBefore w:val="1"/>
                <w:wBefore w:w="1133" w:type="dxa"/>
                <w:trHeight w:val="990"/>
              </w:trPr>
              <w:tc>
                <w:tcPr>
                  <w:tcW w:w="2690" w:type="dxa"/>
                  <w:gridSpan w:val="2"/>
                  <w:vMerge/>
                  <w:tcBorders>
                    <w:top w:val="nil"/>
                    <w:bottom w:val="nil"/>
                  </w:tcBorders>
                </w:tcPr>
                <w:p w14:paraId="761516DB" w14:textId="77777777" w:rsidR="00C147DE" w:rsidRPr="00483182" w:rsidRDefault="00C147DE" w:rsidP="00386ED6">
                  <w:pPr>
                    <w:rPr>
                      <w:rFonts w:ascii="Times New Roman" w:hAnsi="Times New Roman" w:cs="Times New Roman"/>
                      <w:b/>
                      <w:sz w:val="22"/>
                      <w:szCs w:val="22"/>
                      <w:lang w:val="tr-TR"/>
                    </w:rPr>
                  </w:pPr>
                </w:p>
              </w:tc>
              <w:tc>
                <w:tcPr>
                  <w:tcW w:w="3164" w:type="dxa"/>
                  <w:tcBorders>
                    <w:top w:val="nil"/>
                  </w:tcBorders>
                  <w:vAlign w:val="center"/>
                </w:tcPr>
                <w:p w14:paraId="1E17D099" w14:textId="5B6F5D7E" w:rsidR="00C147DE" w:rsidRPr="005672CB" w:rsidRDefault="002D63FE" w:rsidP="00386ED6">
                  <w:p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D</w:t>
                  </w:r>
                  <w:r w:rsidR="00C147DE" w:rsidRPr="005672CB">
                    <w:rPr>
                      <w:rFonts w:ascii="Times New Roman" w:hAnsi="Times New Roman" w:cs="Times New Roman"/>
                      <w:color w:val="000000" w:themeColor="text1"/>
                      <w:sz w:val="22"/>
                      <w:szCs w:val="22"/>
                      <w:lang w:val="tr-TR"/>
                    </w:rPr>
                    <w:t>eğerlendirme Periyodu</w:t>
                  </w:r>
                </w:p>
              </w:tc>
              <w:tc>
                <w:tcPr>
                  <w:tcW w:w="3271" w:type="dxa"/>
                  <w:tcBorders>
                    <w:top w:val="nil"/>
                  </w:tcBorders>
                  <w:vAlign w:val="center"/>
                </w:tcPr>
                <w:p w14:paraId="104012BD" w14:textId="18718596" w:rsidR="00C147DE" w:rsidRPr="008C1EAA" w:rsidRDefault="00E84FCB" w:rsidP="00386ED6">
                  <w:pPr>
                    <w:rPr>
                      <w:rFonts w:ascii="Times New Roman" w:hAnsi="Times New Roman" w:cs="Times New Roman"/>
                      <w:color w:val="000000" w:themeColor="text1"/>
                      <w:sz w:val="22"/>
                      <w:szCs w:val="22"/>
                      <w:lang w:val="tr-TR"/>
                    </w:rPr>
                  </w:pPr>
                  <w:r w:rsidRPr="008C1EAA">
                    <w:rPr>
                      <w:rFonts w:ascii="Times New Roman" w:hAnsi="Times New Roman" w:cs="Times New Roman"/>
                      <w:color w:val="000000" w:themeColor="text1"/>
                      <w:sz w:val="22"/>
                      <w:szCs w:val="22"/>
                      <w:lang w:val="tr-TR"/>
                    </w:rPr>
                    <w:t xml:space="preserve">KYBS Sisteminde </w:t>
                  </w:r>
                  <w:r w:rsidR="007F782C" w:rsidRPr="008C1EAA">
                    <w:rPr>
                      <w:rFonts w:ascii="Times New Roman" w:hAnsi="Times New Roman" w:cs="Times New Roman"/>
                      <w:color w:val="000000" w:themeColor="text1"/>
                      <w:sz w:val="22"/>
                      <w:szCs w:val="22"/>
                      <w:lang w:val="tr-TR"/>
                    </w:rPr>
                    <w:t>altı ayda bir.</w:t>
                  </w:r>
                </w:p>
                <w:p w14:paraId="221ACC17" w14:textId="051B8833" w:rsidR="003355E9" w:rsidRPr="008C1EAA" w:rsidRDefault="003355E9" w:rsidP="003355E9">
                  <w:pPr>
                    <w:jc w:val="both"/>
                    <w:rPr>
                      <w:rFonts w:ascii="Times New Roman" w:hAnsi="Times New Roman" w:cs="Times New Roman"/>
                      <w:color w:val="000000" w:themeColor="text1"/>
                      <w:sz w:val="22"/>
                      <w:szCs w:val="22"/>
                      <w:lang w:val="tr-TR"/>
                    </w:rPr>
                  </w:pPr>
                  <w:r w:rsidRPr="008C1EAA">
                    <w:rPr>
                      <w:rFonts w:ascii="Times New Roman" w:eastAsia="Times New Roman" w:hAnsi="Times New Roman" w:cs="Times New Roman"/>
                      <w:i/>
                      <w:color w:val="000000"/>
                      <w:spacing w:val="-5"/>
                      <w:sz w:val="22"/>
                      <w:szCs w:val="22"/>
                    </w:rPr>
                    <w:t xml:space="preserve">KYBS’ de </w:t>
                  </w:r>
                  <w:proofErr w:type="spellStart"/>
                  <w:r w:rsidRPr="008C1EAA">
                    <w:rPr>
                      <w:rFonts w:ascii="Times New Roman" w:eastAsia="Times New Roman" w:hAnsi="Times New Roman" w:cs="Times New Roman"/>
                      <w:i/>
                      <w:color w:val="000000"/>
                      <w:spacing w:val="-5"/>
                      <w:sz w:val="22"/>
                      <w:szCs w:val="22"/>
                    </w:rPr>
                    <w:t>altı</w:t>
                  </w:r>
                  <w:proofErr w:type="spellEnd"/>
                  <w:r w:rsidRPr="008C1EAA">
                    <w:rPr>
                      <w:rFonts w:ascii="Times New Roman" w:eastAsia="Times New Roman" w:hAnsi="Times New Roman" w:cs="Times New Roman"/>
                      <w:i/>
                      <w:color w:val="000000"/>
                      <w:spacing w:val="-5"/>
                      <w:sz w:val="22"/>
                      <w:szCs w:val="22"/>
                    </w:rPr>
                    <w:t xml:space="preserve"> </w:t>
                  </w:r>
                  <w:proofErr w:type="spellStart"/>
                  <w:r w:rsidRPr="008C1EAA">
                    <w:rPr>
                      <w:rFonts w:ascii="Times New Roman" w:eastAsia="Times New Roman" w:hAnsi="Times New Roman" w:cs="Times New Roman"/>
                      <w:i/>
                      <w:color w:val="000000"/>
                      <w:spacing w:val="-5"/>
                      <w:sz w:val="22"/>
                      <w:szCs w:val="22"/>
                    </w:rPr>
                    <w:t>ayda</w:t>
                  </w:r>
                  <w:proofErr w:type="spellEnd"/>
                  <w:r w:rsidRPr="008C1EAA">
                    <w:rPr>
                      <w:rFonts w:ascii="Times New Roman" w:eastAsia="Times New Roman" w:hAnsi="Times New Roman" w:cs="Times New Roman"/>
                      <w:i/>
                      <w:color w:val="000000"/>
                      <w:spacing w:val="-5"/>
                      <w:sz w:val="22"/>
                      <w:szCs w:val="22"/>
                    </w:rPr>
                    <w:t xml:space="preserve"> </w:t>
                  </w:r>
                  <w:proofErr w:type="spellStart"/>
                  <w:r w:rsidRPr="008C1EAA">
                    <w:rPr>
                      <w:rFonts w:ascii="Times New Roman" w:eastAsia="Times New Roman" w:hAnsi="Times New Roman" w:cs="Times New Roman"/>
                      <w:i/>
                      <w:color w:val="000000"/>
                      <w:spacing w:val="-5"/>
                      <w:sz w:val="22"/>
                      <w:szCs w:val="22"/>
                    </w:rPr>
                    <w:t>bir</w:t>
                  </w:r>
                  <w:proofErr w:type="spellEnd"/>
                  <w:r w:rsidRPr="008C1EAA">
                    <w:rPr>
                      <w:rFonts w:ascii="Times New Roman" w:eastAsia="Times New Roman" w:hAnsi="Times New Roman" w:cs="Times New Roman"/>
                      <w:i/>
                      <w:color w:val="000000"/>
                      <w:spacing w:val="-5"/>
                      <w:sz w:val="22"/>
                      <w:szCs w:val="22"/>
                    </w:rPr>
                    <w:t xml:space="preserve"> </w:t>
                  </w:r>
                  <w:proofErr w:type="spellStart"/>
                  <w:r w:rsidRPr="008C1EAA">
                    <w:rPr>
                      <w:rFonts w:ascii="Times New Roman" w:eastAsia="Times New Roman" w:hAnsi="Times New Roman" w:cs="Times New Roman"/>
                      <w:i/>
                      <w:color w:val="000000"/>
                      <w:spacing w:val="-5"/>
                      <w:sz w:val="22"/>
                      <w:szCs w:val="22"/>
                    </w:rPr>
                    <w:t>gözden</w:t>
                  </w:r>
                  <w:proofErr w:type="spellEnd"/>
                  <w:r w:rsidRPr="008C1EAA">
                    <w:rPr>
                      <w:rFonts w:ascii="Times New Roman" w:eastAsia="Times New Roman" w:hAnsi="Times New Roman" w:cs="Times New Roman"/>
                      <w:i/>
                      <w:color w:val="000000"/>
                      <w:spacing w:val="-5"/>
                      <w:sz w:val="22"/>
                      <w:szCs w:val="22"/>
                    </w:rPr>
                    <w:t xml:space="preserve"> </w:t>
                  </w:r>
                  <w:proofErr w:type="spellStart"/>
                  <w:r w:rsidRPr="008C1EAA">
                    <w:rPr>
                      <w:rFonts w:ascii="Times New Roman" w:eastAsia="Times New Roman" w:hAnsi="Times New Roman" w:cs="Times New Roman"/>
                      <w:i/>
                      <w:color w:val="000000"/>
                      <w:spacing w:val="-5"/>
                      <w:sz w:val="22"/>
                      <w:szCs w:val="22"/>
                    </w:rPr>
                    <w:t>geçirme</w:t>
                  </w:r>
                  <w:proofErr w:type="spellEnd"/>
                  <w:r w:rsidRPr="008C1EAA">
                    <w:rPr>
                      <w:rFonts w:ascii="Times New Roman" w:eastAsia="Times New Roman" w:hAnsi="Times New Roman" w:cs="Times New Roman"/>
                      <w:i/>
                      <w:color w:val="000000"/>
                      <w:spacing w:val="-5"/>
                      <w:sz w:val="22"/>
                      <w:szCs w:val="22"/>
                    </w:rPr>
                    <w:t xml:space="preserve"> </w:t>
                  </w:r>
                  <w:proofErr w:type="spellStart"/>
                  <w:r w:rsidRPr="008C1EAA">
                    <w:rPr>
                      <w:rFonts w:ascii="Times New Roman" w:eastAsia="Times New Roman" w:hAnsi="Times New Roman" w:cs="Times New Roman"/>
                      <w:i/>
                      <w:color w:val="000000"/>
                      <w:spacing w:val="-5"/>
                      <w:sz w:val="22"/>
                      <w:szCs w:val="22"/>
                    </w:rPr>
                    <w:t>ve</w:t>
                  </w:r>
                  <w:proofErr w:type="spellEnd"/>
                  <w:r w:rsidRPr="008C1EAA">
                    <w:rPr>
                      <w:rFonts w:ascii="Times New Roman" w:eastAsia="Times New Roman" w:hAnsi="Times New Roman" w:cs="Times New Roman"/>
                      <w:i/>
                      <w:color w:val="000000"/>
                      <w:spacing w:val="-5"/>
                      <w:sz w:val="22"/>
                      <w:szCs w:val="22"/>
                    </w:rPr>
                    <w:t xml:space="preserve"> </w:t>
                  </w:r>
                  <w:proofErr w:type="spellStart"/>
                  <w:r w:rsidRPr="008C1EAA">
                    <w:rPr>
                      <w:rFonts w:ascii="Times New Roman" w:eastAsia="Times New Roman" w:hAnsi="Times New Roman" w:cs="Times New Roman"/>
                      <w:i/>
                      <w:color w:val="000000"/>
                      <w:spacing w:val="-5"/>
                      <w:sz w:val="22"/>
                      <w:szCs w:val="22"/>
                    </w:rPr>
                    <w:t>değerlendirme</w:t>
                  </w:r>
                  <w:proofErr w:type="spellEnd"/>
                  <w:r w:rsidRPr="008C1EAA">
                    <w:rPr>
                      <w:rFonts w:ascii="Times New Roman" w:eastAsia="Times New Roman" w:hAnsi="Times New Roman" w:cs="Times New Roman"/>
                      <w:i/>
                      <w:color w:val="000000"/>
                      <w:spacing w:val="-5"/>
                      <w:sz w:val="22"/>
                      <w:szCs w:val="22"/>
                    </w:rPr>
                    <w:t xml:space="preserve"> </w:t>
                  </w:r>
                  <w:proofErr w:type="spellStart"/>
                  <w:r w:rsidRPr="008C1EAA">
                    <w:rPr>
                      <w:rFonts w:ascii="Times New Roman" w:eastAsia="Times New Roman" w:hAnsi="Times New Roman" w:cs="Times New Roman"/>
                      <w:i/>
                      <w:color w:val="000000"/>
                      <w:spacing w:val="-5"/>
                      <w:sz w:val="22"/>
                      <w:szCs w:val="22"/>
                    </w:rPr>
                    <w:t>yapılmaktadır</w:t>
                  </w:r>
                  <w:proofErr w:type="spellEnd"/>
                  <w:r w:rsidRPr="008C1EAA">
                    <w:rPr>
                      <w:rFonts w:ascii="Times New Roman" w:eastAsia="Times New Roman" w:hAnsi="Times New Roman" w:cs="Times New Roman"/>
                      <w:i/>
                      <w:color w:val="000000"/>
                      <w:spacing w:val="-5"/>
                      <w:sz w:val="22"/>
                      <w:szCs w:val="22"/>
                    </w:rPr>
                    <w:t xml:space="preserve">. </w:t>
                  </w:r>
                  <w:proofErr w:type="spellStart"/>
                  <w:r w:rsidRPr="008C1EAA">
                    <w:rPr>
                      <w:rFonts w:ascii="Times New Roman" w:eastAsia="Times New Roman" w:hAnsi="Times New Roman" w:cs="Times New Roman"/>
                      <w:i/>
                      <w:color w:val="000000"/>
                      <w:spacing w:val="-5"/>
                      <w:sz w:val="22"/>
                      <w:szCs w:val="22"/>
                    </w:rPr>
                    <w:t>Yıl</w:t>
                  </w:r>
                  <w:proofErr w:type="spellEnd"/>
                  <w:r w:rsidRPr="008C1EAA">
                    <w:rPr>
                      <w:rFonts w:ascii="Times New Roman" w:eastAsia="Times New Roman" w:hAnsi="Times New Roman" w:cs="Times New Roman"/>
                      <w:i/>
                      <w:color w:val="000000"/>
                      <w:spacing w:val="-5"/>
                      <w:sz w:val="22"/>
                      <w:szCs w:val="22"/>
                    </w:rPr>
                    <w:t xml:space="preserve"> </w:t>
                  </w:r>
                  <w:proofErr w:type="spellStart"/>
                  <w:r w:rsidRPr="008C1EAA">
                    <w:rPr>
                      <w:rFonts w:ascii="Times New Roman" w:eastAsia="Times New Roman" w:hAnsi="Times New Roman" w:cs="Times New Roman"/>
                      <w:i/>
                      <w:color w:val="000000"/>
                      <w:spacing w:val="-5"/>
                      <w:sz w:val="22"/>
                      <w:szCs w:val="22"/>
                    </w:rPr>
                    <w:t>sonunda</w:t>
                  </w:r>
                  <w:proofErr w:type="spellEnd"/>
                  <w:r w:rsidRPr="008C1EAA">
                    <w:rPr>
                      <w:rFonts w:ascii="Times New Roman" w:eastAsia="Times New Roman" w:hAnsi="Times New Roman" w:cs="Times New Roman"/>
                      <w:i/>
                      <w:color w:val="000000"/>
                      <w:spacing w:val="-5"/>
                      <w:sz w:val="22"/>
                      <w:szCs w:val="22"/>
                    </w:rPr>
                    <w:t xml:space="preserve"> da </w:t>
                  </w:r>
                  <w:proofErr w:type="spellStart"/>
                  <w:r w:rsidRPr="008C1EAA">
                    <w:rPr>
                      <w:rFonts w:ascii="Times New Roman" w:eastAsia="Times New Roman" w:hAnsi="Times New Roman" w:cs="Times New Roman"/>
                      <w:i/>
                      <w:color w:val="000000"/>
                      <w:spacing w:val="-5"/>
                      <w:sz w:val="22"/>
                      <w:szCs w:val="22"/>
                    </w:rPr>
                    <w:t>yıllık</w:t>
                  </w:r>
                  <w:proofErr w:type="spellEnd"/>
                  <w:r w:rsidRPr="008C1EAA">
                    <w:rPr>
                      <w:rFonts w:ascii="Times New Roman" w:eastAsia="Times New Roman" w:hAnsi="Times New Roman" w:cs="Times New Roman"/>
                      <w:i/>
                      <w:color w:val="000000"/>
                      <w:spacing w:val="-5"/>
                      <w:sz w:val="22"/>
                      <w:szCs w:val="22"/>
                    </w:rPr>
                    <w:t xml:space="preserve"> </w:t>
                  </w:r>
                  <w:proofErr w:type="spellStart"/>
                  <w:r w:rsidRPr="008C1EAA">
                    <w:rPr>
                      <w:rFonts w:ascii="Times New Roman" w:eastAsia="Times New Roman" w:hAnsi="Times New Roman" w:cs="Times New Roman"/>
                      <w:i/>
                      <w:color w:val="000000"/>
                      <w:spacing w:val="-5"/>
                      <w:sz w:val="22"/>
                      <w:szCs w:val="22"/>
                    </w:rPr>
                    <w:t>raporlarla</w:t>
                  </w:r>
                  <w:proofErr w:type="spellEnd"/>
                  <w:r w:rsidRPr="008C1EAA">
                    <w:rPr>
                      <w:rFonts w:ascii="Times New Roman" w:eastAsia="Times New Roman" w:hAnsi="Times New Roman" w:cs="Times New Roman"/>
                      <w:i/>
                      <w:color w:val="000000"/>
                      <w:spacing w:val="-5"/>
                      <w:sz w:val="22"/>
                      <w:szCs w:val="22"/>
                    </w:rPr>
                    <w:t xml:space="preserve"> </w:t>
                  </w:r>
                  <w:proofErr w:type="spellStart"/>
                  <w:r w:rsidRPr="008C1EAA">
                    <w:rPr>
                      <w:rFonts w:ascii="Times New Roman" w:eastAsia="Times New Roman" w:hAnsi="Times New Roman" w:cs="Times New Roman"/>
                      <w:i/>
                      <w:color w:val="000000"/>
                      <w:spacing w:val="-5"/>
                      <w:sz w:val="22"/>
                      <w:szCs w:val="22"/>
                    </w:rPr>
                    <w:t>startejik</w:t>
                  </w:r>
                  <w:proofErr w:type="spellEnd"/>
                  <w:r w:rsidRPr="008C1EAA">
                    <w:rPr>
                      <w:rFonts w:ascii="Times New Roman" w:eastAsia="Times New Roman" w:hAnsi="Times New Roman" w:cs="Times New Roman"/>
                      <w:i/>
                      <w:color w:val="000000"/>
                      <w:spacing w:val="-5"/>
                      <w:sz w:val="22"/>
                      <w:szCs w:val="22"/>
                    </w:rPr>
                    <w:t xml:space="preserve"> </w:t>
                  </w:r>
                  <w:proofErr w:type="spellStart"/>
                  <w:r w:rsidRPr="008C1EAA">
                    <w:rPr>
                      <w:rFonts w:ascii="Times New Roman" w:eastAsia="Times New Roman" w:hAnsi="Times New Roman" w:cs="Times New Roman"/>
                      <w:i/>
                      <w:color w:val="000000"/>
                      <w:spacing w:val="-5"/>
                      <w:sz w:val="22"/>
                      <w:szCs w:val="22"/>
                    </w:rPr>
                    <w:t>plana</w:t>
                  </w:r>
                  <w:proofErr w:type="spellEnd"/>
                  <w:r w:rsidRPr="008C1EAA">
                    <w:rPr>
                      <w:rFonts w:ascii="Times New Roman" w:eastAsia="Times New Roman" w:hAnsi="Times New Roman" w:cs="Times New Roman"/>
                      <w:i/>
                      <w:color w:val="000000"/>
                      <w:spacing w:val="-5"/>
                      <w:sz w:val="22"/>
                      <w:szCs w:val="22"/>
                    </w:rPr>
                    <w:t xml:space="preserve"> </w:t>
                  </w:r>
                  <w:proofErr w:type="spellStart"/>
                  <w:r w:rsidRPr="008C1EAA">
                    <w:rPr>
                      <w:rFonts w:ascii="Times New Roman" w:eastAsia="Times New Roman" w:hAnsi="Times New Roman" w:cs="Times New Roman"/>
                      <w:i/>
                      <w:color w:val="000000"/>
                      <w:spacing w:val="-5"/>
                      <w:sz w:val="22"/>
                      <w:szCs w:val="22"/>
                    </w:rPr>
                    <w:t>göre</w:t>
                  </w:r>
                  <w:proofErr w:type="spellEnd"/>
                  <w:r w:rsidRPr="008C1EAA">
                    <w:rPr>
                      <w:rFonts w:ascii="Times New Roman" w:eastAsia="Times New Roman" w:hAnsi="Times New Roman" w:cs="Times New Roman"/>
                      <w:i/>
                      <w:color w:val="000000"/>
                      <w:spacing w:val="-5"/>
                      <w:sz w:val="22"/>
                      <w:szCs w:val="22"/>
                    </w:rPr>
                    <w:t xml:space="preserve"> </w:t>
                  </w:r>
                  <w:proofErr w:type="spellStart"/>
                  <w:r w:rsidRPr="008C1EAA">
                    <w:rPr>
                      <w:rFonts w:ascii="Times New Roman" w:eastAsia="Times New Roman" w:hAnsi="Times New Roman" w:cs="Times New Roman"/>
                      <w:i/>
                      <w:color w:val="000000"/>
                      <w:spacing w:val="-5"/>
                      <w:sz w:val="22"/>
                      <w:szCs w:val="22"/>
                    </w:rPr>
                    <w:t>takibi</w:t>
                  </w:r>
                  <w:proofErr w:type="spellEnd"/>
                  <w:r w:rsidRPr="008C1EAA">
                    <w:rPr>
                      <w:rFonts w:ascii="Times New Roman" w:eastAsia="Times New Roman" w:hAnsi="Times New Roman" w:cs="Times New Roman"/>
                      <w:i/>
                      <w:color w:val="000000"/>
                      <w:spacing w:val="-5"/>
                      <w:sz w:val="22"/>
                      <w:szCs w:val="22"/>
                    </w:rPr>
                    <w:t xml:space="preserve"> </w:t>
                  </w:r>
                  <w:proofErr w:type="spellStart"/>
                  <w:r w:rsidRPr="008C1EAA">
                    <w:rPr>
                      <w:rFonts w:ascii="Times New Roman" w:eastAsia="Times New Roman" w:hAnsi="Times New Roman" w:cs="Times New Roman"/>
                      <w:i/>
                      <w:color w:val="000000"/>
                      <w:spacing w:val="-5"/>
                      <w:sz w:val="22"/>
                      <w:szCs w:val="22"/>
                    </w:rPr>
                    <w:t>sağlanmaktadır</w:t>
                  </w:r>
                  <w:proofErr w:type="spellEnd"/>
                  <w:r w:rsidRPr="008C1EAA">
                    <w:rPr>
                      <w:rFonts w:ascii="Times New Roman" w:eastAsia="Times New Roman" w:hAnsi="Times New Roman" w:cs="Times New Roman"/>
                      <w:i/>
                      <w:color w:val="000000"/>
                      <w:spacing w:val="-5"/>
                      <w:sz w:val="22"/>
                      <w:szCs w:val="22"/>
                    </w:rPr>
                    <w:t>.</w:t>
                  </w:r>
                </w:p>
              </w:tc>
            </w:tr>
            <w:tr w:rsidR="005672CB" w:rsidRPr="005672CB" w14:paraId="664C3C7E" w14:textId="77777777" w:rsidTr="00893C93">
              <w:trPr>
                <w:gridBefore w:val="1"/>
                <w:wBefore w:w="1133" w:type="dxa"/>
                <w:trHeight w:val="1392"/>
              </w:trPr>
              <w:tc>
                <w:tcPr>
                  <w:tcW w:w="2690" w:type="dxa"/>
                  <w:gridSpan w:val="2"/>
                </w:tcPr>
                <w:p w14:paraId="2C9B2411" w14:textId="4458526F" w:rsidR="00C147DE" w:rsidRDefault="007F782C" w:rsidP="00386ED6">
                  <w:pPr>
                    <w:rPr>
                      <w:rFonts w:ascii="Times New Roman" w:hAnsi="Times New Roman" w:cs="Times New Roman"/>
                      <w:b/>
                      <w:sz w:val="22"/>
                      <w:szCs w:val="22"/>
                      <w:lang w:val="tr-TR"/>
                    </w:rPr>
                  </w:pPr>
                  <w:r>
                    <w:rPr>
                      <w:rFonts w:ascii="Times New Roman" w:hAnsi="Times New Roman" w:cs="Times New Roman"/>
                      <w:b/>
                      <w:sz w:val="22"/>
                      <w:szCs w:val="22"/>
                      <w:lang w:val="tr-TR"/>
                    </w:rPr>
                    <w:t>* İÇ</w:t>
                  </w:r>
                  <w:r w:rsidR="00386ED6" w:rsidRPr="00483182">
                    <w:rPr>
                      <w:rFonts w:ascii="Times New Roman" w:hAnsi="Times New Roman" w:cs="Times New Roman"/>
                      <w:b/>
                      <w:sz w:val="22"/>
                      <w:szCs w:val="22"/>
                      <w:lang w:val="tr-TR"/>
                    </w:rPr>
                    <w:t xml:space="preserve"> </w:t>
                  </w:r>
                  <w:r>
                    <w:rPr>
                      <w:rFonts w:ascii="Times New Roman" w:hAnsi="Times New Roman" w:cs="Times New Roman"/>
                      <w:b/>
                      <w:sz w:val="22"/>
                      <w:szCs w:val="22"/>
                      <w:lang w:val="tr-TR"/>
                    </w:rPr>
                    <w:t xml:space="preserve">DENETİM,           </w:t>
                  </w:r>
                  <w:r w:rsidR="00386ED6" w:rsidRPr="00483182">
                    <w:rPr>
                      <w:rFonts w:ascii="Times New Roman" w:hAnsi="Times New Roman" w:cs="Times New Roman"/>
                      <w:b/>
                      <w:sz w:val="22"/>
                      <w:szCs w:val="22"/>
                      <w:lang w:val="tr-TR"/>
                    </w:rPr>
                    <w:t xml:space="preserve"> DIŞ DENET</w:t>
                  </w:r>
                  <w:r w:rsidR="006C00CD" w:rsidRPr="00483182">
                    <w:rPr>
                      <w:rFonts w:ascii="Times New Roman" w:hAnsi="Times New Roman" w:cs="Times New Roman"/>
                      <w:b/>
                      <w:sz w:val="22"/>
                      <w:szCs w:val="22"/>
                      <w:lang w:val="tr-TR"/>
                    </w:rPr>
                    <w:t>İ</w:t>
                  </w:r>
                  <w:r w:rsidR="00386ED6" w:rsidRPr="00483182">
                    <w:rPr>
                      <w:rFonts w:ascii="Times New Roman" w:hAnsi="Times New Roman" w:cs="Times New Roman"/>
                      <w:b/>
                      <w:sz w:val="22"/>
                      <w:szCs w:val="22"/>
                      <w:lang w:val="tr-TR"/>
                    </w:rPr>
                    <w:t>M VE DEĞERLEND</w:t>
                  </w:r>
                  <w:r w:rsidR="006C00CD" w:rsidRPr="00483182">
                    <w:rPr>
                      <w:rFonts w:ascii="Times New Roman" w:hAnsi="Times New Roman" w:cs="Times New Roman"/>
                      <w:b/>
                      <w:sz w:val="22"/>
                      <w:szCs w:val="22"/>
                      <w:lang w:val="tr-TR"/>
                    </w:rPr>
                    <w:t>İ</w:t>
                  </w:r>
                  <w:r w:rsidR="00386ED6" w:rsidRPr="00483182">
                    <w:rPr>
                      <w:rFonts w:ascii="Times New Roman" w:hAnsi="Times New Roman" w:cs="Times New Roman"/>
                      <w:b/>
                      <w:sz w:val="22"/>
                      <w:szCs w:val="22"/>
                      <w:lang w:val="tr-TR"/>
                    </w:rPr>
                    <w:t>RMELER,</w:t>
                  </w:r>
                </w:p>
                <w:p w14:paraId="0B5F4485" w14:textId="77777777" w:rsidR="008C1EAA" w:rsidRPr="00483182" w:rsidRDefault="008C1EAA" w:rsidP="00386ED6">
                  <w:pPr>
                    <w:rPr>
                      <w:rFonts w:ascii="Times New Roman" w:hAnsi="Times New Roman" w:cs="Times New Roman"/>
                      <w:b/>
                      <w:sz w:val="22"/>
                      <w:szCs w:val="22"/>
                      <w:lang w:val="tr-TR"/>
                    </w:rPr>
                  </w:pPr>
                </w:p>
                <w:p w14:paraId="364B4537" w14:textId="77777777" w:rsidR="00C147DE" w:rsidRDefault="00386ED6" w:rsidP="006C00CD">
                  <w:pPr>
                    <w:rPr>
                      <w:rFonts w:ascii="Times New Roman" w:hAnsi="Times New Roman" w:cs="Times New Roman"/>
                      <w:b/>
                      <w:sz w:val="22"/>
                      <w:szCs w:val="22"/>
                      <w:lang w:val="tr-TR"/>
                    </w:rPr>
                  </w:pPr>
                  <w:r w:rsidRPr="00483182">
                    <w:rPr>
                      <w:rFonts w:ascii="Times New Roman" w:hAnsi="Times New Roman" w:cs="Times New Roman"/>
                      <w:b/>
                      <w:sz w:val="22"/>
                      <w:szCs w:val="22"/>
                      <w:lang w:val="tr-TR"/>
                    </w:rPr>
                    <w:t>* VER</w:t>
                  </w:r>
                  <w:r w:rsidR="006C00CD" w:rsidRPr="00483182">
                    <w:rPr>
                      <w:rFonts w:ascii="Times New Roman" w:hAnsi="Times New Roman" w:cs="Times New Roman"/>
                      <w:b/>
                      <w:sz w:val="22"/>
                      <w:szCs w:val="22"/>
                      <w:lang w:val="tr-TR"/>
                    </w:rPr>
                    <w:t>İLERİ</w:t>
                  </w:r>
                  <w:r w:rsidRPr="00483182">
                    <w:rPr>
                      <w:rFonts w:ascii="Times New Roman" w:hAnsi="Times New Roman" w:cs="Times New Roman"/>
                      <w:b/>
                      <w:sz w:val="22"/>
                      <w:szCs w:val="22"/>
                      <w:lang w:val="tr-TR"/>
                    </w:rPr>
                    <w:t>N ANAL</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Z ED</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LMES</w:t>
                  </w:r>
                  <w:r w:rsidR="006C00CD" w:rsidRPr="00483182">
                    <w:rPr>
                      <w:rFonts w:ascii="Times New Roman" w:hAnsi="Times New Roman" w:cs="Times New Roman"/>
                      <w:b/>
                      <w:sz w:val="22"/>
                      <w:szCs w:val="22"/>
                      <w:lang w:val="tr-TR"/>
                    </w:rPr>
                    <w:t>İ</w:t>
                  </w:r>
                  <w:r w:rsidRPr="00483182">
                    <w:rPr>
                      <w:rFonts w:ascii="Times New Roman" w:hAnsi="Times New Roman" w:cs="Times New Roman"/>
                      <w:b/>
                      <w:sz w:val="22"/>
                      <w:szCs w:val="22"/>
                      <w:lang w:val="tr-TR"/>
                    </w:rPr>
                    <w:t xml:space="preserve"> SONUCU ALINAN ÖNLEMLER</w:t>
                  </w:r>
                </w:p>
                <w:p w14:paraId="424A12AE" w14:textId="5F077F13" w:rsidR="00E84FCB" w:rsidRPr="00483182" w:rsidRDefault="00E84FCB" w:rsidP="006C00CD">
                  <w:pPr>
                    <w:rPr>
                      <w:rFonts w:ascii="Times New Roman" w:hAnsi="Times New Roman" w:cs="Times New Roman"/>
                      <w:b/>
                      <w:sz w:val="22"/>
                      <w:szCs w:val="22"/>
                      <w:lang w:val="tr-TR"/>
                    </w:rPr>
                  </w:pPr>
                </w:p>
              </w:tc>
              <w:tc>
                <w:tcPr>
                  <w:tcW w:w="3164" w:type="dxa"/>
                  <w:vAlign w:val="center"/>
                </w:tcPr>
                <w:p w14:paraId="76BEFCB1" w14:textId="46C9D63F" w:rsidR="00C147DE" w:rsidRPr="005672CB" w:rsidRDefault="00C147DE" w:rsidP="00386ED6">
                  <w:p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Raporlama</w:t>
                  </w:r>
                </w:p>
              </w:tc>
              <w:tc>
                <w:tcPr>
                  <w:tcW w:w="3271" w:type="dxa"/>
                  <w:vAlign w:val="center"/>
                </w:tcPr>
                <w:p w14:paraId="2EBB6631" w14:textId="6BDB79EB" w:rsidR="00C147DE" w:rsidRPr="005672CB" w:rsidRDefault="002830E4" w:rsidP="00386ED6">
                  <w:p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Rektörlük</w:t>
                  </w:r>
                </w:p>
              </w:tc>
            </w:tr>
            <w:tr w:rsidR="005672CB" w:rsidRPr="005672CB" w14:paraId="09D71B48" w14:textId="77777777" w:rsidTr="00893C93">
              <w:trPr>
                <w:gridBefore w:val="1"/>
                <w:wBefore w:w="1133" w:type="dxa"/>
                <w:trHeight w:val="465"/>
              </w:trPr>
              <w:tc>
                <w:tcPr>
                  <w:tcW w:w="2690" w:type="dxa"/>
                  <w:gridSpan w:val="2"/>
                  <w:vAlign w:val="center"/>
                </w:tcPr>
                <w:p w14:paraId="68CCA20C" w14:textId="77777777" w:rsidR="002830E4" w:rsidRPr="00483182" w:rsidRDefault="002830E4" w:rsidP="00386ED6">
                  <w:pPr>
                    <w:rPr>
                      <w:rFonts w:ascii="Times New Roman" w:hAnsi="Times New Roman" w:cs="Times New Roman"/>
                      <w:b/>
                      <w:sz w:val="22"/>
                      <w:szCs w:val="22"/>
                      <w:lang w:val="tr-TR"/>
                    </w:rPr>
                  </w:pPr>
                </w:p>
                <w:p w14:paraId="3901EED0" w14:textId="77777777" w:rsidR="002830E4" w:rsidRPr="00483182" w:rsidRDefault="002830E4" w:rsidP="00386ED6">
                  <w:pPr>
                    <w:rPr>
                      <w:rFonts w:ascii="Times New Roman" w:hAnsi="Times New Roman" w:cs="Times New Roman"/>
                      <w:b/>
                      <w:sz w:val="22"/>
                      <w:szCs w:val="22"/>
                      <w:lang w:val="tr-TR"/>
                    </w:rPr>
                  </w:pPr>
                </w:p>
                <w:p w14:paraId="3AB978FB" w14:textId="04868DFE" w:rsidR="00C147DE" w:rsidRPr="00483182" w:rsidRDefault="002830E4" w:rsidP="00386ED6">
                  <w:pPr>
                    <w:rPr>
                      <w:rFonts w:ascii="Times New Roman" w:hAnsi="Times New Roman" w:cs="Times New Roman"/>
                      <w:b/>
                      <w:sz w:val="22"/>
                      <w:szCs w:val="22"/>
                      <w:lang w:val="tr-TR"/>
                    </w:rPr>
                  </w:pPr>
                  <w:r w:rsidRPr="00483182">
                    <w:rPr>
                      <w:rFonts w:ascii="Times New Roman" w:hAnsi="Times New Roman" w:cs="Times New Roman"/>
                      <w:b/>
                      <w:sz w:val="22"/>
                      <w:szCs w:val="22"/>
                      <w:lang w:val="tr-TR"/>
                    </w:rPr>
                    <w:t>PROSESİN RİSKLERİ</w:t>
                  </w:r>
                </w:p>
              </w:tc>
              <w:tc>
                <w:tcPr>
                  <w:tcW w:w="6435" w:type="dxa"/>
                  <w:gridSpan w:val="2"/>
                  <w:vAlign w:val="center"/>
                </w:tcPr>
                <w:p w14:paraId="5F66A2FB" w14:textId="77777777" w:rsidR="00340AFC" w:rsidRPr="005672CB" w:rsidRDefault="002830E4" w:rsidP="00386ED6">
                  <w:pPr>
                    <w:pStyle w:val="ListeParagraf"/>
                    <w:numPr>
                      <w:ilvl w:val="0"/>
                      <w:numId w:val="7"/>
                    </w:num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Açılan programların tasarl</w:t>
                  </w:r>
                  <w:r w:rsidR="00386ED6" w:rsidRPr="005672CB">
                    <w:rPr>
                      <w:rFonts w:ascii="Times New Roman" w:hAnsi="Times New Roman" w:cs="Times New Roman"/>
                      <w:color w:val="000000" w:themeColor="text1"/>
                      <w:sz w:val="22"/>
                      <w:szCs w:val="22"/>
                      <w:lang w:val="tr-TR"/>
                    </w:rPr>
                    <w:t xml:space="preserve">anmasında ve güncellenmesindeki </w:t>
                  </w:r>
                  <w:r w:rsidRPr="005672CB">
                    <w:rPr>
                      <w:rFonts w:ascii="Times New Roman" w:hAnsi="Times New Roman" w:cs="Times New Roman"/>
                      <w:color w:val="000000" w:themeColor="text1"/>
                      <w:sz w:val="22"/>
                      <w:szCs w:val="22"/>
                      <w:lang w:val="tr-TR"/>
                    </w:rPr>
                    <w:t>eksiklikler</w:t>
                  </w:r>
                  <w:r w:rsidRPr="005672CB">
                    <w:rPr>
                      <w:rFonts w:ascii="Times New Roman" w:hAnsi="Times New Roman" w:cs="Times New Roman"/>
                      <w:color w:val="000000" w:themeColor="text1"/>
                      <w:sz w:val="22"/>
                      <w:szCs w:val="22"/>
                      <w:lang w:val="tr-TR"/>
                    </w:rPr>
                    <w:tab/>
                  </w:r>
                  <w:r w:rsidRPr="005672CB">
                    <w:rPr>
                      <w:rFonts w:ascii="Times New Roman" w:hAnsi="Times New Roman" w:cs="Times New Roman"/>
                      <w:color w:val="000000" w:themeColor="text1"/>
                      <w:sz w:val="22"/>
                      <w:szCs w:val="22"/>
                      <w:lang w:val="tr-TR"/>
                    </w:rPr>
                    <w:tab/>
                  </w:r>
                </w:p>
                <w:p w14:paraId="1FD76377" w14:textId="77777777" w:rsidR="00340AFC" w:rsidRPr="005672CB" w:rsidRDefault="002830E4" w:rsidP="00386ED6">
                  <w:pPr>
                    <w:pStyle w:val="ListeParagraf"/>
                    <w:numPr>
                      <w:ilvl w:val="0"/>
                      <w:numId w:val="7"/>
                    </w:num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Mezunlara alan dışı yeterliliğin kazandırılamaması</w:t>
                  </w:r>
                </w:p>
                <w:p w14:paraId="43745F96" w14:textId="77777777" w:rsidR="00340AFC" w:rsidRPr="005672CB" w:rsidRDefault="002830E4" w:rsidP="00386ED6">
                  <w:pPr>
                    <w:pStyle w:val="ListeParagraf"/>
                    <w:numPr>
                      <w:ilvl w:val="0"/>
                      <w:numId w:val="7"/>
                    </w:num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İlgili programlardaki öğretim elemanı eksikliği</w:t>
                  </w:r>
                </w:p>
                <w:p w14:paraId="58FEDF5E" w14:textId="77777777" w:rsidR="00340AFC" w:rsidRPr="005672CB" w:rsidRDefault="002830E4" w:rsidP="00386ED6">
                  <w:pPr>
                    <w:pStyle w:val="ListeParagraf"/>
                    <w:numPr>
                      <w:ilvl w:val="0"/>
                      <w:numId w:val="7"/>
                    </w:num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 xml:space="preserve">Öğretim elemanının </w:t>
                  </w:r>
                  <w:r w:rsidR="00386ED6" w:rsidRPr="005672CB">
                    <w:rPr>
                      <w:rFonts w:ascii="Times New Roman" w:hAnsi="Times New Roman" w:cs="Times New Roman"/>
                      <w:color w:val="000000" w:themeColor="text1"/>
                      <w:sz w:val="22"/>
                      <w:szCs w:val="22"/>
                      <w:lang w:val="tr-TR"/>
                    </w:rPr>
                    <w:t xml:space="preserve">programa yönelik ihtiyaçlarının </w:t>
                  </w:r>
                  <w:r w:rsidRPr="005672CB">
                    <w:rPr>
                      <w:rFonts w:ascii="Times New Roman" w:hAnsi="Times New Roman" w:cs="Times New Roman"/>
                      <w:color w:val="000000" w:themeColor="text1"/>
                      <w:sz w:val="22"/>
                      <w:szCs w:val="22"/>
                      <w:lang w:val="tr-TR"/>
                    </w:rPr>
                    <w:t>karşılanamaması</w:t>
                  </w:r>
                  <w:r w:rsidRPr="005672CB">
                    <w:rPr>
                      <w:rFonts w:ascii="Times New Roman" w:hAnsi="Times New Roman" w:cs="Times New Roman"/>
                      <w:color w:val="000000" w:themeColor="text1"/>
                      <w:sz w:val="22"/>
                      <w:szCs w:val="22"/>
                      <w:lang w:val="tr-TR"/>
                    </w:rPr>
                    <w:tab/>
                  </w:r>
                  <w:r w:rsidRPr="005672CB">
                    <w:rPr>
                      <w:rFonts w:ascii="Times New Roman" w:hAnsi="Times New Roman" w:cs="Times New Roman"/>
                      <w:color w:val="000000" w:themeColor="text1"/>
                      <w:sz w:val="22"/>
                      <w:szCs w:val="22"/>
                      <w:lang w:val="tr-TR"/>
                    </w:rPr>
                    <w:tab/>
                  </w:r>
                </w:p>
                <w:p w14:paraId="1DF59E96" w14:textId="77777777" w:rsidR="00340AFC" w:rsidRPr="005672CB" w:rsidRDefault="002830E4" w:rsidP="00386ED6">
                  <w:pPr>
                    <w:pStyle w:val="ListeParagraf"/>
                    <w:numPr>
                      <w:ilvl w:val="0"/>
                      <w:numId w:val="7"/>
                    </w:num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 xml:space="preserve">Derslik, laboratuvar, </w:t>
                  </w:r>
                  <w:proofErr w:type="gramStart"/>
                  <w:r w:rsidRPr="005672CB">
                    <w:rPr>
                      <w:rFonts w:ascii="Times New Roman" w:hAnsi="Times New Roman" w:cs="Times New Roman"/>
                      <w:color w:val="000000" w:themeColor="text1"/>
                      <w:sz w:val="22"/>
                      <w:szCs w:val="22"/>
                      <w:lang w:val="tr-TR"/>
                    </w:rPr>
                    <w:t>ekipman</w:t>
                  </w:r>
                  <w:proofErr w:type="gramEnd"/>
                  <w:r w:rsidR="00386ED6" w:rsidRPr="005672CB">
                    <w:rPr>
                      <w:rFonts w:ascii="Times New Roman" w:hAnsi="Times New Roman" w:cs="Times New Roman"/>
                      <w:color w:val="000000" w:themeColor="text1"/>
                      <w:sz w:val="22"/>
                      <w:szCs w:val="22"/>
                      <w:lang w:val="tr-TR"/>
                    </w:rPr>
                    <w:t>, araç</w:t>
                  </w:r>
                  <w:r w:rsidR="006C00CD" w:rsidRPr="005672CB">
                    <w:rPr>
                      <w:rFonts w:ascii="Times New Roman" w:hAnsi="Times New Roman" w:cs="Times New Roman"/>
                      <w:color w:val="000000" w:themeColor="text1"/>
                      <w:sz w:val="22"/>
                      <w:szCs w:val="22"/>
                      <w:lang w:val="tr-TR"/>
                    </w:rPr>
                    <w:t>-</w:t>
                  </w:r>
                  <w:r w:rsidR="00386ED6" w:rsidRPr="005672CB">
                    <w:rPr>
                      <w:rFonts w:ascii="Times New Roman" w:hAnsi="Times New Roman" w:cs="Times New Roman"/>
                      <w:color w:val="000000" w:themeColor="text1"/>
                      <w:sz w:val="22"/>
                      <w:szCs w:val="22"/>
                      <w:lang w:val="tr-TR"/>
                    </w:rPr>
                    <w:t xml:space="preserve">gereç, sarf malzeme ve </w:t>
                  </w:r>
                  <w:r w:rsidRPr="005672CB">
                    <w:rPr>
                      <w:rFonts w:ascii="Times New Roman" w:hAnsi="Times New Roman" w:cs="Times New Roman"/>
                      <w:color w:val="000000" w:themeColor="text1"/>
                      <w:sz w:val="22"/>
                      <w:szCs w:val="22"/>
                      <w:lang w:val="tr-TR"/>
                    </w:rPr>
                    <w:t>personel yetersizliği</w:t>
                  </w:r>
                </w:p>
                <w:p w14:paraId="1F4D840E" w14:textId="77777777" w:rsidR="00340AFC" w:rsidRPr="005672CB" w:rsidRDefault="002830E4" w:rsidP="00386ED6">
                  <w:pPr>
                    <w:pStyle w:val="ListeParagraf"/>
                    <w:numPr>
                      <w:ilvl w:val="0"/>
                      <w:numId w:val="7"/>
                    </w:num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Öğrencinin barın</w:t>
                  </w:r>
                  <w:bookmarkStart w:id="0" w:name="_GoBack"/>
                  <w:bookmarkEnd w:id="0"/>
                  <w:r w:rsidRPr="005672CB">
                    <w:rPr>
                      <w:rFonts w:ascii="Times New Roman" w:hAnsi="Times New Roman" w:cs="Times New Roman"/>
                      <w:color w:val="000000" w:themeColor="text1"/>
                      <w:sz w:val="22"/>
                      <w:szCs w:val="22"/>
                      <w:lang w:val="tr-TR"/>
                    </w:rPr>
                    <w:t>ma ihtiyaçlarının karşılanamaması</w:t>
                  </w:r>
                </w:p>
                <w:p w14:paraId="7AEDAF48" w14:textId="71E95422" w:rsidR="002830E4" w:rsidRPr="005672CB" w:rsidRDefault="002830E4" w:rsidP="00386ED6">
                  <w:pPr>
                    <w:pStyle w:val="ListeParagraf"/>
                    <w:numPr>
                      <w:ilvl w:val="0"/>
                      <w:numId w:val="7"/>
                    </w:num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Programların tercih edilmemesi</w:t>
                  </w:r>
                </w:p>
                <w:p w14:paraId="78630581" w14:textId="77777777" w:rsidR="00C147DE" w:rsidRPr="005672CB" w:rsidRDefault="00C147DE" w:rsidP="00386ED6">
                  <w:pPr>
                    <w:rPr>
                      <w:rFonts w:ascii="Times New Roman" w:hAnsi="Times New Roman" w:cs="Times New Roman"/>
                      <w:color w:val="000000" w:themeColor="text1"/>
                      <w:sz w:val="22"/>
                      <w:szCs w:val="22"/>
                      <w:lang w:val="tr-TR"/>
                    </w:rPr>
                  </w:pPr>
                </w:p>
              </w:tc>
            </w:tr>
            <w:tr w:rsidR="00C147DE" w:rsidRPr="00483182" w14:paraId="06028387" w14:textId="77777777" w:rsidTr="00893C93">
              <w:trPr>
                <w:gridBefore w:val="1"/>
                <w:wBefore w:w="1133" w:type="dxa"/>
                <w:trHeight w:val="2644"/>
              </w:trPr>
              <w:tc>
                <w:tcPr>
                  <w:tcW w:w="2690" w:type="dxa"/>
                  <w:gridSpan w:val="2"/>
                  <w:vAlign w:val="center"/>
                </w:tcPr>
                <w:p w14:paraId="0B84B6F0" w14:textId="32F0DED9" w:rsidR="00C147DE" w:rsidRPr="00483182" w:rsidRDefault="002830E4" w:rsidP="00386ED6">
                  <w:pPr>
                    <w:rPr>
                      <w:rFonts w:ascii="Times New Roman" w:hAnsi="Times New Roman" w:cs="Times New Roman"/>
                      <w:b/>
                      <w:sz w:val="22"/>
                      <w:szCs w:val="22"/>
                      <w:lang w:val="tr-TR"/>
                    </w:rPr>
                  </w:pPr>
                  <w:r w:rsidRPr="00483182">
                    <w:rPr>
                      <w:rFonts w:ascii="Times New Roman" w:hAnsi="Times New Roman" w:cs="Times New Roman"/>
                      <w:b/>
                      <w:sz w:val="22"/>
                      <w:szCs w:val="22"/>
                      <w:lang w:val="tr-TR"/>
                    </w:rPr>
                    <w:t>PROSESİN FIRSATLARI</w:t>
                  </w:r>
                </w:p>
              </w:tc>
              <w:tc>
                <w:tcPr>
                  <w:tcW w:w="6435" w:type="dxa"/>
                  <w:gridSpan w:val="2"/>
                  <w:vAlign w:val="center"/>
                </w:tcPr>
                <w:p w14:paraId="67EBC3A3" w14:textId="77777777" w:rsidR="00340AFC" w:rsidRPr="005672CB" w:rsidRDefault="002830E4" w:rsidP="00386ED6">
                  <w:pPr>
                    <w:pStyle w:val="ListeParagraf"/>
                    <w:numPr>
                      <w:ilvl w:val="0"/>
                      <w:numId w:val="8"/>
                    </w:num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Taleplere uygun programların açılması</w:t>
                  </w:r>
                </w:p>
                <w:p w14:paraId="4CEFB381" w14:textId="77777777" w:rsidR="00340AFC" w:rsidRPr="005672CB" w:rsidRDefault="002830E4" w:rsidP="00386ED6">
                  <w:pPr>
                    <w:pStyle w:val="ListeParagraf"/>
                    <w:numPr>
                      <w:ilvl w:val="0"/>
                      <w:numId w:val="8"/>
                    </w:num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Programlarda tespit edilen ek</w:t>
                  </w:r>
                  <w:r w:rsidR="00386ED6" w:rsidRPr="005672CB">
                    <w:rPr>
                      <w:rFonts w:ascii="Times New Roman" w:hAnsi="Times New Roman" w:cs="Times New Roman"/>
                      <w:color w:val="000000" w:themeColor="text1"/>
                      <w:sz w:val="22"/>
                      <w:szCs w:val="22"/>
                      <w:lang w:val="tr-TR"/>
                    </w:rPr>
                    <w:t xml:space="preserve">sikliklerin giderilmesi ve yeni </w:t>
                  </w:r>
                  <w:r w:rsidRPr="005672CB">
                    <w:rPr>
                      <w:rFonts w:ascii="Times New Roman" w:hAnsi="Times New Roman" w:cs="Times New Roman"/>
                      <w:color w:val="000000" w:themeColor="text1"/>
                      <w:sz w:val="22"/>
                      <w:szCs w:val="22"/>
                      <w:lang w:val="tr-TR"/>
                    </w:rPr>
                    <w:t>programların tasarlanması ile eğitim-öğretim kalitesinin artması</w:t>
                  </w:r>
                </w:p>
                <w:p w14:paraId="052E317F" w14:textId="77777777" w:rsidR="00340AFC" w:rsidRPr="005672CB" w:rsidRDefault="002830E4" w:rsidP="00386ED6">
                  <w:pPr>
                    <w:pStyle w:val="ListeParagraf"/>
                    <w:numPr>
                      <w:ilvl w:val="0"/>
                      <w:numId w:val="8"/>
                    </w:num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Programlarda alan dışı yeterlilik kaz</w:t>
                  </w:r>
                  <w:r w:rsidR="00386ED6" w:rsidRPr="005672CB">
                    <w:rPr>
                      <w:rFonts w:ascii="Times New Roman" w:hAnsi="Times New Roman" w:cs="Times New Roman"/>
                      <w:color w:val="000000" w:themeColor="text1"/>
                      <w:sz w:val="22"/>
                      <w:szCs w:val="22"/>
                      <w:lang w:val="tr-TR"/>
                    </w:rPr>
                    <w:t xml:space="preserve">andırma ile ilgili çalışmaların </w:t>
                  </w:r>
                  <w:r w:rsidRPr="005672CB">
                    <w:rPr>
                      <w:rFonts w:ascii="Times New Roman" w:hAnsi="Times New Roman" w:cs="Times New Roman"/>
                      <w:color w:val="000000" w:themeColor="text1"/>
                      <w:sz w:val="22"/>
                      <w:szCs w:val="22"/>
                      <w:lang w:val="tr-TR"/>
                    </w:rPr>
                    <w:t>yapılması</w:t>
                  </w:r>
                  <w:r w:rsidRPr="005672CB">
                    <w:rPr>
                      <w:rFonts w:ascii="Times New Roman" w:hAnsi="Times New Roman" w:cs="Times New Roman"/>
                      <w:color w:val="000000" w:themeColor="text1"/>
                      <w:sz w:val="22"/>
                      <w:szCs w:val="22"/>
                      <w:lang w:val="tr-TR"/>
                    </w:rPr>
                    <w:tab/>
                  </w:r>
                  <w:r w:rsidRPr="005672CB">
                    <w:rPr>
                      <w:rFonts w:ascii="Times New Roman" w:hAnsi="Times New Roman" w:cs="Times New Roman"/>
                      <w:color w:val="000000" w:themeColor="text1"/>
                      <w:sz w:val="22"/>
                      <w:szCs w:val="22"/>
                      <w:lang w:val="tr-TR"/>
                    </w:rPr>
                    <w:tab/>
                  </w:r>
                </w:p>
                <w:p w14:paraId="7D6AD1E0" w14:textId="3504689D" w:rsidR="00C147DE" w:rsidRPr="005672CB" w:rsidRDefault="002830E4" w:rsidP="00386ED6">
                  <w:pPr>
                    <w:pStyle w:val="ListeParagraf"/>
                    <w:numPr>
                      <w:ilvl w:val="0"/>
                      <w:numId w:val="8"/>
                    </w:numPr>
                    <w:rPr>
                      <w:rFonts w:ascii="Times New Roman" w:hAnsi="Times New Roman" w:cs="Times New Roman"/>
                      <w:color w:val="000000" w:themeColor="text1"/>
                      <w:sz w:val="22"/>
                      <w:szCs w:val="22"/>
                      <w:lang w:val="tr-TR"/>
                    </w:rPr>
                  </w:pPr>
                  <w:r w:rsidRPr="005672CB">
                    <w:rPr>
                      <w:rFonts w:ascii="Times New Roman" w:hAnsi="Times New Roman" w:cs="Times New Roman"/>
                      <w:color w:val="000000" w:themeColor="text1"/>
                      <w:sz w:val="22"/>
                      <w:szCs w:val="22"/>
                      <w:lang w:val="tr-TR"/>
                    </w:rPr>
                    <w:t>Öğrencinin, her türlü ihtiyaçla</w:t>
                  </w:r>
                  <w:r w:rsidR="00386ED6" w:rsidRPr="005672CB">
                    <w:rPr>
                      <w:rFonts w:ascii="Times New Roman" w:hAnsi="Times New Roman" w:cs="Times New Roman"/>
                      <w:color w:val="000000" w:themeColor="text1"/>
                      <w:sz w:val="22"/>
                      <w:szCs w:val="22"/>
                      <w:lang w:val="tr-TR"/>
                    </w:rPr>
                    <w:t xml:space="preserve">rının giderilerek öğrencinin ve </w:t>
                  </w:r>
                  <w:r w:rsidRPr="005672CB">
                    <w:rPr>
                      <w:rFonts w:ascii="Times New Roman" w:hAnsi="Times New Roman" w:cs="Times New Roman"/>
                      <w:color w:val="000000" w:themeColor="text1"/>
                      <w:sz w:val="22"/>
                      <w:szCs w:val="22"/>
                      <w:lang w:val="tr-TR"/>
                    </w:rPr>
                    <w:t>programın başarısının arttırılması</w:t>
                  </w:r>
                </w:p>
              </w:tc>
            </w:tr>
          </w:tbl>
          <w:p w14:paraId="2B3AB3B0" w14:textId="6EC4FC13" w:rsidR="00EB5431" w:rsidRPr="00FB712A" w:rsidRDefault="00EB5431" w:rsidP="00386ED6">
            <w:pPr>
              <w:rPr>
                <w:rFonts w:ascii="Times New Roman" w:eastAsia="Times New Roman" w:hAnsi="Times New Roman" w:cs="Times New Roman"/>
                <w:sz w:val="22"/>
                <w:szCs w:val="22"/>
                <w:lang w:eastAsia="tr-TR"/>
              </w:rPr>
            </w:pPr>
          </w:p>
          <w:p w14:paraId="5DC065A5" w14:textId="5BA4E64F" w:rsidR="00EB5431" w:rsidRPr="00FB712A" w:rsidRDefault="00EB5431" w:rsidP="00386ED6">
            <w:pPr>
              <w:rPr>
                <w:rFonts w:ascii="Times New Roman" w:hAnsi="Times New Roman" w:cs="Times New Roman"/>
                <w:sz w:val="22"/>
                <w:szCs w:val="22"/>
              </w:rPr>
            </w:pPr>
          </w:p>
          <w:p w14:paraId="602457B6" w14:textId="2356E64D" w:rsidR="00EB5431" w:rsidRPr="00FB712A" w:rsidRDefault="00EB5431" w:rsidP="00386ED6">
            <w:pPr>
              <w:rPr>
                <w:rFonts w:ascii="Times New Roman" w:hAnsi="Times New Roman" w:cs="Times New Roman"/>
                <w:sz w:val="22"/>
                <w:szCs w:val="22"/>
              </w:rPr>
            </w:pPr>
          </w:p>
          <w:p w14:paraId="57CDD3B0" w14:textId="30903065" w:rsidR="00EB5431" w:rsidRPr="00FB712A" w:rsidRDefault="00EB5431" w:rsidP="00386ED6">
            <w:pPr>
              <w:rPr>
                <w:rFonts w:ascii="Times New Roman" w:hAnsi="Times New Roman" w:cs="Times New Roman"/>
                <w:sz w:val="22"/>
                <w:szCs w:val="22"/>
              </w:rPr>
            </w:pPr>
          </w:p>
          <w:p w14:paraId="269D5D66" w14:textId="4FD065C4" w:rsidR="00EB5431" w:rsidRPr="00FB712A" w:rsidRDefault="00EB5431" w:rsidP="00386ED6">
            <w:pPr>
              <w:rPr>
                <w:rFonts w:ascii="Times New Roman" w:hAnsi="Times New Roman" w:cs="Times New Roman"/>
                <w:sz w:val="22"/>
                <w:szCs w:val="22"/>
              </w:rPr>
            </w:pPr>
          </w:p>
          <w:p w14:paraId="08DCFF8D" w14:textId="0A5AD68E" w:rsidR="00EB5431" w:rsidRPr="00FB712A" w:rsidRDefault="00EB5431" w:rsidP="00386ED6">
            <w:pPr>
              <w:rPr>
                <w:rFonts w:ascii="Times New Roman" w:hAnsi="Times New Roman" w:cs="Times New Roman"/>
                <w:sz w:val="22"/>
                <w:szCs w:val="22"/>
              </w:rPr>
            </w:pPr>
          </w:p>
          <w:p w14:paraId="4FAE4CFC" w14:textId="674CC4C4" w:rsidR="006E689B" w:rsidRPr="00FB712A" w:rsidRDefault="00D65088" w:rsidP="00386ED6">
            <w:pPr>
              <w:tabs>
                <w:tab w:val="left" w:pos="3390"/>
              </w:tabs>
              <w:rPr>
                <w:rFonts w:ascii="Times New Roman" w:hAnsi="Times New Roman" w:cs="Times New Roman"/>
                <w:sz w:val="22"/>
                <w:szCs w:val="22"/>
              </w:rPr>
            </w:pPr>
            <w:r w:rsidRPr="00FB712A">
              <w:rPr>
                <w:rFonts w:ascii="Times New Roman" w:hAnsi="Times New Roman" w:cs="Times New Roman"/>
                <w:sz w:val="22"/>
                <w:szCs w:val="22"/>
              </w:rPr>
              <w:tab/>
            </w:r>
          </w:p>
        </w:tc>
      </w:tr>
    </w:tbl>
    <w:p w14:paraId="792079FB" w14:textId="77777777" w:rsidR="0023166E" w:rsidRPr="00FB712A" w:rsidRDefault="0023166E" w:rsidP="00FA5F33">
      <w:pPr>
        <w:rPr>
          <w:rFonts w:ascii="Times New Roman" w:hAnsi="Times New Roman" w:cs="Times New Roman"/>
        </w:rPr>
      </w:pPr>
    </w:p>
    <w:sectPr w:rsidR="0023166E" w:rsidRPr="00FB712A" w:rsidSect="0059048A">
      <w:headerReference w:type="default" r:id="rId8"/>
      <w:footerReference w:type="default" r:id="rId9"/>
      <w:pgSz w:w="11906" w:h="16838"/>
      <w:pgMar w:top="1417" w:right="1417" w:bottom="1417" w:left="1417" w:header="624" w:footer="12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D4B14" w14:textId="77777777" w:rsidR="00502DC5" w:rsidRDefault="00502DC5" w:rsidP="00E65177">
      <w:r>
        <w:separator/>
      </w:r>
    </w:p>
  </w:endnote>
  <w:endnote w:type="continuationSeparator" w:id="0">
    <w:p w14:paraId="7F797C97" w14:textId="77777777" w:rsidR="00502DC5" w:rsidRDefault="00502DC5"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3"/>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59048A" w:rsidRPr="0059048A" w14:paraId="6F90B39D" w14:textId="77777777" w:rsidTr="00DB708C">
      <w:trPr>
        <w:trHeight w:val="423"/>
      </w:trPr>
      <w:tc>
        <w:tcPr>
          <w:tcW w:w="1956" w:type="dxa"/>
          <w:tcBorders>
            <w:top w:val="single" w:sz="4" w:space="0" w:color="auto"/>
            <w:left w:val="single" w:sz="4" w:space="0" w:color="auto"/>
            <w:bottom w:val="single" w:sz="4" w:space="0" w:color="auto"/>
            <w:right w:val="single" w:sz="4" w:space="0" w:color="auto"/>
          </w:tcBorders>
          <w:hideMark/>
        </w:tcPr>
        <w:p w14:paraId="733B3918" w14:textId="77777777" w:rsidR="0059048A" w:rsidRPr="0059048A" w:rsidRDefault="0059048A" w:rsidP="0059048A">
          <w:pPr>
            <w:tabs>
              <w:tab w:val="left" w:pos="4414"/>
            </w:tabs>
            <w:rPr>
              <w:szCs w:val="20"/>
            </w:rPr>
          </w:pPr>
          <w:r w:rsidRPr="0059048A">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14:paraId="420A5111" w14:textId="77777777" w:rsidR="0059048A" w:rsidRPr="0059048A" w:rsidRDefault="0059048A" w:rsidP="0059048A">
          <w:pPr>
            <w:tabs>
              <w:tab w:val="left" w:pos="4414"/>
            </w:tabs>
            <w:rPr>
              <w:b/>
              <w:szCs w:val="20"/>
            </w:rPr>
          </w:pPr>
          <w:r w:rsidRPr="0059048A">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14:paraId="20D4E30D" w14:textId="77777777" w:rsidR="0059048A" w:rsidRPr="0059048A" w:rsidRDefault="0059048A" w:rsidP="0059048A">
          <w:pPr>
            <w:tabs>
              <w:tab w:val="left" w:pos="4414"/>
            </w:tabs>
            <w:rPr>
              <w:szCs w:val="20"/>
            </w:rPr>
          </w:pPr>
          <w:r w:rsidRPr="0059048A">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14:paraId="22173674" w14:textId="77777777" w:rsidR="0059048A" w:rsidRPr="0059048A" w:rsidRDefault="0059048A" w:rsidP="0059048A">
          <w:pPr>
            <w:tabs>
              <w:tab w:val="left" w:pos="4414"/>
            </w:tabs>
            <w:rPr>
              <w:b/>
              <w:szCs w:val="20"/>
            </w:rPr>
          </w:pPr>
          <w:r w:rsidRPr="0059048A">
            <w:rPr>
              <w:noProof/>
              <w:lang w:eastAsia="tr-TR"/>
            </w:rPr>
            <w:drawing>
              <wp:inline distT="0" distB="0" distL="0" distR="0" wp14:anchorId="693CA169" wp14:editId="5609312E">
                <wp:extent cx="1162050" cy="438150"/>
                <wp:effectExtent l="0" t="0" r="0" b="0"/>
                <wp:docPr id="15" name="Resim 15" descr="metin, küçük resim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6" name="Resim 6" descr="metin, küçük resim içeren bir resim&#10;&#10;Açıklama otomatik olarak oluşturuldu"/>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59048A" w:rsidRPr="0059048A" w14:paraId="2436E6B0" w14:textId="77777777" w:rsidTr="00DB708C">
      <w:trPr>
        <w:trHeight w:val="292"/>
      </w:trPr>
      <w:tc>
        <w:tcPr>
          <w:tcW w:w="1956" w:type="dxa"/>
          <w:tcBorders>
            <w:top w:val="single" w:sz="4" w:space="0" w:color="auto"/>
            <w:left w:val="single" w:sz="4" w:space="0" w:color="auto"/>
            <w:bottom w:val="single" w:sz="4" w:space="0" w:color="auto"/>
            <w:right w:val="single" w:sz="4" w:space="0" w:color="auto"/>
          </w:tcBorders>
          <w:hideMark/>
        </w:tcPr>
        <w:p w14:paraId="1D478613" w14:textId="77777777" w:rsidR="0059048A" w:rsidRPr="0059048A" w:rsidRDefault="0059048A" w:rsidP="0059048A">
          <w:pPr>
            <w:tabs>
              <w:tab w:val="left" w:pos="4414"/>
            </w:tabs>
            <w:rPr>
              <w:szCs w:val="20"/>
            </w:rPr>
          </w:pPr>
          <w:r w:rsidRPr="0059048A">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14:paraId="5BEF3A14" w14:textId="77777777" w:rsidR="0059048A" w:rsidRPr="0059048A" w:rsidRDefault="0059048A" w:rsidP="0059048A">
          <w:pPr>
            <w:tabs>
              <w:tab w:val="left" w:pos="4414"/>
            </w:tabs>
            <w:rPr>
              <w:szCs w:val="20"/>
            </w:rPr>
          </w:pPr>
          <w:r w:rsidRPr="0059048A">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14:paraId="0393ED6E" w14:textId="77777777" w:rsidR="0059048A" w:rsidRPr="0059048A" w:rsidRDefault="0059048A" w:rsidP="0059048A">
          <w:pPr>
            <w:tabs>
              <w:tab w:val="left" w:pos="2850"/>
            </w:tabs>
            <w:rPr>
              <w:szCs w:val="20"/>
            </w:rPr>
          </w:pPr>
          <w:r w:rsidRPr="0059048A">
            <w:rPr>
              <w:szCs w:val="20"/>
            </w:rPr>
            <w:t>Prof. Dr. Mehmet Sabri ÇELİK</w:t>
          </w:r>
          <w:r w:rsidRPr="0059048A">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085878" w14:textId="77777777" w:rsidR="0059048A" w:rsidRPr="0059048A" w:rsidRDefault="0059048A" w:rsidP="0059048A">
          <w:pPr>
            <w:widowControl/>
            <w:autoSpaceDE/>
            <w:autoSpaceDN/>
            <w:rPr>
              <w:b/>
              <w:szCs w:val="20"/>
            </w:rPr>
          </w:pPr>
        </w:p>
      </w:tc>
    </w:tr>
  </w:tbl>
  <w:p w14:paraId="41283C39" w14:textId="52D8AF20" w:rsidR="00E65177" w:rsidRDefault="00E65177">
    <w:pPr>
      <w:pStyle w:val="AltBilgi"/>
    </w:pPr>
    <w:r>
      <w:rPr>
        <w:rFonts w:ascii="Century Gothic" w:hAnsi="Century Gothic" w:cstheme="minorHAnsi"/>
        <w:noProof/>
        <w:lang w:eastAsia="tr-TR"/>
      </w:rPr>
      <mc:AlternateContent>
        <mc:Choice Requires="wps">
          <w:drawing>
            <wp:anchor distT="0" distB="0" distL="114300" distR="114300" simplePos="0" relativeHeight="251666432" behindDoc="0" locked="0" layoutInCell="1" allowOverlap="1" wp14:anchorId="5DC3407B" wp14:editId="068FB5BA">
              <wp:simplePos x="0" y="0"/>
              <wp:positionH relativeFrom="page">
                <wp:align>right</wp:align>
              </wp:positionH>
              <wp:positionV relativeFrom="paragraph">
                <wp:posOffset>-289560</wp:posOffset>
              </wp:positionV>
              <wp:extent cx="7296150" cy="824865"/>
              <wp:effectExtent l="0" t="0" r="0" b="0"/>
              <wp:wrapNone/>
              <wp:docPr id="17" name="Metin Kutusu 17"/>
              <wp:cNvGraphicFramePr/>
              <a:graphic xmlns:a="http://schemas.openxmlformats.org/drawingml/2006/main">
                <a:graphicData uri="http://schemas.microsoft.com/office/word/2010/wordprocessingShape">
                  <wps:wsp>
                    <wps:cNvSpPr txBox="1"/>
                    <wps:spPr>
                      <a:xfrm>
                        <a:off x="0" y="0"/>
                        <a:ext cx="7296150" cy="824865"/>
                      </a:xfrm>
                      <a:prstGeom prst="rect">
                        <a:avLst/>
                      </a:prstGeom>
                      <a:noFill/>
                      <a:ln w="6350">
                        <a:noFill/>
                      </a:ln>
                    </wps:spPr>
                    <wps:txbx>
                      <w:txbxContent>
                        <w:p w14:paraId="28BF6D81" w14:textId="77777777" w:rsidR="00E65177" w:rsidRDefault="00E65177" w:rsidP="005904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3407B" id="_x0000_t202" coordsize="21600,21600" o:spt="202" path="m,l,21600r21600,l21600,xe">
              <v:stroke joinstyle="miter"/>
              <v:path gradientshapeok="t" o:connecttype="rect"/>
            </v:shapetype>
            <v:shape id="Metin Kutusu 17" o:spid="_x0000_s1027" type="#_x0000_t202" style="position:absolute;margin-left:523.3pt;margin-top:-22.8pt;width:574.5pt;height:64.95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" filled="f" stroked="f" strokeweight=".5pt">
              <v:textbox>
                <w:txbxContent>
                  <w:p w14:paraId="28BF6D81" w14:textId="77777777" w:rsidR="00E65177" w:rsidRDefault="00E65177" w:rsidP="0059048A"/>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7D72F" w14:textId="77777777" w:rsidR="00502DC5" w:rsidRDefault="00502DC5" w:rsidP="00E65177">
      <w:r>
        <w:separator/>
      </w:r>
    </w:p>
  </w:footnote>
  <w:footnote w:type="continuationSeparator" w:id="0">
    <w:p w14:paraId="5A9518C3" w14:textId="77777777" w:rsidR="00502DC5" w:rsidRDefault="00502DC5" w:rsidP="00E651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10605" w:type="dxa"/>
      <w:tblInd w:w="-864" w:type="dxa"/>
      <w:tblLook w:val="04A0" w:firstRow="1" w:lastRow="0" w:firstColumn="1" w:lastColumn="0" w:noHBand="0" w:noVBand="1"/>
    </w:tblPr>
    <w:tblGrid>
      <w:gridCol w:w="2316"/>
      <w:gridCol w:w="5016"/>
      <w:gridCol w:w="1324"/>
      <w:gridCol w:w="1949"/>
    </w:tblGrid>
    <w:tr w:rsidR="00337B07" w:rsidRPr="0059048A" w14:paraId="7B765062" w14:textId="77777777" w:rsidTr="002A3689">
      <w:trPr>
        <w:trHeight w:val="274"/>
      </w:trPr>
      <w:tc>
        <w:tcPr>
          <w:tcW w:w="2316" w:type="dxa"/>
          <w:vMerge w:val="restart"/>
          <w:tcBorders>
            <w:top w:val="single" w:sz="4" w:space="0" w:color="auto"/>
            <w:left w:val="single" w:sz="4" w:space="0" w:color="auto"/>
            <w:right w:val="nil"/>
          </w:tcBorders>
        </w:tcPr>
        <w:p w14:paraId="4EBD3B08" w14:textId="569D503C" w:rsidR="00337B07" w:rsidRPr="0059048A" w:rsidRDefault="00337B07" w:rsidP="0059048A">
          <w:pPr>
            <w:widowControl/>
            <w:tabs>
              <w:tab w:val="right" w:pos="9072"/>
            </w:tabs>
            <w:autoSpaceDE/>
            <w:autoSpaceDN/>
            <w:rPr>
              <w:rFonts w:ascii="Calibri" w:eastAsia="Calibri" w:hAnsi="Calibri" w:cs="Times New Roman"/>
            </w:rPr>
          </w:pPr>
          <w:r w:rsidRPr="0059048A">
            <w:rPr>
              <w:rFonts w:ascii="Calibri" w:eastAsia="Calibri" w:hAnsi="Calibri" w:cs="Times New Roman"/>
              <w:noProof/>
              <w:lang w:eastAsia="tr-TR"/>
            </w:rPr>
            <w:drawing>
              <wp:anchor distT="0" distB="0" distL="114300" distR="114300" simplePos="0" relativeHeight="251670528" behindDoc="0" locked="0" layoutInCell="1" allowOverlap="1" wp14:anchorId="02AB5637" wp14:editId="5C8A2ADE">
                <wp:simplePos x="0" y="0"/>
                <wp:positionH relativeFrom="column">
                  <wp:posOffset>24765</wp:posOffset>
                </wp:positionH>
                <wp:positionV relativeFrom="paragraph">
                  <wp:posOffset>19050</wp:posOffset>
                </wp:positionV>
                <wp:extent cx="1295400" cy="1151890"/>
                <wp:effectExtent l="19050" t="19050" r="19050" b="10160"/>
                <wp:wrapSquare wrapText="bothSides"/>
                <wp:docPr id="14" name="Resim 14"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1151890"/>
                        </a:xfrm>
                        <a:prstGeom prst="rect">
                          <a:avLst/>
                        </a:prstGeom>
                        <a:noFill/>
                        <a:ln>
                          <a:solidFill>
                            <a:sysClr val="window" lastClr="FFFFFF"/>
                          </a:solidFill>
                        </a:ln>
                      </pic:spPr>
                    </pic:pic>
                  </a:graphicData>
                </a:graphic>
              </wp:anchor>
            </w:drawing>
          </w:r>
        </w:p>
      </w:tc>
      <w:tc>
        <w:tcPr>
          <w:tcW w:w="5016" w:type="dxa"/>
          <w:vMerge w:val="restart"/>
          <w:tcBorders>
            <w:top w:val="single" w:sz="4" w:space="0" w:color="auto"/>
            <w:left w:val="nil"/>
            <w:right w:val="dotted" w:sz="4" w:space="0" w:color="auto"/>
          </w:tcBorders>
        </w:tcPr>
        <w:p w14:paraId="005E21A6" w14:textId="77777777" w:rsidR="00337B07" w:rsidRDefault="00337B07" w:rsidP="0059048A">
          <w:pPr>
            <w:ind w:left="-169" w:right="-13"/>
            <w:jc w:val="center"/>
            <w:rPr>
              <w:rFonts w:ascii="Times New Roman" w:hAnsi="Times New Roman" w:cs="Times New Roman"/>
              <w:b/>
              <w:sz w:val="26"/>
              <w:szCs w:val="26"/>
            </w:rPr>
          </w:pPr>
        </w:p>
        <w:p w14:paraId="363D8AC9" w14:textId="77777777" w:rsidR="00337B07" w:rsidRPr="00EE2B26" w:rsidRDefault="00337B07" w:rsidP="0059048A">
          <w:pPr>
            <w:ind w:left="-169" w:right="-13"/>
            <w:jc w:val="center"/>
            <w:rPr>
              <w:rFonts w:ascii="Times New Roman" w:hAnsi="Times New Roman" w:cs="Times New Roman"/>
              <w:b/>
              <w:sz w:val="28"/>
              <w:szCs w:val="28"/>
            </w:rPr>
          </w:pPr>
          <w:r w:rsidRPr="00EE2B26">
            <w:rPr>
              <w:rFonts w:ascii="Times New Roman" w:hAnsi="Times New Roman" w:cs="Times New Roman"/>
              <w:b/>
              <w:sz w:val="28"/>
              <w:szCs w:val="28"/>
            </w:rPr>
            <w:t>T.C.</w:t>
          </w:r>
        </w:p>
        <w:p w14:paraId="720224AC" w14:textId="77777777" w:rsidR="00337B07" w:rsidRPr="00EE2B26" w:rsidRDefault="00337B07" w:rsidP="0059048A">
          <w:pPr>
            <w:ind w:left="-169" w:right="-13"/>
            <w:jc w:val="center"/>
            <w:rPr>
              <w:rFonts w:ascii="Times New Roman" w:hAnsi="Times New Roman" w:cs="Times New Roman"/>
              <w:b/>
              <w:sz w:val="28"/>
              <w:szCs w:val="28"/>
            </w:rPr>
          </w:pPr>
          <w:r w:rsidRPr="00EE2B26">
            <w:rPr>
              <w:rFonts w:ascii="Times New Roman" w:hAnsi="Times New Roman" w:cs="Times New Roman"/>
              <w:b/>
              <w:sz w:val="28"/>
              <w:szCs w:val="28"/>
            </w:rPr>
            <w:t>HARRAN ÜNİVERSİTESİ</w:t>
          </w:r>
        </w:p>
        <w:p w14:paraId="796E3BA0" w14:textId="62CB04DF" w:rsidR="00337B07" w:rsidRPr="00337B07" w:rsidRDefault="00337B07" w:rsidP="00337B07">
          <w:pPr>
            <w:ind w:left="-169" w:right="-13"/>
            <w:jc w:val="center"/>
            <w:rPr>
              <w:rFonts w:ascii="Calibri" w:eastAsia="Calibri" w:hAnsi="Calibri" w:cs="Times New Roman"/>
            </w:rPr>
          </w:pPr>
          <w:r>
            <w:rPr>
              <w:rFonts w:ascii="Times New Roman" w:hAnsi="Times New Roman" w:cs="Times New Roman"/>
              <w:b/>
              <w:sz w:val="28"/>
              <w:szCs w:val="28"/>
            </w:rPr>
            <w:t>EĞİTİM-ÖĞRETİM PROSESİ</w:t>
          </w:r>
        </w:p>
      </w:tc>
      <w:tc>
        <w:tcPr>
          <w:tcW w:w="1324" w:type="dxa"/>
          <w:tcBorders>
            <w:top w:val="single" w:sz="4" w:space="0" w:color="auto"/>
            <w:left w:val="dotted" w:sz="4" w:space="0" w:color="auto"/>
            <w:bottom w:val="dotted" w:sz="4" w:space="0" w:color="auto"/>
            <w:right w:val="dotted" w:sz="4" w:space="0" w:color="auto"/>
          </w:tcBorders>
          <w:vAlign w:val="center"/>
        </w:tcPr>
        <w:p w14:paraId="38F1C72B" w14:textId="77777777" w:rsidR="00337B07" w:rsidRPr="0059048A" w:rsidRDefault="00337B07" w:rsidP="0059048A">
          <w:pPr>
            <w:contextualSpacing/>
            <w:rPr>
              <w:rFonts w:ascii="Times New Roman" w:hAnsi="Times New Roman" w:cs="Times New Roman"/>
              <w:b/>
              <w:sz w:val="18"/>
              <w:szCs w:val="18"/>
            </w:rPr>
          </w:pPr>
          <w:r w:rsidRPr="0059048A">
            <w:rPr>
              <w:rFonts w:ascii="Times New Roman" w:hAnsi="Times New Roman" w:cs="Times New Roman"/>
              <w:b/>
              <w:sz w:val="18"/>
              <w:szCs w:val="18"/>
            </w:rPr>
            <w:t>Doküman No</w:t>
          </w:r>
        </w:p>
      </w:tc>
      <w:tc>
        <w:tcPr>
          <w:tcW w:w="1949" w:type="dxa"/>
          <w:tcBorders>
            <w:top w:val="single" w:sz="4" w:space="0" w:color="auto"/>
            <w:left w:val="dotted" w:sz="4" w:space="0" w:color="auto"/>
            <w:bottom w:val="dotted" w:sz="4" w:space="0" w:color="auto"/>
            <w:right w:val="single" w:sz="4" w:space="0" w:color="auto"/>
          </w:tcBorders>
          <w:vAlign w:val="center"/>
        </w:tcPr>
        <w:p w14:paraId="2E728C1F" w14:textId="1C9A578D" w:rsidR="00337B07" w:rsidRPr="00337B07" w:rsidRDefault="00337B07" w:rsidP="0059048A">
          <w:pPr>
            <w:contextualSpacing/>
            <w:rPr>
              <w:rFonts w:ascii="Times New Roman" w:hAnsi="Times New Roman" w:cs="Times New Roman"/>
              <w:b/>
              <w:sz w:val="18"/>
              <w:szCs w:val="18"/>
            </w:rPr>
          </w:pPr>
          <w:r w:rsidRPr="00337B07">
            <w:rPr>
              <w:rFonts w:ascii="Times New Roman" w:hAnsi="Times New Roman" w:cs="Times New Roman"/>
              <w:b/>
              <w:sz w:val="18"/>
              <w:szCs w:val="18"/>
            </w:rPr>
            <w:t>HRÜ-KYS-PRS-001</w:t>
          </w:r>
        </w:p>
      </w:tc>
    </w:tr>
    <w:tr w:rsidR="00337B07" w:rsidRPr="0059048A" w14:paraId="36F28F11" w14:textId="77777777" w:rsidTr="002A3689">
      <w:trPr>
        <w:trHeight w:val="419"/>
      </w:trPr>
      <w:tc>
        <w:tcPr>
          <w:tcW w:w="2316" w:type="dxa"/>
          <w:vMerge/>
          <w:tcBorders>
            <w:left w:val="single" w:sz="4" w:space="0" w:color="auto"/>
            <w:right w:val="nil"/>
          </w:tcBorders>
        </w:tcPr>
        <w:p w14:paraId="04F6B89D" w14:textId="77777777" w:rsidR="00337B07" w:rsidRPr="0059048A" w:rsidRDefault="00337B07" w:rsidP="0059048A">
          <w:pPr>
            <w:widowControl/>
            <w:tabs>
              <w:tab w:val="center" w:pos="4536"/>
              <w:tab w:val="right" w:pos="9072"/>
            </w:tabs>
            <w:autoSpaceDE/>
            <w:autoSpaceDN/>
            <w:rPr>
              <w:rFonts w:ascii="Calibri" w:eastAsia="Calibri" w:hAnsi="Calibri" w:cs="Times New Roman"/>
              <w:noProof/>
              <w:lang w:eastAsia="tr-TR"/>
            </w:rPr>
          </w:pPr>
        </w:p>
      </w:tc>
      <w:tc>
        <w:tcPr>
          <w:tcW w:w="5016" w:type="dxa"/>
          <w:vMerge/>
          <w:tcBorders>
            <w:left w:val="nil"/>
            <w:right w:val="dotted" w:sz="4" w:space="0" w:color="auto"/>
          </w:tcBorders>
        </w:tcPr>
        <w:p w14:paraId="2D7965FC" w14:textId="77777777" w:rsidR="00337B07" w:rsidRPr="0059048A" w:rsidRDefault="00337B07" w:rsidP="0059048A">
          <w:pPr>
            <w:widowControl/>
            <w:tabs>
              <w:tab w:val="center" w:pos="4536"/>
              <w:tab w:val="right" w:pos="9072"/>
            </w:tabs>
            <w:autoSpaceDE/>
            <w:autoSpaceDN/>
            <w:rPr>
              <w:rFonts w:ascii="Calibri" w:eastAsia="Calibri" w:hAnsi="Calibri" w:cs="Times New Roman"/>
            </w:rPr>
          </w:pPr>
        </w:p>
      </w:tc>
      <w:tc>
        <w:tcPr>
          <w:tcW w:w="1324" w:type="dxa"/>
          <w:tcBorders>
            <w:top w:val="dotted" w:sz="4" w:space="0" w:color="auto"/>
            <w:left w:val="dotted" w:sz="4" w:space="0" w:color="auto"/>
            <w:bottom w:val="dotted" w:sz="4" w:space="0" w:color="auto"/>
            <w:right w:val="dotted" w:sz="4" w:space="0" w:color="auto"/>
          </w:tcBorders>
          <w:vAlign w:val="center"/>
        </w:tcPr>
        <w:p w14:paraId="254A410D" w14:textId="77777777" w:rsidR="00337B07" w:rsidRPr="0059048A" w:rsidRDefault="00337B07" w:rsidP="0059048A">
          <w:pPr>
            <w:contextualSpacing/>
            <w:rPr>
              <w:rFonts w:ascii="Times New Roman" w:hAnsi="Times New Roman" w:cs="Times New Roman"/>
              <w:b/>
              <w:sz w:val="18"/>
              <w:szCs w:val="18"/>
            </w:rPr>
          </w:pPr>
          <w:r w:rsidRPr="0059048A">
            <w:rPr>
              <w:rFonts w:ascii="Times New Roman" w:hAnsi="Times New Roman" w:cs="Times New Roman"/>
              <w:b/>
              <w:sz w:val="18"/>
              <w:szCs w:val="18"/>
            </w:rPr>
            <w:t>Yayın Tarihi</w:t>
          </w:r>
        </w:p>
      </w:tc>
      <w:tc>
        <w:tcPr>
          <w:tcW w:w="1949" w:type="dxa"/>
          <w:tcBorders>
            <w:top w:val="dotted" w:sz="4" w:space="0" w:color="auto"/>
            <w:left w:val="dotted" w:sz="4" w:space="0" w:color="auto"/>
            <w:bottom w:val="dotted" w:sz="4" w:space="0" w:color="auto"/>
            <w:right w:val="single" w:sz="4" w:space="0" w:color="auto"/>
          </w:tcBorders>
          <w:vAlign w:val="center"/>
        </w:tcPr>
        <w:p w14:paraId="2CAE54A8" w14:textId="4EB7C14C" w:rsidR="00337B07" w:rsidRPr="00337B07" w:rsidRDefault="00337B07" w:rsidP="0059048A">
          <w:pPr>
            <w:contextualSpacing/>
            <w:rPr>
              <w:rFonts w:ascii="Times New Roman" w:hAnsi="Times New Roman" w:cs="Times New Roman"/>
              <w:b/>
              <w:sz w:val="18"/>
              <w:szCs w:val="18"/>
            </w:rPr>
          </w:pPr>
          <w:r w:rsidRPr="00337B07">
            <w:rPr>
              <w:rFonts w:ascii="Times New Roman" w:hAnsi="Times New Roman" w:cs="Times New Roman"/>
              <w:b/>
              <w:sz w:val="18"/>
              <w:szCs w:val="18"/>
            </w:rPr>
            <w:t>15-10-2020</w:t>
          </w:r>
        </w:p>
      </w:tc>
    </w:tr>
    <w:tr w:rsidR="00337B07" w:rsidRPr="0059048A" w14:paraId="60BCD0AC" w14:textId="77777777" w:rsidTr="002A3689">
      <w:trPr>
        <w:trHeight w:val="279"/>
      </w:trPr>
      <w:tc>
        <w:tcPr>
          <w:tcW w:w="2316" w:type="dxa"/>
          <w:vMerge/>
          <w:tcBorders>
            <w:left w:val="single" w:sz="4" w:space="0" w:color="auto"/>
            <w:right w:val="nil"/>
          </w:tcBorders>
        </w:tcPr>
        <w:p w14:paraId="12675772" w14:textId="77777777" w:rsidR="00337B07" w:rsidRPr="0059048A" w:rsidRDefault="00337B07" w:rsidP="0059048A">
          <w:pPr>
            <w:widowControl/>
            <w:tabs>
              <w:tab w:val="center" w:pos="4536"/>
              <w:tab w:val="right" w:pos="9072"/>
            </w:tabs>
            <w:autoSpaceDE/>
            <w:autoSpaceDN/>
            <w:rPr>
              <w:rFonts w:ascii="Calibri" w:eastAsia="Calibri" w:hAnsi="Calibri" w:cs="Times New Roman"/>
              <w:noProof/>
              <w:lang w:eastAsia="tr-TR"/>
            </w:rPr>
          </w:pPr>
        </w:p>
      </w:tc>
      <w:tc>
        <w:tcPr>
          <w:tcW w:w="5016" w:type="dxa"/>
          <w:vMerge/>
          <w:tcBorders>
            <w:left w:val="nil"/>
            <w:right w:val="dotted" w:sz="4" w:space="0" w:color="auto"/>
          </w:tcBorders>
        </w:tcPr>
        <w:p w14:paraId="07E6B550" w14:textId="77777777" w:rsidR="00337B07" w:rsidRPr="0059048A" w:rsidRDefault="00337B07" w:rsidP="0059048A">
          <w:pPr>
            <w:widowControl/>
            <w:tabs>
              <w:tab w:val="center" w:pos="4536"/>
              <w:tab w:val="right" w:pos="9072"/>
            </w:tabs>
            <w:autoSpaceDE/>
            <w:autoSpaceDN/>
            <w:rPr>
              <w:rFonts w:ascii="Calibri" w:eastAsia="Calibri" w:hAnsi="Calibri" w:cs="Times New Roman"/>
            </w:rPr>
          </w:pPr>
        </w:p>
      </w:tc>
      <w:tc>
        <w:tcPr>
          <w:tcW w:w="1324" w:type="dxa"/>
          <w:tcBorders>
            <w:top w:val="dotted" w:sz="4" w:space="0" w:color="auto"/>
            <w:left w:val="dotted" w:sz="4" w:space="0" w:color="auto"/>
            <w:bottom w:val="dotted" w:sz="4" w:space="0" w:color="auto"/>
            <w:right w:val="dotted" w:sz="4" w:space="0" w:color="auto"/>
          </w:tcBorders>
          <w:vAlign w:val="center"/>
        </w:tcPr>
        <w:p w14:paraId="38C6846C" w14:textId="77777777" w:rsidR="00337B07" w:rsidRPr="0059048A" w:rsidRDefault="00337B07" w:rsidP="0059048A">
          <w:pPr>
            <w:widowControl/>
            <w:tabs>
              <w:tab w:val="center" w:pos="4536"/>
              <w:tab w:val="right" w:pos="9072"/>
            </w:tabs>
            <w:autoSpaceDE/>
            <w:autoSpaceDN/>
            <w:contextualSpacing/>
            <w:rPr>
              <w:rFonts w:ascii="Times New Roman" w:eastAsia="Calibri" w:hAnsi="Times New Roman" w:cs="Times New Roman"/>
              <w:b/>
              <w:sz w:val="18"/>
              <w:szCs w:val="18"/>
            </w:rPr>
          </w:pPr>
          <w:r w:rsidRPr="0059048A">
            <w:rPr>
              <w:rFonts w:ascii="Times New Roman" w:eastAsia="Calibri" w:hAnsi="Times New Roman" w:cs="Times New Roman"/>
              <w:b/>
              <w:sz w:val="18"/>
              <w:szCs w:val="18"/>
            </w:rPr>
            <w:t>Revizyon No</w:t>
          </w:r>
        </w:p>
      </w:tc>
      <w:tc>
        <w:tcPr>
          <w:tcW w:w="1949" w:type="dxa"/>
          <w:tcBorders>
            <w:top w:val="dotted" w:sz="4" w:space="0" w:color="auto"/>
            <w:left w:val="dotted" w:sz="4" w:space="0" w:color="auto"/>
            <w:bottom w:val="dotted" w:sz="4" w:space="0" w:color="auto"/>
            <w:right w:val="single" w:sz="4" w:space="0" w:color="auto"/>
          </w:tcBorders>
          <w:vAlign w:val="center"/>
        </w:tcPr>
        <w:p w14:paraId="32D2EC37" w14:textId="5472EEED" w:rsidR="00337B07" w:rsidRPr="00337B07" w:rsidRDefault="00337B07" w:rsidP="0059048A">
          <w:pPr>
            <w:widowControl/>
            <w:tabs>
              <w:tab w:val="center" w:pos="4536"/>
              <w:tab w:val="right" w:pos="9072"/>
            </w:tabs>
            <w:autoSpaceDE/>
            <w:autoSpaceDN/>
            <w:contextualSpacing/>
            <w:rPr>
              <w:rFonts w:ascii="Times New Roman" w:eastAsia="Calibri" w:hAnsi="Times New Roman" w:cs="Times New Roman"/>
              <w:b/>
              <w:sz w:val="18"/>
              <w:szCs w:val="18"/>
            </w:rPr>
          </w:pPr>
          <w:r w:rsidRPr="00337B07">
            <w:rPr>
              <w:rFonts w:ascii="Times New Roman" w:eastAsia="Calibri" w:hAnsi="Times New Roman" w:cs="Times New Roman"/>
              <w:b/>
              <w:sz w:val="18"/>
              <w:szCs w:val="18"/>
            </w:rPr>
            <w:t>2</w:t>
          </w:r>
        </w:p>
      </w:tc>
    </w:tr>
    <w:tr w:rsidR="00337B07" w:rsidRPr="0059048A" w14:paraId="3D10D144" w14:textId="77777777" w:rsidTr="002A3689">
      <w:trPr>
        <w:trHeight w:val="279"/>
      </w:trPr>
      <w:tc>
        <w:tcPr>
          <w:tcW w:w="2316" w:type="dxa"/>
          <w:vMerge/>
          <w:tcBorders>
            <w:left w:val="single" w:sz="4" w:space="0" w:color="auto"/>
            <w:right w:val="nil"/>
          </w:tcBorders>
        </w:tcPr>
        <w:p w14:paraId="469E3664" w14:textId="77777777" w:rsidR="00337B07" w:rsidRPr="0059048A" w:rsidRDefault="00337B07" w:rsidP="0059048A">
          <w:pPr>
            <w:widowControl/>
            <w:tabs>
              <w:tab w:val="center" w:pos="4536"/>
              <w:tab w:val="right" w:pos="9072"/>
            </w:tabs>
            <w:autoSpaceDE/>
            <w:autoSpaceDN/>
            <w:rPr>
              <w:rFonts w:ascii="Calibri" w:eastAsia="Calibri" w:hAnsi="Calibri" w:cs="Times New Roman"/>
              <w:noProof/>
              <w:lang w:eastAsia="tr-TR"/>
            </w:rPr>
          </w:pPr>
        </w:p>
      </w:tc>
      <w:tc>
        <w:tcPr>
          <w:tcW w:w="5016" w:type="dxa"/>
          <w:vMerge/>
          <w:tcBorders>
            <w:left w:val="nil"/>
            <w:right w:val="dotted" w:sz="4" w:space="0" w:color="auto"/>
          </w:tcBorders>
        </w:tcPr>
        <w:p w14:paraId="22EA4630" w14:textId="77777777" w:rsidR="00337B07" w:rsidRPr="0059048A" w:rsidRDefault="00337B07" w:rsidP="0059048A">
          <w:pPr>
            <w:widowControl/>
            <w:tabs>
              <w:tab w:val="center" w:pos="4536"/>
              <w:tab w:val="right" w:pos="9072"/>
            </w:tabs>
            <w:autoSpaceDE/>
            <w:autoSpaceDN/>
            <w:rPr>
              <w:rFonts w:ascii="Calibri" w:eastAsia="Calibri" w:hAnsi="Calibri" w:cs="Times New Roman"/>
            </w:rPr>
          </w:pPr>
        </w:p>
      </w:tc>
      <w:tc>
        <w:tcPr>
          <w:tcW w:w="1324" w:type="dxa"/>
          <w:tcBorders>
            <w:top w:val="dotted" w:sz="4" w:space="0" w:color="auto"/>
            <w:left w:val="dotted" w:sz="4" w:space="0" w:color="auto"/>
            <w:bottom w:val="dotted" w:sz="4" w:space="0" w:color="auto"/>
            <w:right w:val="dotted" w:sz="4" w:space="0" w:color="auto"/>
          </w:tcBorders>
          <w:vAlign w:val="center"/>
        </w:tcPr>
        <w:p w14:paraId="109365A6" w14:textId="77777777" w:rsidR="00337B07" w:rsidRPr="0059048A" w:rsidRDefault="00337B07" w:rsidP="0059048A">
          <w:pPr>
            <w:widowControl/>
            <w:tabs>
              <w:tab w:val="center" w:pos="4536"/>
              <w:tab w:val="right" w:pos="9072"/>
            </w:tabs>
            <w:autoSpaceDE/>
            <w:autoSpaceDN/>
            <w:contextualSpacing/>
            <w:rPr>
              <w:rFonts w:ascii="Times New Roman" w:eastAsia="Calibri" w:hAnsi="Times New Roman" w:cs="Times New Roman"/>
              <w:b/>
              <w:sz w:val="18"/>
              <w:szCs w:val="18"/>
            </w:rPr>
          </w:pPr>
          <w:r w:rsidRPr="0059048A">
            <w:rPr>
              <w:rFonts w:ascii="Times New Roman" w:eastAsia="Calibri" w:hAnsi="Times New Roman" w:cs="Times New Roman"/>
              <w:b/>
              <w:sz w:val="18"/>
              <w:szCs w:val="18"/>
            </w:rPr>
            <w:t>Revizyon Tarihi</w:t>
          </w:r>
        </w:p>
      </w:tc>
      <w:tc>
        <w:tcPr>
          <w:tcW w:w="1949" w:type="dxa"/>
          <w:tcBorders>
            <w:top w:val="dotted" w:sz="4" w:space="0" w:color="auto"/>
            <w:left w:val="dotted" w:sz="4" w:space="0" w:color="auto"/>
            <w:bottom w:val="dotted" w:sz="4" w:space="0" w:color="auto"/>
            <w:right w:val="single" w:sz="4" w:space="0" w:color="auto"/>
          </w:tcBorders>
          <w:vAlign w:val="center"/>
        </w:tcPr>
        <w:p w14:paraId="01AF4C5A" w14:textId="009183D6" w:rsidR="00337B07" w:rsidRPr="00337B07" w:rsidRDefault="00337B07" w:rsidP="0059048A">
          <w:pPr>
            <w:widowControl/>
            <w:tabs>
              <w:tab w:val="center" w:pos="4536"/>
              <w:tab w:val="right" w:pos="9072"/>
            </w:tabs>
            <w:autoSpaceDE/>
            <w:autoSpaceDN/>
            <w:contextualSpacing/>
            <w:rPr>
              <w:rFonts w:ascii="Times New Roman" w:eastAsia="Calibri" w:hAnsi="Times New Roman" w:cs="Times New Roman"/>
              <w:b/>
              <w:sz w:val="18"/>
              <w:szCs w:val="18"/>
            </w:rPr>
          </w:pPr>
          <w:r w:rsidRPr="00337B07">
            <w:rPr>
              <w:rFonts w:ascii="Times New Roman" w:eastAsia="Calibri" w:hAnsi="Times New Roman" w:cs="Times New Roman"/>
              <w:b/>
              <w:sz w:val="18"/>
              <w:szCs w:val="18"/>
            </w:rPr>
            <w:t>25-11-2021</w:t>
          </w:r>
        </w:p>
      </w:tc>
    </w:tr>
    <w:tr w:rsidR="00337B07" w:rsidRPr="0059048A" w14:paraId="0F9C0968" w14:textId="77777777" w:rsidTr="002A3689">
      <w:trPr>
        <w:trHeight w:val="406"/>
      </w:trPr>
      <w:tc>
        <w:tcPr>
          <w:tcW w:w="2316" w:type="dxa"/>
          <w:vMerge/>
          <w:tcBorders>
            <w:left w:val="single" w:sz="4" w:space="0" w:color="auto"/>
            <w:right w:val="nil"/>
          </w:tcBorders>
        </w:tcPr>
        <w:p w14:paraId="4938FCDD" w14:textId="77777777" w:rsidR="00337B07" w:rsidRPr="0059048A" w:rsidRDefault="00337B07" w:rsidP="0059048A">
          <w:pPr>
            <w:widowControl/>
            <w:tabs>
              <w:tab w:val="center" w:pos="4536"/>
              <w:tab w:val="right" w:pos="9072"/>
            </w:tabs>
            <w:autoSpaceDE/>
            <w:autoSpaceDN/>
            <w:rPr>
              <w:rFonts w:ascii="Calibri" w:eastAsia="Calibri" w:hAnsi="Calibri" w:cs="Times New Roman"/>
              <w:noProof/>
              <w:lang w:eastAsia="tr-TR"/>
            </w:rPr>
          </w:pPr>
        </w:p>
      </w:tc>
      <w:tc>
        <w:tcPr>
          <w:tcW w:w="5016" w:type="dxa"/>
          <w:vMerge/>
          <w:tcBorders>
            <w:left w:val="nil"/>
            <w:right w:val="dotted" w:sz="4" w:space="0" w:color="auto"/>
          </w:tcBorders>
        </w:tcPr>
        <w:p w14:paraId="62FF5E8B" w14:textId="77777777" w:rsidR="00337B07" w:rsidRPr="0059048A" w:rsidRDefault="00337B07" w:rsidP="0059048A">
          <w:pPr>
            <w:widowControl/>
            <w:tabs>
              <w:tab w:val="center" w:pos="4536"/>
              <w:tab w:val="right" w:pos="9072"/>
            </w:tabs>
            <w:autoSpaceDE/>
            <w:autoSpaceDN/>
            <w:rPr>
              <w:rFonts w:ascii="Calibri" w:eastAsia="Calibri" w:hAnsi="Calibri" w:cs="Times New Roman"/>
            </w:rPr>
          </w:pPr>
        </w:p>
      </w:tc>
      <w:tc>
        <w:tcPr>
          <w:tcW w:w="1324" w:type="dxa"/>
          <w:tcBorders>
            <w:top w:val="dotted" w:sz="4" w:space="0" w:color="auto"/>
            <w:left w:val="dotted" w:sz="4" w:space="0" w:color="auto"/>
            <w:bottom w:val="dotted" w:sz="4" w:space="0" w:color="auto"/>
            <w:right w:val="dotted" w:sz="4" w:space="0" w:color="auto"/>
          </w:tcBorders>
          <w:vAlign w:val="center"/>
        </w:tcPr>
        <w:p w14:paraId="79DAE424" w14:textId="77777777" w:rsidR="00337B07" w:rsidRPr="0059048A" w:rsidRDefault="00337B07" w:rsidP="0059048A">
          <w:pPr>
            <w:widowControl/>
            <w:tabs>
              <w:tab w:val="center" w:pos="4536"/>
              <w:tab w:val="right" w:pos="9072"/>
            </w:tabs>
            <w:autoSpaceDE/>
            <w:autoSpaceDN/>
            <w:contextualSpacing/>
            <w:rPr>
              <w:rFonts w:ascii="Times New Roman" w:eastAsia="Calibri" w:hAnsi="Times New Roman" w:cs="Times New Roman"/>
              <w:b/>
              <w:sz w:val="18"/>
              <w:szCs w:val="18"/>
            </w:rPr>
          </w:pPr>
          <w:r w:rsidRPr="0059048A">
            <w:rPr>
              <w:rFonts w:ascii="Times New Roman" w:eastAsia="Calibri" w:hAnsi="Times New Roman" w:cs="Times New Roman"/>
              <w:b/>
              <w:sz w:val="18"/>
              <w:szCs w:val="18"/>
            </w:rPr>
            <w:t>Sayfa No</w:t>
          </w:r>
        </w:p>
      </w:tc>
      <w:tc>
        <w:tcPr>
          <w:tcW w:w="1949" w:type="dxa"/>
          <w:tcBorders>
            <w:top w:val="dotted" w:sz="4" w:space="0" w:color="auto"/>
            <w:left w:val="dotted" w:sz="4" w:space="0" w:color="auto"/>
            <w:bottom w:val="dotted" w:sz="4" w:space="0" w:color="auto"/>
            <w:right w:val="single" w:sz="4" w:space="0" w:color="auto"/>
          </w:tcBorders>
          <w:vAlign w:val="center"/>
        </w:tcPr>
        <w:p w14:paraId="5D6F3DA0" w14:textId="32B2BD04" w:rsidR="00337B07" w:rsidRPr="0059048A" w:rsidRDefault="00337B07" w:rsidP="0059048A">
          <w:pPr>
            <w:widowControl/>
            <w:tabs>
              <w:tab w:val="center" w:pos="4536"/>
              <w:tab w:val="right" w:pos="9072"/>
            </w:tabs>
            <w:autoSpaceDE/>
            <w:autoSpaceDN/>
            <w:contextualSpacing/>
            <w:rPr>
              <w:rFonts w:ascii="Times New Roman" w:eastAsia="Calibri" w:hAnsi="Times New Roman" w:cs="Times New Roman"/>
              <w:b/>
              <w:sz w:val="18"/>
              <w:szCs w:val="18"/>
            </w:rPr>
          </w:pPr>
          <w:r w:rsidRPr="0059048A">
            <w:rPr>
              <w:rFonts w:ascii="Times New Roman" w:eastAsia="Calibri" w:hAnsi="Times New Roman" w:cs="Times New Roman"/>
              <w:b/>
              <w:sz w:val="18"/>
              <w:szCs w:val="18"/>
            </w:rPr>
            <w:t>1/</w:t>
          </w:r>
          <w:r>
            <w:rPr>
              <w:rFonts w:ascii="Times New Roman" w:eastAsia="Calibri" w:hAnsi="Times New Roman" w:cs="Times New Roman"/>
              <w:b/>
              <w:sz w:val="18"/>
              <w:szCs w:val="18"/>
            </w:rPr>
            <w:t>2</w:t>
          </w:r>
        </w:p>
      </w:tc>
    </w:tr>
    <w:tr w:rsidR="00337B07" w:rsidRPr="0059048A" w14:paraId="66025608" w14:textId="77777777" w:rsidTr="002A3689">
      <w:trPr>
        <w:trHeight w:val="53"/>
      </w:trPr>
      <w:tc>
        <w:tcPr>
          <w:tcW w:w="2316" w:type="dxa"/>
          <w:vMerge/>
          <w:tcBorders>
            <w:left w:val="single" w:sz="4" w:space="0" w:color="auto"/>
            <w:bottom w:val="single" w:sz="4" w:space="0" w:color="auto"/>
            <w:right w:val="nil"/>
          </w:tcBorders>
        </w:tcPr>
        <w:p w14:paraId="70218BEE" w14:textId="77777777" w:rsidR="00337B07" w:rsidRPr="0059048A" w:rsidRDefault="00337B07" w:rsidP="0059048A">
          <w:pPr>
            <w:widowControl/>
            <w:tabs>
              <w:tab w:val="center" w:pos="4536"/>
              <w:tab w:val="right" w:pos="9072"/>
            </w:tabs>
            <w:autoSpaceDE/>
            <w:autoSpaceDN/>
            <w:rPr>
              <w:rFonts w:ascii="Calibri" w:eastAsia="Calibri" w:hAnsi="Calibri" w:cs="Times New Roman"/>
              <w:noProof/>
              <w:lang w:eastAsia="tr-TR"/>
            </w:rPr>
          </w:pPr>
        </w:p>
      </w:tc>
      <w:tc>
        <w:tcPr>
          <w:tcW w:w="5016" w:type="dxa"/>
          <w:vMerge/>
          <w:tcBorders>
            <w:left w:val="nil"/>
            <w:bottom w:val="single" w:sz="4" w:space="0" w:color="auto"/>
            <w:right w:val="dotted" w:sz="4" w:space="0" w:color="auto"/>
          </w:tcBorders>
        </w:tcPr>
        <w:p w14:paraId="38EB2629" w14:textId="77777777" w:rsidR="00337B07" w:rsidRPr="0059048A" w:rsidRDefault="00337B07" w:rsidP="0059048A">
          <w:pPr>
            <w:widowControl/>
            <w:tabs>
              <w:tab w:val="center" w:pos="4536"/>
              <w:tab w:val="right" w:pos="9072"/>
            </w:tabs>
            <w:autoSpaceDE/>
            <w:autoSpaceDN/>
            <w:rPr>
              <w:rFonts w:ascii="Calibri" w:eastAsia="Calibri" w:hAnsi="Calibri" w:cs="Times New Roman"/>
            </w:rPr>
          </w:pPr>
        </w:p>
      </w:tc>
      <w:tc>
        <w:tcPr>
          <w:tcW w:w="3273" w:type="dxa"/>
          <w:gridSpan w:val="2"/>
          <w:tcBorders>
            <w:top w:val="dotted" w:sz="4" w:space="0" w:color="auto"/>
            <w:left w:val="dotted" w:sz="4" w:space="0" w:color="auto"/>
            <w:bottom w:val="single" w:sz="4" w:space="0" w:color="auto"/>
            <w:right w:val="single" w:sz="4" w:space="0" w:color="auto"/>
          </w:tcBorders>
          <w:vAlign w:val="center"/>
        </w:tcPr>
        <w:p w14:paraId="3023BC7A" w14:textId="12D8A931" w:rsidR="00337B07" w:rsidRPr="0059048A" w:rsidRDefault="00337B07" w:rsidP="0059048A">
          <w:pPr>
            <w:contextualSpacing/>
            <w:rPr>
              <w:rFonts w:ascii="Times New Roman" w:hAnsi="Times New Roman" w:cs="Times New Roman"/>
              <w:b/>
              <w:sz w:val="20"/>
            </w:rPr>
          </w:pPr>
          <w:r>
            <w:rPr>
              <w:noProof/>
              <w:lang w:eastAsia="tr-TR"/>
            </w:rPr>
            <mc:AlternateContent>
              <mc:Choice Requires="wps">
                <w:drawing>
                  <wp:anchor distT="0" distB="0" distL="114300" distR="114300" simplePos="0" relativeHeight="251669504" behindDoc="0" locked="0" layoutInCell="1" allowOverlap="1" wp14:anchorId="3CB73F7D" wp14:editId="018C28AA">
                    <wp:simplePos x="0" y="0"/>
                    <wp:positionH relativeFrom="margin">
                      <wp:posOffset>-7698105</wp:posOffset>
                    </wp:positionH>
                    <wp:positionV relativeFrom="paragraph">
                      <wp:posOffset>-1019810</wp:posOffset>
                    </wp:positionV>
                    <wp:extent cx="1981200" cy="904875"/>
                    <wp:effectExtent l="0" t="0" r="0" b="0"/>
                    <wp:wrapNone/>
                    <wp:docPr id="16" name="Metin Kutusu 16"/>
                    <wp:cNvGraphicFramePr/>
                    <a:graphic xmlns:a="http://schemas.openxmlformats.org/drawingml/2006/main">
                      <a:graphicData uri="http://schemas.microsoft.com/office/word/2010/wordprocessingShape">
                        <wps:wsp>
                          <wps:cNvSpPr txBox="1"/>
                          <wps:spPr>
                            <a:xfrm flipH="1">
                              <a:off x="0" y="0"/>
                              <a:ext cx="1981200" cy="904875"/>
                            </a:xfrm>
                            <a:prstGeom prst="rect">
                              <a:avLst/>
                            </a:prstGeom>
                            <a:noFill/>
                            <a:ln w="6350">
                              <a:noFill/>
                            </a:ln>
                          </wps:spPr>
                          <wps:txbx>
                            <w:txbxContent>
                              <w:p w14:paraId="53C9FECA" w14:textId="1BD8FA1F" w:rsidR="00337B07" w:rsidRPr="00FA5F33" w:rsidRDefault="00337B07" w:rsidP="0059048A">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73F7D" id="_x0000_t202" coordsize="21600,21600" o:spt="202" path="m,l,21600r21600,l21600,xe">
                    <v:stroke joinstyle="miter"/>
                    <v:path gradientshapeok="t" o:connecttype="rect"/>
                  </v:shapetype>
                  <v:shape id="Metin Kutusu 16" o:spid="_x0000_s1026" type="#_x0000_t202" style="position:absolute;margin-left:-606.15pt;margin-top:-80.3pt;width:156pt;height:71.25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" filled="f" stroked="f" strokeweight=".5pt">
                    <v:textbox>
                      <w:txbxContent>
                        <w:p w14:paraId="53C9FECA" w14:textId="1BD8FA1F" w:rsidR="00337B07" w:rsidRPr="00FA5F33" w:rsidRDefault="00337B07" w:rsidP="0059048A">
                          <w:pPr>
                            <w:rPr>
                              <w:rFonts w:ascii="Times New Roman" w:hAnsi="Times New Roman" w:cs="Times New Roman"/>
                              <w:b/>
                              <w:sz w:val="24"/>
                              <w:szCs w:val="24"/>
                            </w:rPr>
                          </w:pPr>
                        </w:p>
                      </w:txbxContent>
                    </v:textbox>
                    <w10:wrap anchorx="margin"/>
                  </v:shape>
                </w:pict>
              </mc:Fallback>
            </mc:AlternateContent>
          </w:r>
        </w:p>
      </w:tc>
    </w:tr>
  </w:tbl>
  <w:p w14:paraId="5D2757F2" w14:textId="34B976E3" w:rsidR="00E65177" w:rsidRDefault="00E6517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35803AA6"/>
    <w:multiLevelType w:val="hybridMultilevel"/>
    <w:tmpl w:val="802ECC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55E5C0A"/>
    <w:multiLevelType w:val="hybridMultilevel"/>
    <w:tmpl w:val="713C86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4"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5"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7B0C3E8F"/>
    <w:multiLevelType w:val="hybridMultilevel"/>
    <w:tmpl w:val="53E027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E8E58C4"/>
    <w:multiLevelType w:val="hybridMultilevel"/>
    <w:tmpl w:val="53E4B702"/>
    <w:lvl w:ilvl="0" w:tplc="7518A2AC">
      <w:start w:val="6"/>
      <w:numFmt w:val="bullet"/>
      <w:lvlText w:val=""/>
      <w:lvlJc w:val="left"/>
      <w:pPr>
        <w:ind w:left="720" w:hanging="360"/>
      </w:pPr>
      <w:rPr>
        <w:rFonts w:ascii="Symbol" w:eastAsia="Carlito" w:hAnsi="Symbol" w:cs="Carlito"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38"/>
    <w:rsid w:val="000B0CE5"/>
    <w:rsid w:val="000B5472"/>
    <w:rsid w:val="000D3B23"/>
    <w:rsid w:val="00110892"/>
    <w:rsid w:val="001A783A"/>
    <w:rsid w:val="00212C46"/>
    <w:rsid w:val="0023166E"/>
    <w:rsid w:val="00271E42"/>
    <w:rsid w:val="002742D7"/>
    <w:rsid w:val="002830E4"/>
    <w:rsid w:val="002D63FE"/>
    <w:rsid w:val="002F0DB4"/>
    <w:rsid w:val="002F57C8"/>
    <w:rsid w:val="00307F4A"/>
    <w:rsid w:val="00314124"/>
    <w:rsid w:val="00327150"/>
    <w:rsid w:val="003355E9"/>
    <w:rsid w:val="0033565A"/>
    <w:rsid w:val="00337B07"/>
    <w:rsid w:val="00340AFC"/>
    <w:rsid w:val="00355FAF"/>
    <w:rsid w:val="00376D68"/>
    <w:rsid w:val="00386ED6"/>
    <w:rsid w:val="003C7699"/>
    <w:rsid w:val="003C7AAD"/>
    <w:rsid w:val="00404CFE"/>
    <w:rsid w:val="00483182"/>
    <w:rsid w:val="004C78BB"/>
    <w:rsid w:val="00502DC5"/>
    <w:rsid w:val="005672CB"/>
    <w:rsid w:val="005771CB"/>
    <w:rsid w:val="0059048A"/>
    <w:rsid w:val="005F6882"/>
    <w:rsid w:val="00606D8B"/>
    <w:rsid w:val="006A75FF"/>
    <w:rsid w:val="006C00CD"/>
    <w:rsid w:val="006D50EA"/>
    <w:rsid w:val="006E689B"/>
    <w:rsid w:val="007E170B"/>
    <w:rsid w:val="007F782C"/>
    <w:rsid w:val="008062EB"/>
    <w:rsid w:val="00814163"/>
    <w:rsid w:val="00826C27"/>
    <w:rsid w:val="00833157"/>
    <w:rsid w:val="00876F9E"/>
    <w:rsid w:val="00893C93"/>
    <w:rsid w:val="008C1EAA"/>
    <w:rsid w:val="008D0D91"/>
    <w:rsid w:val="0090415E"/>
    <w:rsid w:val="009526FC"/>
    <w:rsid w:val="009647EA"/>
    <w:rsid w:val="009661F0"/>
    <w:rsid w:val="00985905"/>
    <w:rsid w:val="009F6ED7"/>
    <w:rsid w:val="00A33CC2"/>
    <w:rsid w:val="00AF15E3"/>
    <w:rsid w:val="00C147DE"/>
    <w:rsid w:val="00CA34E9"/>
    <w:rsid w:val="00D02FBC"/>
    <w:rsid w:val="00D65088"/>
    <w:rsid w:val="00D8092C"/>
    <w:rsid w:val="00DB0191"/>
    <w:rsid w:val="00DE7869"/>
    <w:rsid w:val="00E3406F"/>
    <w:rsid w:val="00E4237B"/>
    <w:rsid w:val="00E65177"/>
    <w:rsid w:val="00E82A4F"/>
    <w:rsid w:val="00E83EEF"/>
    <w:rsid w:val="00E84FCB"/>
    <w:rsid w:val="00E91D2C"/>
    <w:rsid w:val="00EB5431"/>
    <w:rsid w:val="00ED40E3"/>
    <w:rsid w:val="00EE2B26"/>
    <w:rsid w:val="00F16AA0"/>
    <w:rsid w:val="00F27C6E"/>
    <w:rsid w:val="00F35A38"/>
    <w:rsid w:val="00F563ED"/>
    <w:rsid w:val="00F65C41"/>
    <w:rsid w:val="00F81821"/>
    <w:rsid w:val="00F877A7"/>
    <w:rsid w:val="00F94EF9"/>
    <w:rsid w:val="00FA5F33"/>
    <w:rsid w:val="00FB71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table" w:customStyle="1" w:styleId="TabloKlavuzu1">
    <w:name w:val="Tablo Kılavuzu1"/>
    <w:basedOn w:val="NormalTablo"/>
    <w:next w:val="TabloKlavuzu"/>
    <w:uiPriority w:val="59"/>
    <w:rsid w:val="00590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90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590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B7A8F-DB86-488F-A868-D6F5967A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572</Words>
  <Characters>3263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user</cp:lastModifiedBy>
  <cp:revision>12</cp:revision>
  <dcterms:created xsi:type="dcterms:W3CDTF">2021-11-17T06:55:00Z</dcterms:created>
  <dcterms:modified xsi:type="dcterms:W3CDTF">2021-12-10T21:09:00Z</dcterms:modified>
</cp:coreProperties>
</file>